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6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06F96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Земского Собрания </w:t>
      </w:r>
    </w:p>
    <w:p w:rsidR="00A93FE1" w:rsidRPr="004F154D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 муниципального района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E1" w:rsidRDefault="00E06F96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65AB4">
        <w:rPr>
          <w:rFonts w:ascii="Times New Roman" w:hAnsi="Times New Roman" w:cs="Times New Roman"/>
          <w:sz w:val="24"/>
          <w:szCs w:val="24"/>
        </w:rPr>
        <w:t>.12</w:t>
      </w:r>
      <w:r w:rsidR="003D5BDE">
        <w:rPr>
          <w:rFonts w:ascii="Times New Roman" w:hAnsi="Times New Roman" w:cs="Times New Roman"/>
          <w:sz w:val="24"/>
          <w:szCs w:val="24"/>
        </w:rPr>
        <w:t>.2017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</w:t>
      </w:r>
    </w:p>
    <w:p w:rsidR="00A93FE1" w:rsidRDefault="00A93FE1" w:rsidP="00A93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принятии полномочия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Вишерогорского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района, начальник Департамента муниципальных учреждений администрации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принятии полномочия от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района, начальник Департамента муниципальных учреждений администрации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принятии полномочия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района, начальник Департамента муниципальных учреждений администрации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принятии полномочия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Усть-Язьвинского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Красновишерского муниципального района.</w:t>
      </w:r>
    </w:p>
    <w:p w:rsidR="005B17A2" w:rsidRDefault="005B17A2" w:rsidP="005B17A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района, начальник Департамента муниципальных учреждений администрации Красновишерского муниципального района.</w:t>
      </w:r>
    </w:p>
    <w:p w:rsidR="005B17A2" w:rsidRDefault="005B17A2" w:rsidP="0020091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 принятии полномочий по осуществлению внешнего муниципального финансового контроля на 2018 год от </w:t>
      </w:r>
      <w:proofErr w:type="spellStart"/>
      <w:r>
        <w:rPr>
          <w:b w:val="0"/>
          <w:sz w:val="24"/>
          <w:szCs w:val="24"/>
        </w:rPr>
        <w:t>Вишерогорского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FC284E" w:rsidRPr="00B5563B" w:rsidRDefault="00FC284E" w:rsidP="00FC284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Красновишерского муниципального района.</w:t>
      </w:r>
      <w:r w:rsidRPr="00B5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4E" w:rsidRDefault="00FC284E" w:rsidP="00FC284E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О принятии полномочий по осуществлению внешнего муниципального финансового контроля на 2018 год от </w:t>
      </w:r>
      <w:proofErr w:type="spellStart"/>
      <w:r>
        <w:rPr>
          <w:b w:val="0"/>
          <w:sz w:val="24"/>
          <w:szCs w:val="24"/>
        </w:rPr>
        <w:t>Усть-Язьвинского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FC284E" w:rsidRPr="00B5563B" w:rsidRDefault="00FC284E" w:rsidP="00FC284E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Красновишерского муниципального района.</w:t>
      </w:r>
      <w:r w:rsidRPr="00B5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12" w:rsidRDefault="00AE3312" w:rsidP="00AE331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О принятии полномочий по осуществлению внешнего муниципального финансового контроля на 2018 год от Верх-</w:t>
      </w:r>
      <w:proofErr w:type="spellStart"/>
      <w:r>
        <w:rPr>
          <w:b w:val="0"/>
          <w:sz w:val="24"/>
          <w:szCs w:val="24"/>
        </w:rPr>
        <w:t>Язьвинского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AE3312" w:rsidRPr="00B5563B" w:rsidRDefault="00AE3312" w:rsidP="00AE3312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Красновишерского муниципального района.</w:t>
      </w:r>
      <w:r w:rsidRPr="00B5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03" w:rsidRDefault="00B67703" w:rsidP="00B6770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О принятии полномочий по осуществлению внешнего муниципального финансового контроля на 2018 год от </w:t>
      </w:r>
      <w:proofErr w:type="spellStart"/>
      <w:r>
        <w:rPr>
          <w:b w:val="0"/>
          <w:sz w:val="24"/>
          <w:szCs w:val="24"/>
        </w:rPr>
        <w:t>Вайского</w:t>
      </w:r>
      <w:proofErr w:type="spellEnd"/>
      <w:r>
        <w:rPr>
          <w:b w:val="0"/>
          <w:sz w:val="24"/>
          <w:szCs w:val="24"/>
        </w:rPr>
        <w:t xml:space="preserve"> сельского поселения.</w:t>
      </w:r>
    </w:p>
    <w:p w:rsidR="00B67703" w:rsidRPr="00B5563B" w:rsidRDefault="00B67703" w:rsidP="00B67703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Красновишерского муниципального района.</w:t>
      </w:r>
      <w:r w:rsidRPr="00B5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15" w:rsidRPr="00200915" w:rsidRDefault="00D05147" w:rsidP="0020091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4F154D" w:rsidRPr="00200915">
        <w:rPr>
          <w:b w:val="0"/>
          <w:sz w:val="24"/>
          <w:szCs w:val="24"/>
        </w:rPr>
        <w:t xml:space="preserve">. </w:t>
      </w:r>
      <w:r w:rsidR="00200915" w:rsidRPr="00200915">
        <w:rPr>
          <w:b w:val="0"/>
          <w:sz w:val="24"/>
          <w:szCs w:val="24"/>
        </w:rPr>
        <w:t>О бюджете Красновишерского муниципального района на 2018 год и пла</w:t>
      </w:r>
      <w:r w:rsidR="00D65AB4">
        <w:rPr>
          <w:b w:val="0"/>
          <w:sz w:val="24"/>
          <w:szCs w:val="24"/>
        </w:rPr>
        <w:t>новый период 2019 и 2020 годов.</w:t>
      </w:r>
    </w:p>
    <w:p w:rsidR="004F154D" w:rsidRDefault="004F154D" w:rsidP="004F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Лебедева И. С., заместитель главы района, начальник финансового управления администрации Красновишерского муниципального района.</w:t>
      </w:r>
    </w:p>
    <w:p w:rsidR="00E3773B" w:rsidRPr="00E3773B" w:rsidRDefault="00D05147" w:rsidP="00E3773B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3773B" w:rsidRPr="00E3773B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Земского Собрания Красновишерского муниципального района от 31.03.2016 № 337 «О мерах по реализации отдельных положений законодательства в сфере противодействия коррупции»</w:t>
      </w:r>
    </w:p>
    <w:p w:rsidR="00E3773B" w:rsidRPr="00D05147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115CB2" w:rsidRDefault="00E3773B" w:rsidP="0011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15CB2" w:rsidRPr="00D05147">
        <w:rPr>
          <w:rFonts w:ascii="Times New Roman" w:hAnsi="Times New Roman" w:cs="Times New Roman"/>
          <w:bCs/>
          <w:sz w:val="24"/>
          <w:szCs w:val="24"/>
        </w:rPr>
        <w:t>О создании рабочей группы по отбору кандидатур на должность аудитора Контрольно-счетной палаты Красновишерского муниципального района</w:t>
      </w:r>
      <w:r w:rsidR="00115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CB2" w:rsidRPr="00D05147" w:rsidRDefault="00115CB2" w:rsidP="0011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115CB2" w:rsidRPr="00115CB2" w:rsidRDefault="00115CB2" w:rsidP="0011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B2">
        <w:rPr>
          <w:rFonts w:ascii="Times New Roman" w:hAnsi="Times New Roman" w:cs="Times New Roman"/>
          <w:sz w:val="24"/>
          <w:szCs w:val="24"/>
        </w:rPr>
        <w:lastRenderedPageBreak/>
        <w:t>12. Об утверждении  примерного плана работы Земского Собрания Красновишерского муниципального района на 2018 год</w:t>
      </w:r>
    </w:p>
    <w:p w:rsidR="00115CB2" w:rsidRPr="00D05147" w:rsidRDefault="00115CB2" w:rsidP="0011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115CB2" w:rsidRPr="00115CB2" w:rsidRDefault="00115CB2" w:rsidP="00115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15CB2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«О внесении изменений в Закон Пермского края «О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</w:r>
      <w:proofErr w:type="gramEnd"/>
    </w:p>
    <w:p w:rsidR="00115CB2" w:rsidRPr="00D05147" w:rsidRDefault="00115CB2" w:rsidP="00115C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115CB2" w:rsidRDefault="00115CB2" w:rsidP="00115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EE">
        <w:rPr>
          <w:rFonts w:ascii="Times New Roman" w:hAnsi="Times New Roman" w:cs="Times New Roman"/>
          <w:sz w:val="24"/>
          <w:szCs w:val="24"/>
        </w:rPr>
        <w:t>14. О рассмотрении проекта закона Пермского края «О внесении изменений в Закон Пермского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r w:rsidR="00EE1173">
        <w:rPr>
          <w:rFonts w:ascii="Times New Roman" w:hAnsi="Times New Roman" w:cs="Times New Roman"/>
          <w:sz w:val="24"/>
          <w:szCs w:val="24"/>
        </w:rPr>
        <w:t>.</w:t>
      </w:r>
    </w:p>
    <w:p w:rsidR="00EE1173" w:rsidRPr="00D05147" w:rsidRDefault="00EE1173" w:rsidP="00EE11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EE1173" w:rsidRPr="00EE1173" w:rsidRDefault="00EE1173" w:rsidP="00EE11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73">
        <w:rPr>
          <w:rFonts w:ascii="Times New Roman" w:hAnsi="Times New Roman" w:cs="Times New Roman"/>
          <w:sz w:val="24"/>
          <w:szCs w:val="24"/>
        </w:rPr>
        <w:t>15. О рассмотрении проекта закона Пермского края «О патриотическом воспитании граждан Российской Федерации, проживающих на территории Пермского края»</w:t>
      </w:r>
    </w:p>
    <w:p w:rsidR="00EE1173" w:rsidRPr="00D05147" w:rsidRDefault="00EE1173" w:rsidP="00EE11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DE3CF0" w:rsidRDefault="00DE3CF0" w:rsidP="00DE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E3CF0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«О внесении изменений в отдельные законы Пермского края и Пермской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F0" w:rsidRPr="00D05147" w:rsidRDefault="00DE3CF0" w:rsidP="00DE3C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В., управляющий делами Земского Собрания Красновишерского муниципального района.</w:t>
      </w:r>
    </w:p>
    <w:p w:rsidR="00DE3CF0" w:rsidRDefault="00E06F96" w:rsidP="00DE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Разное:</w:t>
      </w:r>
    </w:p>
    <w:p w:rsidR="00E06F96" w:rsidRPr="00DE3CF0" w:rsidRDefault="00E06F96" w:rsidP="00DE3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5900">
        <w:rPr>
          <w:rFonts w:ascii="Times New Roman" w:hAnsi="Times New Roman" w:cs="Times New Roman"/>
          <w:sz w:val="24"/>
          <w:szCs w:val="24"/>
        </w:rPr>
        <w:t>О результатах контр</w:t>
      </w:r>
      <w:r w:rsidR="00794A13">
        <w:rPr>
          <w:rFonts w:ascii="Times New Roman" w:hAnsi="Times New Roman" w:cs="Times New Roman"/>
          <w:sz w:val="24"/>
          <w:szCs w:val="24"/>
        </w:rPr>
        <w:t>ольного мероприятия по анализу расходования бюджетных средств</w:t>
      </w:r>
      <w:r w:rsidR="00C906C4">
        <w:rPr>
          <w:rFonts w:ascii="Times New Roman" w:hAnsi="Times New Roman" w:cs="Times New Roman"/>
          <w:sz w:val="24"/>
          <w:szCs w:val="24"/>
        </w:rPr>
        <w:t>, выделенных на муниципальное задание по содержанию крытой ледовой площадки за 2016 год.</w:t>
      </w:r>
    </w:p>
    <w:p w:rsidR="00C906C4" w:rsidRDefault="00C906C4" w:rsidP="00C906C4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района, начальник Департамента муниципальных учреждений администрации Красновишерского муниципального района.</w:t>
      </w:r>
    </w:p>
    <w:p w:rsidR="00EE1173" w:rsidRPr="00674FEE" w:rsidRDefault="00EE1173" w:rsidP="00115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CB2" w:rsidRPr="00115CB2" w:rsidRDefault="00115CB2" w:rsidP="00115CB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3B" w:rsidRDefault="00E3773B" w:rsidP="00E3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4" w:rsidRDefault="00D65AB4" w:rsidP="00D05147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4" w:rsidRDefault="00D65AB4" w:rsidP="00D05147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4" w:rsidRDefault="00D65AB4" w:rsidP="00D05147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4" w:rsidRDefault="00D65AB4" w:rsidP="00B5563B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4" w:rsidRDefault="00D65AB4" w:rsidP="00B5563B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8A" w:rsidRDefault="006B798A" w:rsidP="00DE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8A" w:rsidRPr="00F66587" w:rsidRDefault="006B798A" w:rsidP="00DE5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CE" w:rsidRDefault="00DE52CE" w:rsidP="004F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42" w:rsidRPr="009054E3" w:rsidRDefault="00C44242" w:rsidP="00C4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42" w:rsidRDefault="00C44242" w:rsidP="004F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242" w:rsidSect="009221C0">
      <w:foot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6F" w:rsidRDefault="00F3556F" w:rsidP="00E5345C">
      <w:pPr>
        <w:spacing w:after="0" w:line="240" w:lineRule="auto"/>
      </w:pPr>
      <w:r>
        <w:separator/>
      </w:r>
    </w:p>
  </w:endnote>
  <w:endnote w:type="continuationSeparator" w:id="0">
    <w:p w:rsidR="00F3556F" w:rsidRDefault="00F3556F" w:rsidP="00E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534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6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E53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6F" w:rsidRDefault="00F3556F" w:rsidP="00E5345C">
      <w:pPr>
        <w:spacing w:after="0" w:line="240" w:lineRule="auto"/>
      </w:pPr>
      <w:r>
        <w:separator/>
      </w:r>
    </w:p>
  </w:footnote>
  <w:footnote w:type="continuationSeparator" w:id="0">
    <w:p w:rsidR="00F3556F" w:rsidRDefault="00F3556F" w:rsidP="00E5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A"/>
    <w:rsid w:val="000413E4"/>
    <w:rsid w:val="00051D2C"/>
    <w:rsid w:val="0006084C"/>
    <w:rsid w:val="00072EE8"/>
    <w:rsid w:val="00090273"/>
    <w:rsid w:val="00096C96"/>
    <w:rsid w:val="000A0029"/>
    <w:rsid w:val="000A0245"/>
    <w:rsid w:val="000B4141"/>
    <w:rsid w:val="00115CB2"/>
    <w:rsid w:val="001444A1"/>
    <w:rsid w:val="00157148"/>
    <w:rsid w:val="00166473"/>
    <w:rsid w:val="00170B62"/>
    <w:rsid w:val="001743FA"/>
    <w:rsid w:val="001828E6"/>
    <w:rsid w:val="001910AB"/>
    <w:rsid w:val="00193026"/>
    <w:rsid w:val="00200915"/>
    <w:rsid w:val="002108EA"/>
    <w:rsid w:val="00217D14"/>
    <w:rsid w:val="00235BE8"/>
    <w:rsid w:val="00243DD2"/>
    <w:rsid w:val="0025272E"/>
    <w:rsid w:val="00272976"/>
    <w:rsid w:val="002827FA"/>
    <w:rsid w:val="0029519F"/>
    <w:rsid w:val="002E0476"/>
    <w:rsid w:val="002E5D11"/>
    <w:rsid w:val="002F481B"/>
    <w:rsid w:val="003200F1"/>
    <w:rsid w:val="003354C3"/>
    <w:rsid w:val="00335941"/>
    <w:rsid w:val="00347B75"/>
    <w:rsid w:val="00373D07"/>
    <w:rsid w:val="00380DB5"/>
    <w:rsid w:val="003A647E"/>
    <w:rsid w:val="003A6C39"/>
    <w:rsid w:val="003B4C26"/>
    <w:rsid w:val="003D5BDE"/>
    <w:rsid w:val="00413118"/>
    <w:rsid w:val="0042436B"/>
    <w:rsid w:val="004334F0"/>
    <w:rsid w:val="00491CED"/>
    <w:rsid w:val="00493919"/>
    <w:rsid w:val="004C2274"/>
    <w:rsid w:val="004E0C95"/>
    <w:rsid w:val="004F154D"/>
    <w:rsid w:val="005358FD"/>
    <w:rsid w:val="00536272"/>
    <w:rsid w:val="00586945"/>
    <w:rsid w:val="005B17A2"/>
    <w:rsid w:val="005B5E6F"/>
    <w:rsid w:val="005E495F"/>
    <w:rsid w:val="005F1C32"/>
    <w:rsid w:val="006039CD"/>
    <w:rsid w:val="006332CC"/>
    <w:rsid w:val="0063554C"/>
    <w:rsid w:val="006562D6"/>
    <w:rsid w:val="00674FEE"/>
    <w:rsid w:val="006A0E27"/>
    <w:rsid w:val="006B798A"/>
    <w:rsid w:val="006D32EF"/>
    <w:rsid w:val="006D3FC8"/>
    <w:rsid w:val="006F2545"/>
    <w:rsid w:val="0078263A"/>
    <w:rsid w:val="00794A13"/>
    <w:rsid w:val="0079509C"/>
    <w:rsid w:val="007C49CC"/>
    <w:rsid w:val="007D2354"/>
    <w:rsid w:val="007D7E5B"/>
    <w:rsid w:val="007F3F0F"/>
    <w:rsid w:val="008213DA"/>
    <w:rsid w:val="00852CBB"/>
    <w:rsid w:val="00867386"/>
    <w:rsid w:val="00885900"/>
    <w:rsid w:val="008A2AC8"/>
    <w:rsid w:val="008E1D07"/>
    <w:rsid w:val="009054E3"/>
    <w:rsid w:val="009221C0"/>
    <w:rsid w:val="00937CE6"/>
    <w:rsid w:val="00956251"/>
    <w:rsid w:val="009657F9"/>
    <w:rsid w:val="00976CF2"/>
    <w:rsid w:val="009854CC"/>
    <w:rsid w:val="0099693B"/>
    <w:rsid w:val="009A665C"/>
    <w:rsid w:val="00A37381"/>
    <w:rsid w:val="00A50A99"/>
    <w:rsid w:val="00A828AC"/>
    <w:rsid w:val="00A84D04"/>
    <w:rsid w:val="00A93FE1"/>
    <w:rsid w:val="00AD6FB2"/>
    <w:rsid w:val="00AD7560"/>
    <w:rsid w:val="00AE3312"/>
    <w:rsid w:val="00AF5A55"/>
    <w:rsid w:val="00AF7706"/>
    <w:rsid w:val="00B0552B"/>
    <w:rsid w:val="00B15512"/>
    <w:rsid w:val="00B31600"/>
    <w:rsid w:val="00B52A60"/>
    <w:rsid w:val="00B5563B"/>
    <w:rsid w:val="00B67703"/>
    <w:rsid w:val="00B73584"/>
    <w:rsid w:val="00B737D1"/>
    <w:rsid w:val="00B83938"/>
    <w:rsid w:val="00B861F3"/>
    <w:rsid w:val="00B86B18"/>
    <w:rsid w:val="00B90988"/>
    <w:rsid w:val="00BA0FB4"/>
    <w:rsid w:val="00BA7DE5"/>
    <w:rsid w:val="00BC4A68"/>
    <w:rsid w:val="00C30B31"/>
    <w:rsid w:val="00C42132"/>
    <w:rsid w:val="00C44242"/>
    <w:rsid w:val="00C44FEB"/>
    <w:rsid w:val="00C536C0"/>
    <w:rsid w:val="00C702B6"/>
    <w:rsid w:val="00C86B28"/>
    <w:rsid w:val="00C906C4"/>
    <w:rsid w:val="00CA777B"/>
    <w:rsid w:val="00CD22E7"/>
    <w:rsid w:val="00CD7C20"/>
    <w:rsid w:val="00CE6A3F"/>
    <w:rsid w:val="00CF63DF"/>
    <w:rsid w:val="00D05147"/>
    <w:rsid w:val="00D06E88"/>
    <w:rsid w:val="00D65AB4"/>
    <w:rsid w:val="00DB1CB2"/>
    <w:rsid w:val="00DE3CF0"/>
    <w:rsid w:val="00DE52CE"/>
    <w:rsid w:val="00DF39EE"/>
    <w:rsid w:val="00E067EC"/>
    <w:rsid w:val="00E06F96"/>
    <w:rsid w:val="00E14B97"/>
    <w:rsid w:val="00E225AE"/>
    <w:rsid w:val="00E249FA"/>
    <w:rsid w:val="00E3773B"/>
    <w:rsid w:val="00E47350"/>
    <w:rsid w:val="00E5345C"/>
    <w:rsid w:val="00E70AE6"/>
    <w:rsid w:val="00E71B8B"/>
    <w:rsid w:val="00EC52E0"/>
    <w:rsid w:val="00EC63EF"/>
    <w:rsid w:val="00ED1137"/>
    <w:rsid w:val="00EE1173"/>
    <w:rsid w:val="00EE1EC7"/>
    <w:rsid w:val="00EE50C7"/>
    <w:rsid w:val="00F113DE"/>
    <w:rsid w:val="00F11BFF"/>
    <w:rsid w:val="00F31A9F"/>
    <w:rsid w:val="00F3556F"/>
    <w:rsid w:val="00F474F5"/>
    <w:rsid w:val="00FC284E"/>
    <w:rsid w:val="00FD4094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45C"/>
  </w:style>
  <w:style w:type="paragraph" w:styleId="a5">
    <w:name w:val="footer"/>
    <w:basedOn w:val="a"/>
    <w:link w:val="a6"/>
    <w:uiPriority w:val="99"/>
    <w:unhideWhenUsed/>
    <w:rsid w:val="00E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45C"/>
  </w:style>
  <w:style w:type="paragraph" w:customStyle="1" w:styleId="a7">
    <w:name w:val="Нижн.колонтитул первый"/>
    <w:basedOn w:val="a5"/>
    <w:rsid w:val="00C44242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C44242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242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customStyle="1" w:styleId="ConsPlusTitle">
    <w:name w:val="ConsPlusTitle"/>
    <w:rsid w:val="00C44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009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106</cp:revision>
  <cp:lastPrinted>2017-10-23T09:10:00Z</cp:lastPrinted>
  <dcterms:created xsi:type="dcterms:W3CDTF">2017-01-12T03:15:00Z</dcterms:created>
  <dcterms:modified xsi:type="dcterms:W3CDTF">2017-12-22T10:38:00Z</dcterms:modified>
</cp:coreProperties>
</file>