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DC1" w:rsidRDefault="00E71DC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71DC1" w:rsidRDefault="00E71DC1">
      <w:pPr>
        <w:pStyle w:val="ConsPlusNormal"/>
        <w:jc w:val="both"/>
        <w:outlineLvl w:val="0"/>
      </w:pPr>
    </w:p>
    <w:p w:rsidR="00E71DC1" w:rsidRDefault="00E71DC1">
      <w:pPr>
        <w:pStyle w:val="ConsPlusTitle"/>
        <w:jc w:val="center"/>
        <w:outlineLvl w:val="0"/>
      </w:pPr>
      <w:r>
        <w:t>ПРАВИТЕЛЬСТВО ПЕРМСКОГО КРАЯ</w:t>
      </w:r>
    </w:p>
    <w:p w:rsidR="00E71DC1" w:rsidRDefault="00E71DC1">
      <w:pPr>
        <w:pStyle w:val="ConsPlusTitle"/>
        <w:jc w:val="center"/>
      </w:pPr>
    </w:p>
    <w:p w:rsidR="00E71DC1" w:rsidRDefault="00E71DC1">
      <w:pPr>
        <w:pStyle w:val="ConsPlusTitle"/>
        <w:jc w:val="center"/>
      </w:pPr>
      <w:r>
        <w:t>ПОСТАНОВЛЕНИЕ</w:t>
      </w:r>
    </w:p>
    <w:p w:rsidR="00E71DC1" w:rsidRDefault="00E71DC1">
      <w:pPr>
        <w:pStyle w:val="ConsPlusTitle"/>
        <w:jc w:val="center"/>
      </w:pPr>
      <w:r>
        <w:t>от 1 апреля 2013 г. N 173-п</w:t>
      </w:r>
    </w:p>
    <w:p w:rsidR="00E71DC1" w:rsidRDefault="00E71DC1">
      <w:pPr>
        <w:pStyle w:val="ConsPlusTitle"/>
        <w:jc w:val="center"/>
      </w:pPr>
    </w:p>
    <w:p w:rsidR="00E71DC1" w:rsidRDefault="00E71DC1">
      <w:pPr>
        <w:pStyle w:val="ConsPlusTitle"/>
        <w:jc w:val="center"/>
      </w:pPr>
      <w:r>
        <w:t>ОБ ОБЕСПЕЧЕНИИ ОТДЫХА И ОЗДОРОВЛЕНИЯ ДЕТЕЙ В ПЕРМСКОМ КРАЕ</w:t>
      </w:r>
    </w:p>
    <w:p w:rsidR="00E71DC1" w:rsidRDefault="00E71DC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71DC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71DC1" w:rsidRDefault="00E71D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1DC1" w:rsidRDefault="00E71DC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Пермского края от 05.03.2014 </w:t>
            </w:r>
            <w:hyperlink r:id="rId6" w:history="1">
              <w:r>
                <w:rPr>
                  <w:color w:val="0000FF"/>
                </w:rPr>
                <w:t>N 134-п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71DC1" w:rsidRDefault="00E71D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17.06.2014 </w:t>
            </w:r>
            <w:hyperlink r:id="rId7" w:history="1">
              <w:r>
                <w:rPr>
                  <w:color w:val="0000FF"/>
                </w:rPr>
                <w:t>N 493-п</w:t>
              </w:r>
            </w:hyperlink>
            <w:r>
              <w:rPr>
                <w:color w:val="392C69"/>
              </w:rPr>
              <w:t xml:space="preserve">, от 04.03.2015 </w:t>
            </w:r>
            <w:hyperlink r:id="rId8" w:history="1">
              <w:r>
                <w:rPr>
                  <w:color w:val="0000FF"/>
                </w:rPr>
                <w:t>N 117-п</w:t>
              </w:r>
            </w:hyperlink>
            <w:r>
              <w:rPr>
                <w:color w:val="392C69"/>
              </w:rPr>
              <w:t xml:space="preserve">, от 09.04.2015 </w:t>
            </w:r>
            <w:hyperlink r:id="rId9" w:history="1">
              <w:r>
                <w:rPr>
                  <w:color w:val="0000FF"/>
                </w:rPr>
                <w:t>N 189-п</w:t>
              </w:r>
            </w:hyperlink>
            <w:r>
              <w:rPr>
                <w:color w:val="392C69"/>
              </w:rPr>
              <w:t>,</w:t>
            </w:r>
          </w:p>
          <w:p w:rsidR="00E71DC1" w:rsidRDefault="00E71D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14.03.2016 </w:t>
            </w:r>
            <w:hyperlink r:id="rId10" w:history="1">
              <w:r>
                <w:rPr>
                  <w:color w:val="0000FF"/>
                </w:rPr>
                <w:t>N 115-п</w:t>
              </w:r>
            </w:hyperlink>
            <w:r>
              <w:rPr>
                <w:color w:val="392C69"/>
              </w:rPr>
              <w:t xml:space="preserve">, от 05.05.2016 </w:t>
            </w:r>
            <w:hyperlink r:id="rId11" w:history="1">
              <w:r>
                <w:rPr>
                  <w:color w:val="0000FF"/>
                </w:rPr>
                <w:t>N 277-п</w:t>
              </w:r>
            </w:hyperlink>
            <w:r>
              <w:rPr>
                <w:color w:val="392C69"/>
              </w:rPr>
              <w:t xml:space="preserve">, от 27.02.2017 </w:t>
            </w:r>
            <w:hyperlink r:id="rId12" w:history="1">
              <w:r>
                <w:rPr>
                  <w:color w:val="0000FF"/>
                </w:rPr>
                <w:t>N 65-п</w:t>
              </w:r>
            </w:hyperlink>
            <w:r>
              <w:rPr>
                <w:color w:val="392C69"/>
              </w:rPr>
              <w:t>,</w:t>
            </w:r>
          </w:p>
          <w:p w:rsidR="00E71DC1" w:rsidRDefault="00E71D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14.03.2018 </w:t>
            </w:r>
            <w:hyperlink r:id="rId13" w:history="1">
              <w:r>
                <w:rPr>
                  <w:color w:val="0000FF"/>
                </w:rPr>
                <w:t>N 115-п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71DC1" w:rsidRDefault="00E71DC1">
      <w:pPr>
        <w:pStyle w:val="ConsPlusNormal"/>
        <w:jc w:val="both"/>
      </w:pPr>
    </w:p>
    <w:p w:rsidR="00E71DC1" w:rsidRDefault="00E71DC1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4" w:history="1">
        <w:r>
          <w:rPr>
            <w:color w:val="0000FF"/>
          </w:rPr>
          <w:t>Законом</w:t>
        </w:r>
      </w:hyperlink>
      <w:r>
        <w:t xml:space="preserve"> Пермского края от 5 февраля 2016 г. N 602-ПК "Об организации и обеспечении отдыха детей и их оздоровления в Пермском крае", </w:t>
      </w:r>
      <w:hyperlink r:id="rId15" w:history="1">
        <w:r>
          <w:rPr>
            <w:color w:val="0000FF"/>
          </w:rPr>
          <w:t>Законом</w:t>
        </w:r>
      </w:hyperlink>
      <w:r>
        <w:t xml:space="preserve"> Пермского края от 2 апреля 2010 г. N 607-ПК "О передаче органам местного самоуправления отдельных государственных полномочий по организации и обеспечению отдыха детей и их оздоровления" и в целях создания условий для полноценного отдыха</w:t>
      </w:r>
      <w:proofErr w:type="gramEnd"/>
      <w:r>
        <w:t>, укрепления здоровья, творческого развития и занятости детей Правительство Пермского края постановляет:</w:t>
      </w:r>
    </w:p>
    <w:p w:rsidR="00E71DC1" w:rsidRDefault="00E71DC1">
      <w:pPr>
        <w:pStyle w:val="ConsPlusNormal"/>
        <w:jc w:val="both"/>
      </w:pPr>
      <w:r>
        <w:t xml:space="preserve">(в ред. Постановлений Правительства Пермского края от 14.03.2016 </w:t>
      </w:r>
      <w:hyperlink r:id="rId16" w:history="1">
        <w:r>
          <w:rPr>
            <w:color w:val="0000FF"/>
          </w:rPr>
          <w:t>N 115-п</w:t>
        </w:r>
      </w:hyperlink>
      <w:r>
        <w:t xml:space="preserve">, от 14.03.2018 </w:t>
      </w:r>
      <w:hyperlink r:id="rId17" w:history="1">
        <w:r>
          <w:rPr>
            <w:color w:val="0000FF"/>
          </w:rPr>
          <w:t>N 115-п</w:t>
        </w:r>
      </w:hyperlink>
      <w:r>
        <w:t>)</w:t>
      </w:r>
    </w:p>
    <w:p w:rsidR="00E71DC1" w:rsidRDefault="00E71DC1">
      <w:pPr>
        <w:pStyle w:val="ConsPlusNormal"/>
        <w:jc w:val="both"/>
      </w:pPr>
    </w:p>
    <w:p w:rsidR="00E71DC1" w:rsidRDefault="00E71DC1">
      <w:pPr>
        <w:pStyle w:val="ConsPlusNormal"/>
        <w:ind w:firstLine="540"/>
        <w:jc w:val="both"/>
      </w:pPr>
      <w:r>
        <w:t>1. Утвердить на 2018 год:</w:t>
      </w:r>
    </w:p>
    <w:p w:rsidR="00E71DC1" w:rsidRDefault="00E71DC1">
      <w:pPr>
        <w:pStyle w:val="ConsPlusNormal"/>
        <w:jc w:val="both"/>
      </w:pPr>
      <w:r>
        <w:t xml:space="preserve">(в ред. Постановлений Правительства Пермского края от 04.03.2015 </w:t>
      </w:r>
      <w:hyperlink r:id="rId18" w:history="1">
        <w:r>
          <w:rPr>
            <w:color w:val="0000FF"/>
          </w:rPr>
          <w:t>N 117-п</w:t>
        </w:r>
      </w:hyperlink>
      <w:r>
        <w:t xml:space="preserve">, от 14.03.2016 </w:t>
      </w:r>
      <w:hyperlink r:id="rId19" w:history="1">
        <w:r>
          <w:rPr>
            <w:color w:val="0000FF"/>
          </w:rPr>
          <w:t>N 115-п</w:t>
        </w:r>
      </w:hyperlink>
      <w:r>
        <w:t xml:space="preserve">, от 27.02.2017 </w:t>
      </w:r>
      <w:hyperlink r:id="rId20" w:history="1">
        <w:r>
          <w:rPr>
            <w:color w:val="0000FF"/>
          </w:rPr>
          <w:t>N 65-п</w:t>
        </w:r>
      </w:hyperlink>
      <w:r>
        <w:t xml:space="preserve">, от 14.03.2018 </w:t>
      </w:r>
      <w:hyperlink r:id="rId21" w:history="1">
        <w:r>
          <w:rPr>
            <w:color w:val="0000FF"/>
          </w:rPr>
          <w:t>N 115-п</w:t>
        </w:r>
      </w:hyperlink>
      <w:r>
        <w:t>)</w:t>
      </w:r>
    </w:p>
    <w:p w:rsidR="00E71DC1" w:rsidRDefault="00E71DC1">
      <w:pPr>
        <w:pStyle w:val="ConsPlusNormal"/>
        <w:spacing w:before="220"/>
        <w:ind w:firstLine="540"/>
        <w:jc w:val="both"/>
      </w:pPr>
      <w:proofErr w:type="gramStart"/>
      <w:r>
        <w:t xml:space="preserve">1.1. расчетную </w:t>
      </w:r>
      <w:hyperlink w:anchor="P114" w:history="1">
        <w:r>
          <w:rPr>
            <w:color w:val="0000FF"/>
          </w:rPr>
          <w:t>стоимость</w:t>
        </w:r>
      </w:hyperlink>
      <w:r>
        <w:t xml:space="preserve"> путевок в организации отдыха детей и их оздоровления, приобретаемых за счет средств бюджета Пермского края для детей различных категорий, за исключением детей-сирот, детей, оставшихся без попечения родителей, являющихся воспитанниками организаций для детей-сирот и детей, оставшихся без попечения родителей, а также обучающихся в профессиональных образовательных организациях на полном государственном обеспечении, согласно приложению 1 к настоящему Постановлению;</w:t>
      </w:r>
      <w:proofErr w:type="gramEnd"/>
    </w:p>
    <w:p w:rsidR="00E71DC1" w:rsidRDefault="00E71DC1">
      <w:pPr>
        <w:pStyle w:val="ConsPlusNormal"/>
        <w:jc w:val="both"/>
      </w:pPr>
      <w:r>
        <w:t xml:space="preserve">(п. 1.1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14.03.2018 N 115-п)</w:t>
      </w:r>
    </w:p>
    <w:p w:rsidR="00E71DC1" w:rsidRDefault="00E71DC1">
      <w:pPr>
        <w:pStyle w:val="ConsPlusNormal"/>
        <w:spacing w:before="220"/>
        <w:ind w:firstLine="540"/>
        <w:jc w:val="both"/>
      </w:pPr>
      <w:proofErr w:type="gramStart"/>
      <w:r>
        <w:t xml:space="preserve">1.2. расчетную </w:t>
      </w:r>
      <w:hyperlink w:anchor="P155" w:history="1">
        <w:r>
          <w:rPr>
            <w:color w:val="0000FF"/>
          </w:rPr>
          <w:t>стоимость</w:t>
        </w:r>
      </w:hyperlink>
      <w:r>
        <w:t xml:space="preserve"> путевок в организации отдыха детей и их оздоровления, приобретаемых за счет средств бюджета Пермского края для детей-сирот и детей, оставшихся без попечения родителей, являющихся воспитанниками организаций для детей-сирот и детей, оставшихся без попечения родителей, а также обучающихся в профессиональных образовательных организациях на полном государственном обеспечении, согласно приложению 2 к настоящему Постановлению;</w:t>
      </w:r>
      <w:proofErr w:type="gramEnd"/>
    </w:p>
    <w:p w:rsidR="00E71DC1" w:rsidRDefault="00E71DC1">
      <w:pPr>
        <w:pStyle w:val="ConsPlusNormal"/>
        <w:jc w:val="both"/>
      </w:pPr>
      <w:r>
        <w:t xml:space="preserve">(в ред. Постановлений Правительства Пермского края от 14.03.2016 </w:t>
      </w:r>
      <w:hyperlink r:id="rId23" w:history="1">
        <w:r>
          <w:rPr>
            <w:color w:val="0000FF"/>
          </w:rPr>
          <w:t>N 115-п</w:t>
        </w:r>
      </w:hyperlink>
      <w:r>
        <w:t xml:space="preserve">, от 14.03.2018 </w:t>
      </w:r>
      <w:hyperlink r:id="rId24" w:history="1">
        <w:r>
          <w:rPr>
            <w:color w:val="0000FF"/>
          </w:rPr>
          <w:t>N 115-п</w:t>
        </w:r>
      </w:hyperlink>
      <w:r>
        <w:t>)</w:t>
      </w:r>
    </w:p>
    <w:p w:rsidR="00E71DC1" w:rsidRDefault="00E71DC1">
      <w:pPr>
        <w:pStyle w:val="ConsPlusNormal"/>
        <w:spacing w:before="220"/>
        <w:ind w:firstLine="540"/>
        <w:jc w:val="both"/>
      </w:pPr>
      <w:r>
        <w:t xml:space="preserve">1.3. утратил силу.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04.03.2015 N 117-п;</w:t>
      </w:r>
    </w:p>
    <w:p w:rsidR="00E71DC1" w:rsidRDefault="00E71DC1">
      <w:pPr>
        <w:pStyle w:val="ConsPlusNormal"/>
        <w:spacing w:before="220"/>
        <w:ind w:firstLine="540"/>
        <w:jc w:val="both"/>
      </w:pPr>
      <w:proofErr w:type="gramStart"/>
      <w:r>
        <w:t xml:space="preserve">1.4. расчетную стоимость проезда детей к местам отдыха и оздоровления, расположенным на территории Пермского края, и обратно по путевкам, приобретаемым за счет средств бюджета Пермского края, в размере 990,15 рубля, за исключением категории детей, указанной в </w:t>
      </w:r>
      <w:hyperlink w:anchor="P27" w:history="1">
        <w:r>
          <w:rPr>
            <w:color w:val="0000FF"/>
          </w:rPr>
          <w:t>пункте 1.6</w:t>
        </w:r>
      </w:hyperlink>
      <w:r>
        <w:t xml:space="preserve"> настоящего Постановления;</w:t>
      </w:r>
      <w:proofErr w:type="gramEnd"/>
    </w:p>
    <w:p w:rsidR="00E71DC1" w:rsidRDefault="00E71DC1">
      <w:pPr>
        <w:pStyle w:val="ConsPlusNormal"/>
        <w:jc w:val="both"/>
      </w:pPr>
      <w:r>
        <w:t xml:space="preserve">(п. 1.4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14.03.2018 N 115-п)</w:t>
      </w:r>
    </w:p>
    <w:p w:rsidR="00E71DC1" w:rsidRDefault="00E71DC1">
      <w:pPr>
        <w:pStyle w:val="ConsPlusNormal"/>
        <w:spacing w:before="220"/>
        <w:ind w:firstLine="540"/>
        <w:jc w:val="both"/>
      </w:pPr>
      <w:r>
        <w:t xml:space="preserve">1.5. расчетную стоимость проезда детей к местам отдыха и оздоровления, расположенным за пределами Пермского края на территории Российской Федерации, и обратно по путевкам, </w:t>
      </w:r>
      <w:r>
        <w:lastRenderedPageBreak/>
        <w:t xml:space="preserve">приобретаемым за счет средств бюджета Пермского края, в размере 6965,70 рубля, за исключением категории детей, указанной в </w:t>
      </w:r>
      <w:hyperlink w:anchor="P27" w:history="1">
        <w:r>
          <w:rPr>
            <w:color w:val="0000FF"/>
          </w:rPr>
          <w:t>пункте 1.6</w:t>
        </w:r>
      </w:hyperlink>
      <w:r>
        <w:t xml:space="preserve"> настоящего Постановления;</w:t>
      </w:r>
    </w:p>
    <w:p w:rsidR="00E71DC1" w:rsidRDefault="00E71DC1">
      <w:pPr>
        <w:pStyle w:val="ConsPlusNormal"/>
        <w:jc w:val="both"/>
      </w:pPr>
      <w:r>
        <w:t xml:space="preserve">(п. 1.5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14.03.2018 N 115-п)</w:t>
      </w:r>
    </w:p>
    <w:p w:rsidR="00E71DC1" w:rsidRDefault="00E71DC1">
      <w:pPr>
        <w:pStyle w:val="ConsPlusNormal"/>
        <w:spacing w:before="220"/>
        <w:ind w:firstLine="540"/>
        <w:jc w:val="both"/>
      </w:pPr>
      <w:bookmarkStart w:id="0" w:name="P27"/>
      <w:bookmarkEnd w:id="0"/>
      <w:proofErr w:type="gramStart"/>
      <w:r>
        <w:t>1.6. стоимость проезда воспитанников учреждений для детей-сирот и детей, оставшихся без попечения родителей, к местам отдыха и оздоровления и обратно по путевкам, приобретаемым за счет средств бюджета Пермского края и федерального бюджета, в размере, определенном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  <w:proofErr w:type="gramEnd"/>
    </w:p>
    <w:p w:rsidR="00E71DC1" w:rsidRDefault="00E71DC1">
      <w:pPr>
        <w:pStyle w:val="ConsPlusNormal"/>
        <w:jc w:val="both"/>
      </w:pPr>
      <w:r>
        <w:t xml:space="preserve">(п. 1.6 </w:t>
      </w:r>
      <w:proofErr w:type="gramStart"/>
      <w:r>
        <w:t>введен</w:t>
      </w:r>
      <w:proofErr w:type="gramEnd"/>
      <w:r>
        <w:t xml:space="preserve">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17.06.2014 N 493-п;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14.03.2018 N 115-п)</w:t>
      </w:r>
    </w:p>
    <w:p w:rsidR="00E71DC1" w:rsidRDefault="00E71DC1">
      <w:pPr>
        <w:pStyle w:val="ConsPlusNormal"/>
        <w:spacing w:before="220"/>
        <w:ind w:firstLine="540"/>
        <w:jc w:val="both"/>
      </w:pPr>
      <w:r>
        <w:t xml:space="preserve">1.7. Утратил силу.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14.03.2016 N 115-п;</w:t>
      </w:r>
    </w:p>
    <w:p w:rsidR="00E71DC1" w:rsidRDefault="00E71DC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71DC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71DC1" w:rsidRDefault="00E71DC1">
            <w:pPr>
              <w:pStyle w:val="ConsPlusNormal"/>
              <w:jc w:val="both"/>
            </w:pPr>
            <w:hyperlink r:id="rId3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Пермского края от 14.03.2018 N 115-п в пункте 1.8 цифры "144" заменены цифрами "151,20".</w:t>
            </w:r>
          </w:p>
        </w:tc>
      </w:tr>
    </w:tbl>
    <w:p w:rsidR="00E71DC1" w:rsidRDefault="00E71DC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71DC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71DC1" w:rsidRDefault="00E71DC1">
            <w:pPr>
              <w:pStyle w:val="ConsPlusNormal"/>
              <w:jc w:val="both"/>
            </w:pPr>
            <w:hyperlink r:id="rId3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Пермского края от 27.02.2017 N 65-п в пункте 1.8 цифры "136,72" заменены цифрами "144".</w:t>
            </w:r>
          </w:p>
        </w:tc>
      </w:tr>
    </w:tbl>
    <w:p w:rsidR="00E71DC1" w:rsidRDefault="00E71DC1">
      <w:pPr>
        <w:pStyle w:val="ConsPlusNormal"/>
        <w:spacing w:before="280"/>
        <w:ind w:firstLine="540"/>
        <w:jc w:val="both"/>
      </w:pPr>
      <w:r>
        <w:t>1.8. расчетную стоимость одного дня питания в лагерях с дневным пребыванием детей, организованных образовательными и иными организациями, осуществляющими организацию отдыха детей и их оздоровления в каникулярное время, оплачиваемого за счет средств бюджета Пермского края в размере 136,72 рубля.</w:t>
      </w:r>
    </w:p>
    <w:p w:rsidR="00E71DC1" w:rsidRDefault="00E71DC1">
      <w:pPr>
        <w:pStyle w:val="ConsPlusNormal"/>
        <w:jc w:val="both"/>
      </w:pPr>
      <w:r>
        <w:t xml:space="preserve">(п. 1.8 </w:t>
      </w:r>
      <w:proofErr w:type="gramStart"/>
      <w:r>
        <w:t>введен</w:t>
      </w:r>
      <w:proofErr w:type="gramEnd"/>
      <w:r>
        <w:t xml:space="preserve">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05.05.2016 N 277-п)</w:t>
      </w:r>
    </w:p>
    <w:p w:rsidR="00E71DC1" w:rsidRDefault="00E71DC1">
      <w:pPr>
        <w:pStyle w:val="ConsPlusNormal"/>
        <w:jc w:val="both"/>
      </w:pPr>
      <w:r>
        <w:t xml:space="preserve">(п. 1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05.03.2014 N 134-п)</w:t>
      </w:r>
    </w:p>
    <w:p w:rsidR="00E71DC1" w:rsidRDefault="00E71DC1">
      <w:pPr>
        <w:pStyle w:val="ConsPlusNormal"/>
        <w:spacing w:before="220"/>
        <w:ind w:firstLine="540"/>
        <w:jc w:val="both"/>
      </w:pPr>
      <w:r>
        <w:t>2. Определить государственным уполномоченным органом по организации и обеспечению отдыха детей и их оздоровления Министерство социального развития Пермского края.</w:t>
      </w:r>
    </w:p>
    <w:p w:rsidR="00E71DC1" w:rsidRDefault="00E71DC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14.03.2018 N 115-п)</w:t>
      </w:r>
    </w:p>
    <w:p w:rsidR="00E71DC1" w:rsidRDefault="00E71DC1">
      <w:pPr>
        <w:pStyle w:val="ConsPlusNormal"/>
        <w:spacing w:before="220"/>
        <w:ind w:firstLine="540"/>
        <w:jc w:val="both"/>
      </w:pPr>
      <w:r>
        <w:t>3. Установить следующие нормативы оплаты стоимости путевок для оздоровления и отдыха детей, приобретаемых за счет средств бюджета Пермского края и федерального бюджета:</w:t>
      </w:r>
    </w:p>
    <w:p w:rsidR="00E71DC1" w:rsidRDefault="00E71DC1">
      <w:pPr>
        <w:pStyle w:val="ConsPlusNormal"/>
        <w:spacing w:before="220"/>
        <w:ind w:firstLine="540"/>
        <w:jc w:val="both"/>
      </w:pPr>
      <w:proofErr w:type="gramStart"/>
      <w:r>
        <w:t>3.1. путевки для детей, находящихся в трудной жизненной ситуации, приобретаемые Министерством социального развития Пермского края, в размере 100% фактической стоимости путевки, но не более расчетной стоимости путевки, утвержденной настоящим Постановлением на текущий год;</w:t>
      </w:r>
      <w:proofErr w:type="gramEnd"/>
    </w:p>
    <w:p w:rsidR="00E71DC1" w:rsidRDefault="00E71DC1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14.03.2016 N 115-п)</w:t>
      </w:r>
    </w:p>
    <w:p w:rsidR="00E71DC1" w:rsidRDefault="00E71DC1">
      <w:pPr>
        <w:pStyle w:val="ConsPlusNormal"/>
        <w:spacing w:before="220"/>
        <w:ind w:firstLine="540"/>
        <w:jc w:val="both"/>
      </w:pPr>
      <w:proofErr w:type="gramStart"/>
      <w:r>
        <w:t>3.2. путевки для детей-сирот и детей, оставшихся без попечения родителей, в том числе находящихся под опекой (попечительством), в приемных семьях, воспитанников учреждений для детей-сирот и детей, оставшихся без попечения родителей, а также обучающихся в профессиональных образовательных организациях на полном государственном обеспечении, в размере 100% фактической стоимости путевки, но не более расчетной стоимости путевки, утвержденной настоящим Постановлением на текущий год.</w:t>
      </w:r>
      <w:proofErr w:type="gramEnd"/>
    </w:p>
    <w:p w:rsidR="00E71DC1" w:rsidRDefault="00E71DC1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14.03.2016 N 115-п)</w:t>
      </w:r>
    </w:p>
    <w:p w:rsidR="00E71DC1" w:rsidRDefault="00E71DC1">
      <w:pPr>
        <w:pStyle w:val="ConsPlusNormal"/>
        <w:jc w:val="both"/>
      </w:pPr>
      <w:r>
        <w:t xml:space="preserve">(п. 3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05.03.2014 N 134-п)</w:t>
      </w:r>
    </w:p>
    <w:p w:rsidR="00E71DC1" w:rsidRDefault="00E71DC1">
      <w:pPr>
        <w:pStyle w:val="ConsPlusNormal"/>
        <w:spacing w:before="220"/>
        <w:ind w:firstLine="540"/>
        <w:jc w:val="both"/>
      </w:pPr>
      <w:r>
        <w:t>4. Министерству социального развития Пермского края:</w:t>
      </w:r>
    </w:p>
    <w:p w:rsidR="00E71DC1" w:rsidRDefault="00E71DC1">
      <w:pPr>
        <w:pStyle w:val="ConsPlusNormal"/>
        <w:spacing w:before="220"/>
        <w:ind w:firstLine="540"/>
        <w:jc w:val="both"/>
      </w:pPr>
      <w:r>
        <w:t xml:space="preserve">4.1. осуществлять мониторинг показателей отдыха детей и их оздоровления по охвату детей, финансированию расходных обязательств бюджетов бюджетной системы Российской Федерации, </w:t>
      </w:r>
      <w:r>
        <w:lastRenderedPageBreak/>
        <w:t>числу организаций отдыха детей и их оздоровления различных форм собственности и эффективности их деятельности, а также мониторинг показателей занятости детей;</w:t>
      </w:r>
    </w:p>
    <w:p w:rsidR="00E71DC1" w:rsidRDefault="00E71DC1">
      <w:pPr>
        <w:pStyle w:val="ConsPlusNormal"/>
        <w:jc w:val="both"/>
      </w:pPr>
      <w:r>
        <w:t xml:space="preserve">(п. 4.1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14.03.2018 N 115-п)</w:t>
      </w:r>
    </w:p>
    <w:p w:rsidR="00E71DC1" w:rsidRDefault="00E71DC1">
      <w:pPr>
        <w:pStyle w:val="ConsPlusNormal"/>
        <w:spacing w:before="220"/>
        <w:ind w:firstLine="540"/>
        <w:jc w:val="both"/>
      </w:pPr>
      <w:r>
        <w:t xml:space="preserve">4.2. обеспечить организационно-методическое сопровождение </w:t>
      </w:r>
      <w:proofErr w:type="gramStart"/>
      <w:r>
        <w:t>деятельности органов местного самоуправления муниципальных образований Пермского края</w:t>
      </w:r>
      <w:proofErr w:type="gramEnd"/>
      <w:r>
        <w:t xml:space="preserve"> по организации оздоровления, отдыха и занятости детей;</w:t>
      </w:r>
    </w:p>
    <w:p w:rsidR="00E71DC1" w:rsidRDefault="00E71DC1">
      <w:pPr>
        <w:pStyle w:val="ConsPlusNormal"/>
        <w:spacing w:before="220"/>
        <w:ind w:firstLine="540"/>
        <w:jc w:val="both"/>
      </w:pPr>
      <w:r>
        <w:t>4.3. организовать деятельность координационного совета Пермского края по оздоровлению, отдыху и занятости детей;</w:t>
      </w:r>
    </w:p>
    <w:p w:rsidR="00E71DC1" w:rsidRDefault="00E71DC1">
      <w:pPr>
        <w:pStyle w:val="ConsPlusNormal"/>
        <w:jc w:val="both"/>
      </w:pPr>
      <w:r>
        <w:t xml:space="preserve">(п. 4.3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14.03.2018 N 115-п)</w:t>
      </w:r>
    </w:p>
    <w:p w:rsidR="00E71DC1" w:rsidRDefault="00E71DC1">
      <w:pPr>
        <w:pStyle w:val="ConsPlusNormal"/>
        <w:spacing w:before="220"/>
        <w:ind w:firstLine="540"/>
        <w:jc w:val="both"/>
      </w:pPr>
      <w:r>
        <w:t xml:space="preserve">4.4. осуществлять </w:t>
      </w:r>
      <w:proofErr w:type="gramStart"/>
      <w:r>
        <w:t>контроль за</w:t>
      </w:r>
      <w:proofErr w:type="gramEnd"/>
      <w:r>
        <w:t xml:space="preserve"> выполнением переданных органам местного самоуправления государственных полномочий и целевым использованием переданных финансовых средств;</w:t>
      </w:r>
    </w:p>
    <w:p w:rsidR="00E71DC1" w:rsidRDefault="00E71DC1">
      <w:pPr>
        <w:pStyle w:val="ConsPlusNormal"/>
        <w:spacing w:before="220"/>
        <w:ind w:firstLine="540"/>
        <w:jc w:val="both"/>
      </w:pPr>
      <w:r>
        <w:t>4.5. обеспечить проезд к местам оздоровления и отдыха детей и обратно организованных групп детей, для которых путевки приобретены Министерством социального развития Пермского края, а также их безопасность в соответствии с действующим законодательством.</w:t>
      </w:r>
    </w:p>
    <w:p w:rsidR="00E71DC1" w:rsidRDefault="00E71DC1">
      <w:pPr>
        <w:pStyle w:val="ConsPlusNormal"/>
        <w:spacing w:before="220"/>
        <w:ind w:firstLine="540"/>
        <w:jc w:val="both"/>
      </w:pPr>
      <w:r>
        <w:t>5. Министерству культуры Пермского края, Министерству образования и науки Пермского края, Министерству физической культуры, спорта и туризма Пермского края:</w:t>
      </w:r>
    </w:p>
    <w:p w:rsidR="00E71DC1" w:rsidRDefault="00E71DC1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14.03.2016 N 115-п)</w:t>
      </w:r>
    </w:p>
    <w:p w:rsidR="00E71DC1" w:rsidRDefault="00E71DC1">
      <w:pPr>
        <w:pStyle w:val="ConsPlusNormal"/>
        <w:spacing w:before="220"/>
        <w:ind w:firstLine="540"/>
        <w:jc w:val="both"/>
      </w:pPr>
      <w:r>
        <w:t>5.1. обеспечить организационно-методическое сопровождение деятельности подведомственных учреждений по участию в организации оздоровления, отдыха и занятости детей;</w:t>
      </w:r>
    </w:p>
    <w:p w:rsidR="00E71DC1" w:rsidRDefault="00E71DC1">
      <w:pPr>
        <w:pStyle w:val="ConsPlusNormal"/>
        <w:spacing w:before="220"/>
        <w:ind w:firstLine="540"/>
        <w:jc w:val="both"/>
      </w:pPr>
      <w:r>
        <w:t>5.2. представлять в Министерство социального развития Пермского края перечень специализированных (профильных) лагерей и иных массовых мероприятий с круглосуточным пребыванием детей продолжительностью 5 дней и более, проводимых исполнительными органами государственной власти;</w:t>
      </w:r>
    </w:p>
    <w:p w:rsidR="00E71DC1" w:rsidRDefault="00E71DC1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14.03.2018 N 115-п)</w:t>
      </w:r>
    </w:p>
    <w:p w:rsidR="00E71DC1" w:rsidRDefault="00E71DC1">
      <w:pPr>
        <w:pStyle w:val="ConsPlusNormal"/>
        <w:spacing w:before="220"/>
        <w:ind w:firstLine="540"/>
        <w:jc w:val="both"/>
      </w:pPr>
      <w:r>
        <w:t>5.3. обеспечить соблюдение санитарного законодательства при организации перевозки железнодорожным транспортом направляемых ими организованных детских групп и коллективов.</w:t>
      </w:r>
    </w:p>
    <w:p w:rsidR="00E71DC1" w:rsidRDefault="00E71DC1">
      <w:pPr>
        <w:pStyle w:val="ConsPlusNormal"/>
        <w:spacing w:before="220"/>
        <w:ind w:firstLine="540"/>
        <w:jc w:val="both"/>
      </w:pPr>
      <w:r>
        <w:t>6. Министерству здравоохранения Пермского края:</w:t>
      </w:r>
    </w:p>
    <w:p w:rsidR="00E71DC1" w:rsidRDefault="00E71DC1">
      <w:pPr>
        <w:pStyle w:val="ConsPlusNormal"/>
        <w:spacing w:before="220"/>
        <w:ind w:firstLine="540"/>
        <w:jc w:val="both"/>
      </w:pPr>
      <w:r>
        <w:t>6.1. организовать подготовку медицинских кадров для детских оздоровительных учреждений Пермского края и обеспечить методическое сопровождение их деятельности;</w:t>
      </w:r>
    </w:p>
    <w:p w:rsidR="00E71DC1" w:rsidRDefault="00E71DC1">
      <w:pPr>
        <w:pStyle w:val="ConsPlusNormal"/>
        <w:spacing w:before="220"/>
        <w:ind w:firstLine="540"/>
        <w:jc w:val="both"/>
      </w:pPr>
      <w:r>
        <w:t>6.2. оказать содействие в укомплектовании муниципальных детских оздоровительных учреждений квалифицированными медицинскими кадрами;</w:t>
      </w:r>
    </w:p>
    <w:p w:rsidR="00E71DC1" w:rsidRDefault="00E71DC1">
      <w:pPr>
        <w:pStyle w:val="ConsPlusNormal"/>
        <w:spacing w:before="220"/>
        <w:ind w:firstLine="540"/>
        <w:jc w:val="both"/>
      </w:pPr>
      <w:r>
        <w:t>6.3. обеспечить контроль медицинского обеспечения летней оздоровительной кампании и качества медицинского обслуживания лагерей.</w:t>
      </w:r>
    </w:p>
    <w:p w:rsidR="00E71DC1" w:rsidRDefault="00E71DC1">
      <w:pPr>
        <w:pStyle w:val="ConsPlusNormal"/>
        <w:spacing w:before="220"/>
        <w:ind w:firstLine="540"/>
        <w:jc w:val="both"/>
      </w:pPr>
      <w:r>
        <w:t xml:space="preserve">7. Утратил силу. -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05.03.2014 N 134-п.</w:t>
      </w:r>
    </w:p>
    <w:p w:rsidR="00E71DC1" w:rsidRDefault="00E71DC1">
      <w:pPr>
        <w:pStyle w:val="ConsPlusNormal"/>
        <w:spacing w:before="220"/>
        <w:ind w:firstLine="540"/>
        <w:jc w:val="both"/>
      </w:pPr>
      <w:r>
        <w:t>8. Рекомендовать Главному управлению Министерства внутренних дел России по Пермскому краю:</w:t>
      </w:r>
    </w:p>
    <w:p w:rsidR="00E71DC1" w:rsidRDefault="00E71DC1">
      <w:pPr>
        <w:pStyle w:val="ConsPlusNormal"/>
        <w:spacing w:before="220"/>
        <w:ind w:firstLine="540"/>
        <w:jc w:val="both"/>
      </w:pPr>
      <w:r>
        <w:t>8.1. обеспечить на территории Пермского края без взимания платы сопровождение организованной доставки детей по маршрутам следования к местам оздоровления и отдыха и обратно;</w:t>
      </w:r>
    </w:p>
    <w:p w:rsidR="00E71DC1" w:rsidRDefault="00E71DC1">
      <w:pPr>
        <w:pStyle w:val="ConsPlusNormal"/>
        <w:spacing w:before="220"/>
        <w:ind w:firstLine="540"/>
        <w:jc w:val="both"/>
      </w:pPr>
      <w:r>
        <w:lastRenderedPageBreak/>
        <w:t>8.2. осуществлять профилактические меры по предупреждению правонарушений несовершеннолетних, детского дорожно-транспортного травматизма в каникулярное время.</w:t>
      </w:r>
    </w:p>
    <w:p w:rsidR="00E71DC1" w:rsidRDefault="00E71DC1">
      <w:pPr>
        <w:pStyle w:val="ConsPlusNormal"/>
        <w:spacing w:before="220"/>
        <w:ind w:firstLine="540"/>
        <w:jc w:val="both"/>
      </w:pPr>
      <w:r>
        <w:t>9. Рекомендовать органам местного самоуправления муниципальных районов (городских округов) Пермского края (в пределах их компетенции):</w:t>
      </w:r>
    </w:p>
    <w:p w:rsidR="00E71DC1" w:rsidRDefault="00E71DC1">
      <w:pPr>
        <w:pStyle w:val="ConsPlusNormal"/>
        <w:spacing w:before="220"/>
        <w:ind w:firstLine="540"/>
        <w:jc w:val="both"/>
      </w:pPr>
      <w:r>
        <w:t>9.1. предусматривать меры по организации оздоровления и отдыха детей в программах социально-экономического развития муниципальных районов (городских округов), включая мероприятия по развитию материально-технической базы муниципальных загородных лагерей отдыха и оздоровления детей;</w:t>
      </w:r>
    </w:p>
    <w:p w:rsidR="00E71DC1" w:rsidRDefault="00E71DC1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04.03.2015 N 117-п)</w:t>
      </w:r>
    </w:p>
    <w:p w:rsidR="00E71DC1" w:rsidRDefault="00E71DC1">
      <w:pPr>
        <w:pStyle w:val="ConsPlusNormal"/>
        <w:spacing w:before="220"/>
        <w:ind w:firstLine="540"/>
        <w:jc w:val="both"/>
      </w:pPr>
      <w:r>
        <w:t>9.2. принять меры по профилактике безнадзорности и правонарушений несовершеннолетних, в том числе по созданию в период каникул для детей в возрасте от 14 до 17 лет (включительно) профильных лагерей, расширению возможностей для их временной трудовой занятости;</w:t>
      </w:r>
    </w:p>
    <w:p w:rsidR="00E71DC1" w:rsidRDefault="00E71DC1">
      <w:pPr>
        <w:pStyle w:val="ConsPlusNormal"/>
        <w:spacing w:before="220"/>
        <w:ind w:firstLine="540"/>
        <w:jc w:val="both"/>
      </w:pPr>
      <w:r>
        <w:t>9.3. обеспечить безопасные и качественные условия пребывания детей в организациях отдыха детей и их оздоровления на территории муниципальных образований, при организации выездных лагерей, походов, экскурсий, а также при временной трудовой занятости несовершеннолетних в возрасте 14-17 лет;</w:t>
      </w:r>
    </w:p>
    <w:p w:rsidR="00E71DC1" w:rsidRDefault="00E71DC1">
      <w:pPr>
        <w:pStyle w:val="ConsPlusNormal"/>
        <w:spacing w:before="220"/>
        <w:ind w:firstLine="540"/>
        <w:jc w:val="both"/>
      </w:pPr>
      <w:r>
        <w:t>9.4. обеспечить соблюдение санитарного законодательства при организации оздоровления и отдыха, в том числе при перевозке железнодорожным транспортом организованных детских коллективов;</w:t>
      </w:r>
    </w:p>
    <w:p w:rsidR="00E71DC1" w:rsidRDefault="00E71DC1">
      <w:pPr>
        <w:pStyle w:val="ConsPlusNormal"/>
        <w:spacing w:before="220"/>
        <w:ind w:firstLine="540"/>
        <w:jc w:val="both"/>
      </w:pPr>
      <w:r>
        <w:t>9.5. предусматривать в бюджетах муниципальных образований Пермского края средства на проведение противоклещевых и дезинфекционных обработок в районах размещения муниципальных загородных лагерей отдыха и оздоровления детей, оздоровительных центров, баз, комплексов, на обеспечение санитарно-эпидемиологического благополучия;</w:t>
      </w:r>
    </w:p>
    <w:p w:rsidR="00E71DC1" w:rsidRDefault="00E71DC1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04.03.2015 N 117-п)</w:t>
      </w:r>
    </w:p>
    <w:p w:rsidR="00E71DC1" w:rsidRDefault="00E71DC1">
      <w:pPr>
        <w:pStyle w:val="ConsPlusNormal"/>
        <w:spacing w:before="220"/>
        <w:ind w:firstLine="540"/>
        <w:jc w:val="both"/>
      </w:pPr>
      <w:r>
        <w:t xml:space="preserve">9.6. утратил силу. - </w:t>
      </w:r>
      <w:hyperlink r:id="rId46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14.03.2018 N 115-п;</w:t>
      </w:r>
    </w:p>
    <w:p w:rsidR="00E71DC1" w:rsidRDefault="00E71DC1">
      <w:pPr>
        <w:pStyle w:val="ConsPlusNormal"/>
        <w:spacing w:before="220"/>
        <w:ind w:firstLine="540"/>
        <w:jc w:val="both"/>
      </w:pPr>
      <w:r>
        <w:t>9.7. осуществлять взаимодействие с организациями и индивидуальными предпринимателями, реализующими мероприятия по обеспечению оздоровления, отдыха и занятости детей на территориях соответствующих муниципальных образований Пермского края, в целях обеспечения безопасности детей и качества предоставляемых услуг;</w:t>
      </w:r>
    </w:p>
    <w:p w:rsidR="00E71DC1" w:rsidRDefault="00E71DC1">
      <w:pPr>
        <w:pStyle w:val="ConsPlusNormal"/>
        <w:spacing w:before="220"/>
        <w:ind w:firstLine="540"/>
        <w:jc w:val="both"/>
      </w:pPr>
      <w:r>
        <w:t>9.8. привлекать внебюджетные источники финансирования для организации и проведения оздоровления, отдыха и занятости детей;</w:t>
      </w:r>
    </w:p>
    <w:p w:rsidR="00E71DC1" w:rsidRDefault="00E71DC1">
      <w:pPr>
        <w:pStyle w:val="ConsPlusNormal"/>
        <w:spacing w:before="220"/>
        <w:ind w:firstLine="540"/>
        <w:jc w:val="both"/>
      </w:pPr>
      <w:r>
        <w:t>9.9. проводить ежемесячный мониторинг показателей отдыха детей и их оздоровления, а также мониторинг показателей занятости детей, проживающих на территории муниципальных районов (городских округов) Пермского края;</w:t>
      </w:r>
    </w:p>
    <w:p w:rsidR="00E71DC1" w:rsidRDefault="00E71DC1">
      <w:pPr>
        <w:pStyle w:val="ConsPlusNormal"/>
        <w:jc w:val="both"/>
      </w:pPr>
      <w:r>
        <w:t xml:space="preserve">(п. 9.9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14.03.2018 N 115-п)</w:t>
      </w:r>
    </w:p>
    <w:p w:rsidR="00E71DC1" w:rsidRDefault="00E71DC1">
      <w:pPr>
        <w:pStyle w:val="ConsPlusNormal"/>
        <w:spacing w:before="220"/>
        <w:ind w:firstLine="540"/>
        <w:jc w:val="both"/>
      </w:pPr>
      <w:r>
        <w:t>9.10. осуществлять оперативное (в течение 3 часов) информирование Министерства социального развития Пермского края о чрезвычайных ситуациях в ходе проведения оздоровления, отдыха и занятости детей, несчастных случаях, произошедших с детьми, в организованных формах;</w:t>
      </w:r>
    </w:p>
    <w:p w:rsidR="00E71DC1" w:rsidRDefault="00E71DC1">
      <w:pPr>
        <w:pStyle w:val="ConsPlusNormal"/>
        <w:spacing w:before="220"/>
        <w:ind w:firstLine="540"/>
        <w:jc w:val="both"/>
      </w:pPr>
      <w:r>
        <w:t xml:space="preserve">9.11. формировать муниципальный заказ и заключать договоры на приобретение путевок в загородные лагеря отдыха и оздоровления детей, санаторно-оздоровительные детские лагеря за счет средств бюджета Пермского края из расчета не </w:t>
      </w:r>
      <w:proofErr w:type="gramStart"/>
      <w:r>
        <w:t>более расчетной</w:t>
      </w:r>
      <w:proofErr w:type="gramEnd"/>
      <w:r>
        <w:t xml:space="preserve"> стоимости путевки, утвержденной настоящим Постановлением на текущий год для соответствующего типа лагеря;</w:t>
      </w:r>
    </w:p>
    <w:p w:rsidR="00E71DC1" w:rsidRDefault="00E71DC1">
      <w:pPr>
        <w:pStyle w:val="ConsPlusNormal"/>
        <w:jc w:val="both"/>
      </w:pPr>
      <w:r>
        <w:lastRenderedPageBreak/>
        <w:t xml:space="preserve">(в ред. Постановлений Правительства Пермского края от 04.03.2015 </w:t>
      </w:r>
      <w:hyperlink r:id="rId48" w:history="1">
        <w:r>
          <w:rPr>
            <w:color w:val="0000FF"/>
          </w:rPr>
          <w:t>N 117-п</w:t>
        </w:r>
      </w:hyperlink>
      <w:r>
        <w:t xml:space="preserve">, от 14.03.2016 </w:t>
      </w:r>
      <w:hyperlink r:id="rId49" w:history="1">
        <w:r>
          <w:rPr>
            <w:color w:val="0000FF"/>
          </w:rPr>
          <w:t>N 115-п</w:t>
        </w:r>
      </w:hyperlink>
      <w:r>
        <w:t xml:space="preserve">, от 14.03.2018 </w:t>
      </w:r>
      <w:hyperlink r:id="rId50" w:history="1">
        <w:r>
          <w:rPr>
            <w:color w:val="0000FF"/>
          </w:rPr>
          <w:t>N 115-п</w:t>
        </w:r>
      </w:hyperlink>
      <w:r>
        <w:t>)</w:t>
      </w:r>
    </w:p>
    <w:p w:rsidR="00E71DC1" w:rsidRDefault="00E71DC1">
      <w:pPr>
        <w:pStyle w:val="ConsPlusNormal"/>
        <w:spacing w:before="220"/>
        <w:ind w:firstLine="540"/>
        <w:jc w:val="both"/>
      </w:pPr>
      <w:proofErr w:type="gramStart"/>
      <w:r>
        <w:t xml:space="preserve">9.12. установить норматив оплаты стоимости путевок в загородные детские оздоровительные лагеря, детские санаторно-оздоровительные лагеря, приобретаемых органами местного самоуправления за счет средств бюджета Пермского края, в размере, определенном на основании </w:t>
      </w:r>
      <w:hyperlink r:id="rId51" w:history="1">
        <w:r>
          <w:rPr>
            <w:color w:val="0000FF"/>
          </w:rPr>
          <w:t>статьи 9</w:t>
        </w:r>
      </w:hyperlink>
      <w:r>
        <w:t xml:space="preserve"> Закона Пермского края от 5 февраля 2016 г. N 602-ПК "Об организации и обеспечении отдыха детей и их оздоровления в Пермском крае";</w:t>
      </w:r>
      <w:proofErr w:type="gramEnd"/>
    </w:p>
    <w:p w:rsidR="00E71DC1" w:rsidRDefault="00E71DC1">
      <w:pPr>
        <w:pStyle w:val="ConsPlusNormal"/>
        <w:jc w:val="both"/>
      </w:pPr>
      <w:r>
        <w:t xml:space="preserve">(п. 9.12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14.03.2016 N 115-п)</w:t>
      </w:r>
    </w:p>
    <w:p w:rsidR="00E71DC1" w:rsidRDefault="00E71DC1">
      <w:pPr>
        <w:pStyle w:val="ConsPlusNormal"/>
        <w:spacing w:before="220"/>
        <w:ind w:firstLine="540"/>
        <w:jc w:val="both"/>
      </w:pPr>
      <w:r>
        <w:t xml:space="preserve">9.13. обеспечить приобретение муниципальными автономными учреждениями путевок в загородные лагеря отдыха и оздоровления детей, санаторно-оздоровительные детские лагеря за счет средств бюджета Пермского края в соответствии с действующим законодательством из расчета не </w:t>
      </w:r>
      <w:proofErr w:type="gramStart"/>
      <w:r>
        <w:t>более расчетной</w:t>
      </w:r>
      <w:proofErr w:type="gramEnd"/>
      <w:r>
        <w:t xml:space="preserve"> стоимости путевки, утвержденной настоящим Постановлением на соответствующий финансовый год;</w:t>
      </w:r>
    </w:p>
    <w:p w:rsidR="00E71DC1" w:rsidRDefault="00E71DC1">
      <w:pPr>
        <w:pStyle w:val="ConsPlusNormal"/>
        <w:jc w:val="both"/>
      </w:pPr>
      <w:r>
        <w:t xml:space="preserve">(в ред. Постановлений Правительства Пермского края от 04.03.2015 </w:t>
      </w:r>
      <w:hyperlink r:id="rId53" w:history="1">
        <w:r>
          <w:rPr>
            <w:color w:val="0000FF"/>
          </w:rPr>
          <w:t>N 117-п</w:t>
        </w:r>
      </w:hyperlink>
      <w:r>
        <w:t xml:space="preserve">, от 14.03.2016 </w:t>
      </w:r>
      <w:hyperlink r:id="rId54" w:history="1">
        <w:r>
          <w:rPr>
            <w:color w:val="0000FF"/>
          </w:rPr>
          <w:t>N 115-п</w:t>
        </w:r>
      </w:hyperlink>
      <w:r>
        <w:t>)</w:t>
      </w:r>
    </w:p>
    <w:p w:rsidR="00E71DC1" w:rsidRDefault="00E71DC1">
      <w:pPr>
        <w:pStyle w:val="ConsPlusNormal"/>
        <w:spacing w:before="220"/>
        <w:ind w:firstLine="540"/>
        <w:jc w:val="both"/>
      </w:pPr>
      <w:r>
        <w:t>9.14. обеспечить деятельность муниципальных координационных советов по оздоровлению, отдыху и занятости детей;</w:t>
      </w:r>
    </w:p>
    <w:p w:rsidR="00E71DC1" w:rsidRDefault="00E71DC1">
      <w:pPr>
        <w:pStyle w:val="ConsPlusNormal"/>
        <w:jc w:val="both"/>
      </w:pPr>
      <w:r>
        <w:t xml:space="preserve">(п. 9.14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14.03.2018 N 115-п)</w:t>
      </w:r>
    </w:p>
    <w:p w:rsidR="00E71DC1" w:rsidRDefault="00E71DC1">
      <w:pPr>
        <w:pStyle w:val="ConsPlusNormal"/>
        <w:spacing w:before="220"/>
        <w:ind w:firstLine="540"/>
        <w:jc w:val="both"/>
      </w:pPr>
      <w:proofErr w:type="gramStart"/>
      <w:r>
        <w:t>9.15. организовать отдых и оздоровление детей муниципального района (городского округа) Пермского края путем предоставления родителям сертификата на отдых детей и их оздоровление, дающего право на частичную оплату путевки у поставщиков услуг по организации отдыха детей и их оздоровления на территории Пермского края, включенных в реестр поставщиков услуг по организации отдыха детей и их оздоровления;</w:t>
      </w:r>
      <w:proofErr w:type="gramEnd"/>
    </w:p>
    <w:p w:rsidR="00E71DC1" w:rsidRDefault="00E71DC1">
      <w:pPr>
        <w:pStyle w:val="ConsPlusNormal"/>
        <w:jc w:val="both"/>
      </w:pPr>
      <w:r>
        <w:t xml:space="preserve">(п. 9.15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14.03.2018 N 115-п)</w:t>
      </w:r>
    </w:p>
    <w:p w:rsidR="00E71DC1" w:rsidRDefault="00E71DC1">
      <w:pPr>
        <w:pStyle w:val="ConsPlusNormal"/>
        <w:spacing w:before="220"/>
        <w:ind w:firstLine="540"/>
        <w:jc w:val="both"/>
      </w:pPr>
      <w:r>
        <w:t xml:space="preserve">9.16. утратил силу. - </w:t>
      </w:r>
      <w:hyperlink r:id="rId57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14.03.2016 N 115-п.</w:t>
      </w:r>
    </w:p>
    <w:p w:rsidR="00E71DC1" w:rsidRDefault="00E71DC1">
      <w:pPr>
        <w:pStyle w:val="ConsPlusNormal"/>
        <w:spacing w:before="220"/>
        <w:ind w:firstLine="540"/>
        <w:jc w:val="both"/>
      </w:pPr>
      <w:r>
        <w:t xml:space="preserve">10. Рекомендовать учредителям предприятий, организаций, учреждений независимо от организационно-правовых форм, оказывающих услуги в сфере оздоровления, отдыха и занятости детей, обеспечить </w:t>
      </w:r>
      <w:proofErr w:type="gramStart"/>
      <w:r>
        <w:t>контроль за</w:t>
      </w:r>
      <w:proofErr w:type="gramEnd"/>
      <w:r>
        <w:t xml:space="preserve"> качеством предоставления услуг в данной сфере, созданием безопасных условий пребывания детей в организациях отдыха детей и их оздоровления, а также при участии детей во временных работах.</w:t>
      </w:r>
    </w:p>
    <w:p w:rsidR="00E71DC1" w:rsidRDefault="00E71DC1">
      <w:pPr>
        <w:pStyle w:val="ConsPlusNormal"/>
        <w:spacing w:before="220"/>
        <w:ind w:firstLine="540"/>
        <w:jc w:val="both"/>
      </w:pPr>
      <w:r>
        <w:t>11. Рекомендовать руководителям организаций отдыха детей и их оздоровления обеспечить безопасность жизни и здоровья детей и сотрудников, полноценное питание, реализацию развивающих оздоровительно-образовательных и профильных программ, страхование детей в период их пребывания в организациях отдыха детей и их оздоровления.</w:t>
      </w:r>
    </w:p>
    <w:p w:rsidR="00E71DC1" w:rsidRDefault="00E71DC1">
      <w:pPr>
        <w:pStyle w:val="ConsPlusNormal"/>
        <w:spacing w:before="220"/>
        <w:ind w:firstLine="540"/>
        <w:jc w:val="both"/>
      </w:pPr>
      <w:r>
        <w:t>12. Рекомендовать руководителям предприятий, организаций независимо от организационно-правовых форм:</w:t>
      </w:r>
    </w:p>
    <w:p w:rsidR="00E71DC1" w:rsidRDefault="00E71DC1">
      <w:pPr>
        <w:pStyle w:val="ConsPlusNormal"/>
        <w:spacing w:before="220"/>
        <w:ind w:firstLine="540"/>
        <w:jc w:val="both"/>
      </w:pPr>
      <w:r>
        <w:t>12.1. обеспечить оздоровление и отдых детей сотрудников в организациях отдыха детей и их оздоровления;</w:t>
      </w:r>
    </w:p>
    <w:p w:rsidR="00E71DC1" w:rsidRDefault="00E71DC1">
      <w:pPr>
        <w:pStyle w:val="ConsPlusNormal"/>
        <w:spacing w:before="220"/>
        <w:ind w:firstLine="540"/>
        <w:jc w:val="both"/>
      </w:pPr>
      <w:r>
        <w:t>12.2. создавать временные рабочие места для несовершеннолетних в возрасте от 14 до 17 лет;</w:t>
      </w:r>
    </w:p>
    <w:p w:rsidR="00E71DC1" w:rsidRDefault="00E71DC1">
      <w:pPr>
        <w:pStyle w:val="ConsPlusNormal"/>
        <w:spacing w:before="220"/>
        <w:ind w:firstLine="540"/>
        <w:jc w:val="both"/>
      </w:pPr>
      <w:r>
        <w:t>12.3. информировать органы местного самоуправления муниципальных образований Пермского края о проводимых мероприятиях по организации оздоровления и отдыха детей сотрудников.</w:t>
      </w:r>
    </w:p>
    <w:p w:rsidR="00E71DC1" w:rsidRDefault="00E71DC1">
      <w:pPr>
        <w:pStyle w:val="ConsPlusNormal"/>
        <w:spacing w:before="220"/>
        <w:ind w:firstLine="540"/>
        <w:jc w:val="both"/>
      </w:pPr>
      <w:r>
        <w:t>13. Настоящее Постановление вступает в силу через 10 дней после дня его официального опубликования и распространяется на правоотношения, возникшие с 1 января 2013 года.</w:t>
      </w:r>
    </w:p>
    <w:p w:rsidR="00E71DC1" w:rsidRDefault="00E71DC1">
      <w:pPr>
        <w:pStyle w:val="ConsPlusNormal"/>
        <w:spacing w:before="220"/>
        <w:ind w:firstLine="540"/>
        <w:jc w:val="both"/>
      </w:pPr>
      <w:r>
        <w:lastRenderedPageBreak/>
        <w:t xml:space="preserve">14.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Пермского края Абдуллину Т.Ю.</w:t>
      </w:r>
    </w:p>
    <w:p w:rsidR="00E71DC1" w:rsidRDefault="00E71DC1">
      <w:pPr>
        <w:pStyle w:val="ConsPlusNormal"/>
        <w:jc w:val="both"/>
      </w:pPr>
      <w:r>
        <w:t xml:space="preserve">(п. 14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27.02.2017 N 65-п)</w:t>
      </w:r>
    </w:p>
    <w:p w:rsidR="00E71DC1" w:rsidRDefault="00E71DC1">
      <w:pPr>
        <w:pStyle w:val="ConsPlusNormal"/>
        <w:jc w:val="both"/>
      </w:pPr>
    </w:p>
    <w:p w:rsidR="00E71DC1" w:rsidRDefault="00E71DC1">
      <w:pPr>
        <w:pStyle w:val="ConsPlusNormal"/>
        <w:jc w:val="right"/>
      </w:pPr>
      <w:r>
        <w:t>Председатель</w:t>
      </w:r>
    </w:p>
    <w:p w:rsidR="00E71DC1" w:rsidRDefault="00E71DC1">
      <w:pPr>
        <w:pStyle w:val="ConsPlusNormal"/>
        <w:jc w:val="right"/>
      </w:pPr>
      <w:r>
        <w:t>Правительства Пермского края</w:t>
      </w:r>
    </w:p>
    <w:p w:rsidR="00E71DC1" w:rsidRDefault="00E71DC1">
      <w:pPr>
        <w:pStyle w:val="ConsPlusNormal"/>
        <w:jc w:val="right"/>
      </w:pPr>
      <w:r>
        <w:t>Г.П.ТУШНОЛОБОВ</w:t>
      </w:r>
    </w:p>
    <w:p w:rsidR="00E71DC1" w:rsidRDefault="00E71DC1">
      <w:pPr>
        <w:pStyle w:val="ConsPlusNormal"/>
        <w:jc w:val="both"/>
      </w:pPr>
    </w:p>
    <w:p w:rsidR="00E71DC1" w:rsidRDefault="00E71DC1">
      <w:pPr>
        <w:pStyle w:val="ConsPlusNormal"/>
        <w:jc w:val="both"/>
      </w:pPr>
    </w:p>
    <w:p w:rsidR="00E71DC1" w:rsidRDefault="00E71DC1">
      <w:pPr>
        <w:pStyle w:val="ConsPlusNormal"/>
        <w:jc w:val="both"/>
      </w:pPr>
    </w:p>
    <w:p w:rsidR="00E71DC1" w:rsidRDefault="00E71DC1">
      <w:pPr>
        <w:pStyle w:val="ConsPlusNormal"/>
        <w:jc w:val="both"/>
      </w:pPr>
    </w:p>
    <w:p w:rsidR="00E71DC1" w:rsidRDefault="00E71DC1">
      <w:pPr>
        <w:pStyle w:val="ConsPlusNormal"/>
        <w:jc w:val="both"/>
      </w:pPr>
    </w:p>
    <w:p w:rsidR="00E71DC1" w:rsidRDefault="00E71DC1">
      <w:pPr>
        <w:pStyle w:val="ConsPlusNormal"/>
        <w:jc w:val="right"/>
        <w:outlineLvl w:val="0"/>
      </w:pPr>
      <w:r>
        <w:t>Приложение 1</w:t>
      </w:r>
    </w:p>
    <w:p w:rsidR="00E71DC1" w:rsidRDefault="00E71DC1">
      <w:pPr>
        <w:pStyle w:val="ConsPlusNormal"/>
        <w:jc w:val="right"/>
      </w:pPr>
      <w:r>
        <w:t>к Постановлению</w:t>
      </w:r>
    </w:p>
    <w:p w:rsidR="00E71DC1" w:rsidRDefault="00E71DC1">
      <w:pPr>
        <w:pStyle w:val="ConsPlusNormal"/>
        <w:jc w:val="right"/>
      </w:pPr>
      <w:r>
        <w:t>Правительства</w:t>
      </w:r>
    </w:p>
    <w:p w:rsidR="00E71DC1" w:rsidRDefault="00E71DC1">
      <w:pPr>
        <w:pStyle w:val="ConsPlusNormal"/>
        <w:jc w:val="right"/>
      </w:pPr>
      <w:r>
        <w:t>Пермского края</w:t>
      </w:r>
    </w:p>
    <w:p w:rsidR="00E71DC1" w:rsidRDefault="00E71DC1">
      <w:pPr>
        <w:pStyle w:val="ConsPlusNormal"/>
        <w:jc w:val="right"/>
      </w:pPr>
      <w:r>
        <w:t>от 01.04.2013 N 173-п</w:t>
      </w:r>
    </w:p>
    <w:p w:rsidR="00E71DC1" w:rsidRDefault="00E71DC1">
      <w:pPr>
        <w:pStyle w:val="ConsPlusNormal"/>
        <w:jc w:val="both"/>
      </w:pPr>
    </w:p>
    <w:p w:rsidR="00E71DC1" w:rsidRDefault="00E71DC1">
      <w:pPr>
        <w:pStyle w:val="ConsPlusTitle"/>
        <w:jc w:val="center"/>
      </w:pPr>
      <w:bookmarkStart w:id="1" w:name="P114"/>
      <w:bookmarkEnd w:id="1"/>
      <w:r>
        <w:t>РАСЧЕТНАЯ СТОИМОСТЬ ПУТЕВОК В ОРГАНИЗАЦИИ ОТДЫХА ДЕТЕЙ</w:t>
      </w:r>
    </w:p>
    <w:p w:rsidR="00E71DC1" w:rsidRDefault="00E71DC1">
      <w:pPr>
        <w:pStyle w:val="ConsPlusTitle"/>
        <w:jc w:val="center"/>
      </w:pPr>
      <w:r>
        <w:t>И ИХ ОЗДОРОВЛЕНИЯ, ПРИОБРЕТАЕМЫХ ЗА СЧЕТ СРЕДСТВ БЮДЖЕТА</w:t>
      </w:r>
    </w:p>
    <w:p w:rsidR="00E71DC1" w:rsidRDefault="00E71DC1">
      <w:pPr>
        <w:pStyle w:val="ConsPlusTitle"/>
        <w:jc w:val="center"/>
      </w:pPr>
      <w:r>
        <w:t>ПЕРМСКОГО КРАЯ ДЛЯ ДЕТЕЙ РАЗЛИЧНЫХ КАТЕГОРИЙ, ЗА ИСКЛЮЧЕНИЕМ</w:t>
      </w:r>
    </w:p>
    <w:p w:rsidR="00E71DC1" w:rsidRDefault="00E71DC1">
      <w:pPr>
        <w:pStyle w:val="ConsPlusTitle"/>
        <w:jc w:val="center"/>
      </w:pPr>
      <w:r>
        <w:t>ДЕТЕЙ-СИРОТ И ДЕТЕЙ, ОСТАВШИХСЯ БЕЗ ПОПЕЧЕНИЯ РОДИТЕЛЕЙ,</w:t>
      </w:r>
    </w:p>
    <w:p w:rsidR="00E71DC1" w:rsidRDefault="00E71DC1">
      <w:pPr>
        <w:pStyle w:val="ConsPlusTitle"/>
        <w:jc w:val="center"/>
      </w:pPr>
      <w:r>
        <w:t>ЯВЛЯЮЩИХСЯ ВОСПИТАННИКАМИ ОРГАНИЗАЦИЙ ДЛЯ ДЕТЕЙ-СИРОТ</w:t>
      </w:r>
    </w:p>
    <w:p w:rsidR="00E71DC1" w:rsidRDefault="00E71DC1">
      <w:pPr>
        <w:pStyle w:val="ConsPlusTitle"/>
        <w:jc w:val="center"/>
      </w:pPr>
      <w:r>
        <w:t>И ДЕТЕЙ, ОСТАВШИХСЯ БЕЗ ПОПЕЧЕНИЯ РОДИТЕЛЕЙ, А ТАКЖЕ</w:t>
      </w:r>
    </w:p>
    <w:p w:rsidR="00E71DC1" w:rsidRDefault="00E71DC1">
      <w:pPr>
        <w:pStyle w:val="ConsPlusTitle"/>
        <w:jc w:val="center"/>
      </w:pPr>
      <w:proofErr w:type="gramStart"/>
      <w:r>
        <w:t>ОБУЧАЮЩИХСЯ В ПРОФЕССИОНАЛЬНЫХ ОБРАЗОВАТЕЛЬНЫХ ОРГАНИЗАЦИЯХ</w:t>
      </w:r>
      <w:proofErr w:type="gramEnd"/>
    </w:p>
    <w:p w:rsidR="00E71DC1" w:rsidRDefault="00E71DC1">
      <w:pPr>
        <w:pStyle w:val="ConsPlusTitle"/>
        <w:jc w:val="center"/>
      </w:pPr>
      <w:r>
        <w:t>НА ПОЛНОМ ГОСУДАРСТВЕННОМ ОБЕСПЕЧЕНИИ</w:t>
      </w:r>
    </w:p>
    <w:p w:rsidR="00E71DC1" w:rsidRDefault="00E71DC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71DC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71DC1" w:rsidRDefault="00E71D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1DC1" w:rsidRDefault="00E71DC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Пермского края от 14.03.2018 N 115-п)</w:t>
            </w:r>
          </w:p>
        </w:tc>
      </w:tr>
    </w:tbl>
    <w:p w:rsidR="00E71DC1" w:rsidRDefault="00E71D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2324"/>
        <w:gridCol w:w="2324"/>
      </w:tblGrid>
      <w:tr w:rsidR="00E71DC1">
        <w:tc>
          <w:tcPr>
            <w:tcW w:w="4422" w:type="dxa"/>
            <w:vMerge w:val="restart"/>
            <w:vAlign w:val="center"/>
          </w:tcPr>
          <w:p w:rsidR="00E71DC1" w:rsidRDefault="00E71DC1">
            <w:pPr>
              <w:pStyle w:val="ConsPlusNormal"/>
              <w:jc w:val="center"/>
            </w:pPr>
            <w:r>
              <w:t>Тип организации отдыха детей и их оздоровления (количество дней в смену)</w:t>
            </w:r>
          </w:p>
        </w:tc>
        <w:tc>
          <w:tcPr>
            <w:tcW w:w="4648" w:type="dxa"/>
            <w:gridSpan w:val="2"/>
            <w:vAlign w:val="center"/>
          </w:tcPr>
          <w:p w:rsidR="00E71DC1" w:rsidRDefault="00E71DC1">
            <w:pPr>
              <w:pStyle w:val="ConsPlusNormal"/>
              <w:jc w:val="center"/>
            </w:pPr>
            <w:r>
              <w:t>Расчетная стоимость путевок, приобретаемых за счет средств бюджета Пермского края, рублей</w:t>
            </w:r>
          </w:p>
        </w:tc>
      </w:tr>
      <w:tr w:rsidR="00E71DC1">
        <w:tc>
          <w:tcPr>
            <w:tcW w:w="4422" w:type="dxa"/>
            <w:vMerge/>
          </w:tcPr>
          <w:p w:rsidR="00E71DC1" w:rsidRDefault="00E71DC1"/>
        </w:tc>
        <w:tc>
          <w:tcPr>
            <w:tcW w:w="2324" w:type="dxa"/>
            <w:vAlign w:val="center"/>
          </w:tcPr>
          <w:p w:rsidR="00E71DC1" w:rsidRDefault="00E71DC1">
            <w:pPr>
              <w:pStyle w:val="ConsPlusNormal"/>
              <w:jc w:val="center"/>
            </w:pPr>
            <w:r>
              <w:t>расчетная стоимость пребывания в смену</w:t>
            </w:r>
          </w:p>
        </w:tc>
        <w:tc>
          <w:tcPr>
            <w:tcW w:w="2324" w:type="dxa"/>
            <w:vAlign w:val="center"/>
          </w:tcPr>
          <w:p w:rsidR="00E71DC1" w:rsidRDefault="00E71DC1">
            <w:pPr>
              <w:pStyle w:val="ConsPlusNormal"/>
              <w:jc w:val="center"/>
            </w:pPr>
            <w:r>
              <w:t>расчетная стоимость одного дня пребывания</w:t>
            </w:r>
          </w:p>
        </w:tc>
      </w:tr>
      <w:tr w:rsidR="00E71DC1">
        <w:tc>
          <w:tcPr>
            <w:tcW w:w="4422" w:type="dxa"/>
          </w:tcPr>
          <w:p w:rsidR="00E71DC1" w:rsidRDefault="00E71D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E71DC1" w:rsidRDefault="00E71D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E71DC1" w:rsidRDefault="00E71DC1">
            <w:pPr>
              <w:pStyle w:val="ConsPlusNormal"/>
              <w:jc w:val="center"/>
            </w:pPr>
            <w:r>
              <w:t>3</w:t>
            </w:r>
          </w:p>
        </w:tc>
      </w:tr>
      <w:tr w:rsidR="00E71DC1">
        <w:tc>
          <w:tcPr>
            <w:tcW w:w="4422" w:type="dxa"/>
          </w:tcPr>
          <w:p w:rsidR="00E71DC1" w:rsidRDefault="00E71DC1">
            <w:pPr>
              <w:pStyle w:val="ConsPlusNormal"/>
            </w:pPr>
            <w:r>
              <w:t>Загородный лагерь отдыха и оздоровления детей (из расчета 21 день) &lt;*&gt;</w:t>
            </w:r>
          </w:p>
        </w:tc>
        <w:tc>
          <w:tcPr>
            <w:tcW w:w="2324" w:type="dxa"/>
            <w:vAlign w:val="center"/>
          </w:tcPr>
          <w:p w:rsidR="00E71DC1" w:rsidRDefault="00E71DC1">
            <w:pPr>
              <w:pStyle w:val="ConsPlusNormal"/>
              <w:jc w:val="center"/>
            </w:pPr>
            <w:r>
              <w:t>18964,68</w:t>
            </w:r>
          </w:p>
        </w:tc>
        <w:tc>
          <w:tcPr>
            <w:tcW w:w="2324" w:type="dxa"/>
            <w:vAlign w:val="center"/>
          </w:tcPr>
          <w:p w:rsidR="00E71DC1" w:rsidRDefault="00E71DC1">
            <w:pPr>
              <w:pStyle w:val="ConsPlusNormal"/>
              <w:jc w:val="center"/>
            </w:pPr>
            <w:r>
              <w:t>903,08</w:t>
            </w:r>
          </w:p>
        </w:tc>
      </w:tr>
      <w:tr w:rsidR="00E71DC1">
        <w:tc>
          <w:tcPr>
            <w:tcW w:w="4422" w:type="dxa"/>
          </w:tcPr>
          <w:p w:rsidR="00E71DC1" w:rsidRDefault="00E71DC1">
            <w:pPr>
              <w:pStyle w:val="ConsPlusNormal"/>
            </w:pPr>
            <w:r>
              <w:t>Санаторно-оздоровительный детский лагерь (из расчета 24 дня) &lt;*&gt;</w:t>
            </w:r>
          </w:p>
        </w:tc>
        <w:tc>
          <w:tcPr>
            <w:tcW w:w="2324" w:type="dxa"/>
            <w:vAlign w:val="center"/>
          </w:tcPr>
          <w:p w:rsidR="00E71DC1" w:rsidRDefault="00E71DC1">
            <w:pPr>
              <w:pStyle w:val="ConsPlusNormal"/>
              <w:jc w:val="center"/>
            </w:pPr>
            <w:r>
              <w:t>26046,48</w:t>
            </w:r>
          </w:p>
        </w:tc>
        <w:tc>
          <w:tcPr>
            <w:tcW w:w="2324" w:type="dxa"/>
            <w:vAlign w:val="center"/>
          </w:tcPr>
          <w:p w:rsidR="00E71DC1" w:rsidRDefault="00E71DC1">
            <w:pPr>
              <w:pStyle w:val="ConsPlusNormal"/>
              <w:jc w:val="center"/>
            </w:pPr>
            <w:r>
              <w:t>1085,27</w:t>
            </w:r>
          </w:p>
        </w:tc>
      </w:tr>
      <w:tr w:rsidR="00E71DC1">
        <w:tc>
          <w:tcPr>
            <w:tcW w:w="4422" w:type="dxa"/>
          </w:tcPr>
          <w:p w:rsidR="00E71DC1" w:rsidRDefault="00E71DC1">
            <w:pPr>
              <w:pStyle w:val="ConsPlusNormal"/>
            </w:pPr>
            <w:r>
              <w:t>Краевой детский специализированный (профильный) лагерь (из расчета 14 дней)</w:t>
            </w:r>
          </w:p>
        </w:tc>
        <w:tc>
          <w:tcPr>
            <w:tcW w:w="2324" w:type="dxa"/>
            <w:vAlign w:val="center"/>
          </w:tcPr>
          <w:p w:rsidR="00E71DC1" w:rsidRDefault="00E71DC1">
            <w:pPr>
              <w:pStyle w:val="ConsPlusNormal"/>
              <w:jc w:val="center"/>
            </w:pPr>
            <w:r>
              <w:t>13907,46</w:t>
            </w:r>
          </w:p>
        </w:tc>
        <w:tc>
          <w:tcPr>
            <w:tcW w:w="2324" w:type="dxa"/>
            <w:vAlign w:val="center"/>
          </w:tcPr>
          <w:p w:rsidR="00E71DC1" w:rsidRDefault="00E71DC1">
            <w:pPr>
              <w:pStyle w:val="ConsPlusNormal"/>
              <w:jc w:val="center"/>
            </w:pPr>
            <w:r>
              <w:t>993,39</w:t>
            </w:r>
          </w:p>
        </w:tc>
      </w:tr>
    </w:tbl>
    <w:p w:rsidR="00E71DC1" w:rsidRDefault="00E71DC1">
      <w:pPr>
        <w:pStyle w:val="ConsPlusNormal"/>
        <w:jc w:val="both"/>
      </w:pPr>
    </w:p>
    <w:p w:rsidR="00E71DC1" w:rsidRDefault="00E71DC1">
      <w:pPr>
        <w:pStyle w:val="ConsPlusNormal"/>
        <w:ind w:firstLine="540"/>
        <w:jc w:val="both"/>
      </w:pPr>
      <w:r>
        <w:t>--------------------------------</w:t>
      </w:r>
    </w:p>
    <w:p w:rsidR="00E71DC1" w:rsidRDefault="00E71DC1">
      <w:pPr>
        <w:pStyle w:val="ConsPlusNormal"/>
        <w:spacing w:before="220"/>
        <w:ind w:firstLine="540"/>
        <w:jc w:val="both"/>
      </w:pPr>
      <w:r>
        <w:t xml:space="preserve">&lt;*&gt; Количество дней в смену должно соответствовать санитарно-эпидемиологическим правилам и нормативам, применяемым к данным типам организаций отдыха детей и их </w:t>
      </w:r>
      <w:r>
        <w:lastRenderedPageBreak/>
        <w:t>оздоровления.</w:t>
      </w:r>
    </w:p>
    <w:p w:rsidR="00E71DC1" w:rsidRDefault="00E71DC1">
      <w:pPr>
        <w:pStyle w:val="ConsPlusNormal"/>
        <w:jc w:val="both"/>
      </w:pPr>
    </w:p>
    <w:p w:rsidR="00E71DC1" w:rsidRDefault="00E71DC1">
      <w:pPr>
        <w:pStyle w:val="ConsPlusNormal"/>
        <w:jc w:val="both"/>
      </w:pPr>
    </w:p>
    <w:p w:rsidR="00E71DC1" w:rsidRDefault="00E71DC1">
      <w:pPr>
        <w:pStyle w:val="ConsPlusNormal"/>
        <w:jc w:val="both"/>
      </w:pPr>
    </w:p>
    <w:p w:rsidR="00E71DC1" w:rsidRDefault="00E71DC1">
      <w:pPr>
        <w:pStyle w:val="ConsPlusNormal"/>
        <w:jc w:val="both"/>
      </w:pPr>
    </w:p>
    <w:p w:rsidR="00E71DC1" w:rsidRDefault="00E71DC1">
      <w:pPr>
        <w:pStyle w:val="ConsPlusNormal"/>
        <w:jc w:val="both"/>
      </w:pPr>
    </w:p>
    <w:p w:rsidR="00E71DC1" w:rsidRDefault="00E71DC1">
      <w:pPr>
        <w:pStyle w:val="ConsPlusNormal"/>
        <w:jc w:val="right"/>
        <w:outlineLvl w:val="0"/>
      </w:pPr>
      <w:r>
        <w:t>Приложение 2</w:t>
      </w:r>
    </w:p>
    <w:p w:rsidR="00E71DC1" w:rsidRDefault="00E71DC1">
      <w:pPr>
        <w:pStyle w:val="ConsPlusNormal"/>
        <w:jc w:val="right"/>
      </w:pPr>
      <w:r>
        <w:t>к Постановлению</w:t>
      </w:r>
    </w:p>
    <w:p w:rsidR="00E71DC1" w:rsidRDefault="00E71DC1">
      <w:pPr>
        <w:pStyle w:val="ConsPlusNormal"/>
        <w:jc w:val="right"/>
      </w:pPr>
      <w:r>
        <w:t>Правительства</w:t>
      </w:r>
    </w:p>
    <w:p w:rsidR="00E71DC1" w:rsidRDefault="00E71DC1">
      <w:pPr>
        <w:pStyle w:val="ConsPlusNormal"/>
        <w:jc w:val="right"/>
      </w:pPr>
      <w:r>
        <w:t>Пермского края</w:t>
      </w:r>
    </w:p>
    <w:p w:rsidR="00E71DC1" w:rsidRDefault="00E71DC1">
      <w:pPr>
        <w:pStyle w:val="ConsPlusNormal"/>
        <w:jc w:val="right"/>
      </w:pPr>
      <w:r>
        <w:t>от 01.04.2013 N 173-п</w:t>
      </w:r>
    </w:p>
    <w:p w:rsidR="00E71DC1" w:rsidRDefault="00E71DC1">
      <w:pPr>
        <w:pStyle w:val="ConsPlusNormal"/>
        <w:jc w:val="both"/>
      </w:pPr>
    </w:p>
    <w:p w:rsidR="00E71DC1" w:rsidRDefault="00E71DC1">
      <w:pPr>
        <w:pStyle w:val="ConsPlusTitle"/>
        <w:jc w:val="center"/>
      </w:pPr>
      <w:bookmarkStart w:id="2" w:name="P155"/>
      <w:bookmarkEnd w:id="2"/>
      <w:r>
        <w:t>РАСЧЕТНАЯ СТОИМОСТЬ ПУТЕВОК В ОРГАНИЗАЦИИ ОТДЫХА ДЕТЕЙ</w:t>
      </w:r>
    </w:p>
    <w:p w:rsidR="00E71DC1" w:rsidRDefault="00E71DC1">
      <w:pPr>
        <w:pStyle w:val="ConsPlusTitle"/>
        <w:jc w:val="center"/>
      </w:pPr>
      <w:r>
        <w:t>И ИХ ОЗДОРОВЛЕНИЯ, ПРИОБРЕТАЕМЫХ ЗА СЧЕТ СРЕДСТВ БЮДЖЕТА</w:t>
      </w:r>
    </w:p>
    <w:p w:rsidR="00E71DC1" w:rsidRDefault="00E71DC1">
      <w:pPr>
        <w:pStyle w:val="ConsPlusTitle"/>
        <w:jc w:val="center"/>
      </w:pPr>
      <w:r>
        <w:t>ПЕРМСКОГО КРАЯ ДЛЯ ДЕТЕЙ-СИРОТ И ДЕТЕЙ, ОСТАВШИХСЯ</w:t>
      </w:r>
    </w:p>
    <w:p w:rsidR="00E71DC1" w:rsidRDefault="00E71DC1">
      <w:pPr>
        <w:pStyle w:val="ConsPlusTitle"/>
        <w:jc w:val="center"/>
      </w:pPr>
      <w:r>
        <w:t>БЕЗ ПОПЕЧЕНИЯ РОДИТЕЛЕЙ, ЯВЛЯЮЩИХСЯ ВОСПИТАННИКАМИ</w:t>
      </w:r>
    </w:p>
    <w:p w:rsidR="00E71DC1" w:rsidRDefault="00E71DC1">
      <w:pPr>
        <w:pStyle w:val="ConsPlusTitle"/>
        <w:jc w:val="center"/>
      </w:pPr>
      <w:r>
        <w:t>ОРГАНИЗАЦИЙ ДЛЯ ДЕТЕЙ-СИРОТ И ДЕТЕЙ, ОСТАВШИХСЯ</w:t>
      </w:r>
    </w:p>
    <w:p w:rsidR="00E71DC1" w:rsidRDefault="00E71DC1">
      <w:pPr>
        <w:pStyle w:val="ConsPlusTitle"/>
        <w:jc w:val="center"/>
      </w:pPr>
      <w:r>
        <w:t>БЕЗ ПОПЕЧЕНИЯ РОДИТЕЛЕЙ, А ТАКЖЕ ОБУЧАЮЩИХСЯ</w:t>
      </w:r>
    </w:p>
    <w:p w:rsidR="00E71DC1" w:rsidRDefault="00E71DC1">
      <w:pPr>
        <w:pStyle w:val="ConsPlusTitle"/>
        <w:jc w:val="center"/>
      </w:pPr>
      <w:r>
        <w:t>В ПРОФЕССИОНАЛЬНЫХ ОБРАЗОВАТЕЛЬНЫХ ОРГАНИЗАЦИЯХ</w:t>
      </w:r>
    </w:p>
    <w:p w:rsidR="00E71DC1" w:rsidRDefault="00E71DC1">
      <w:pPr>
        <w:pStyle w:val="ConsPlusTitle"/>
        <w:jc w:val="center"/>
      </w:pPr>
      <w:r>
        <w:t>НА ПОЛНОМ ГОСУДАРСТВЕННОМ ОБЕСПЕЧЕНИИ</w:t>
      </w:r>
    </w:p>
    <w:p w:rsidR="00E71DC1" w:rsidRDefault="00E71DC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71DC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71DC1" w:rsidRDefault="00E71D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1DC1" w:rsidRDefault="00E71DC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Пермского края от 14.03.2018 N 115-п)</w:t>
            </w:r>
          </w:p>
        </w:tc>
      </w:tr>
    </w:tbl>
    <w:p w:rsidR="00E71DC1" w:rsidRDefault="00E71D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1417"/>
        <w:gridCol w:w="1531"/>
        <w:gridCol w:w="1417"/>
        <w:gridCol w:w="1531"/>
      </w:tblGrid>
      <w:tr w:rsidR="00E71DC1">
        <w:tc>
          <w:tcPr>
            <w:tcW w:w="3175" w:type="dxa"/>
            <w:vMerge w:val="restart"/>
            <w:vAlign w:val="center"/>
          </w:tcPr>
          <w:p w:rsidR="00E71DC1" w:rsidRDefault="00E71DC1">
            <w:pPr>
              <w:pStyle w:val="ConsPlusNormal"/>
              <w:jc w:val="center"/>
            </w:pPr>
            <w:r>
              <w:t>Тип организации отдыха детей и их оздоровления (количество дней в смену)</w:t>
            </w:r>
          </w:p>
        </w:tc>
        <w:tc>
          <w:tcPr>
            <w:tcW w:w="2948" w:type="dxa"/>
            <w:gridSpan w:val="2"/>
            <w:vAlign w:val="center"/>
          </w:tcPr>
          <w:p w:rsidR="00E71DC1" w:rsidRDefault="00E71DC1">
            <w:pPr>
              <w:pStyle w:val="ConsPlusNormal"/>
              <w:jc w:val="center"/>
            </w:pPr>
            <w:r>
              <w:t>Расчетная стоимость путевок, приобретаемых за счет средств бюджета Пермского края, в организации отдыха детей и их оздоровления, расположенные на территории Пермского края, рублей</w:t>
            </w:r>
          </w:p>
        </w:tc>
        <w:tc>
          <w:tcPr>
            <w:tcW w:w="2948" w:type="dxa"/>
            <w:gridSpan w:val="2"/>
            <w:vAlign w:val="center"/>
          </w:tcPr>
          <w:p w:rsidR="00E71DC1" w:rsidRDefault="00E71DC1">
            <w:pPr>
              <w:pStyle w:val="ConsPlusNormal"/>
              <w:jc w:val="center"/>
            </w:pPr>
            <w:r>
              <w:t>Расчетная стоимость путевок, приобретаемых за счет средств бюджета Пермского края, в организации отдыха детей и их оздоровления, расположенные за пределами Пермского края на территории Российской Федерации, рублей</w:t>
            </w:r>
          </w:p>
        </w:tc>
      </w:tr>
      <w:tr w:rsidR="00E71DC1">
        <w:tc>
          <w:tcPr>
            <w:tcW w:w="3175" w:type="dxa"/>
            <w:vMerge/>
          </w:tcPr>
          <w:p w:rsidR="00E71DC1" w:rsidRDefault="00E71DC1"/>
        </w:tc>
        <w:tc>
          <w:tcPr>
            <w:tcW w:w="1417" w:type="dxa"/>
            <w:vAlign w:val="center"/>
          </w:tcPr>
          <w:p w:rsidR="00E71DC1" w:rsidRDefault="00E71DC1">
            <w:pPr>
              <w:pStyle w:val="ConsPlusNormal"/>
              <w:jc w:val="center"/>
            </w:pPr>
            <w:r>
              <w:t>расчетная стоимость пребывания в смену</w:t>
            </w:r>
          </w:p>
        </w:tc>
        <w:tc>
          <w:tcPr>
            <w:tcW w:w="1531" w:type="dxa"/>
            <w:vAlign w:val="center"/>
          </w:tcPr>
          <w:p w:rsidR="00E71DC1" w:rsidRDefault="00E71DC1">
            <w:pPr>
              <w:pStyle w:val="ConsPlusNormal"/>
              <w:jc w:val="center"/>
            </w:pPr>
            <w:r>
              <w:t>расчетная стоимость одного дня пребывания</w:t>
            </w:r>
          </w:p>
        </w:tc>
        <w:tc>
          <w:tcPr>
            <w:tcW w:w="1417" w:type="dxa"/>
            <w:vAlign w:val="center"/>
          </w:tcPr>
          <w:p w:rsidR="00E71DC1" w:rsidRDefault="00E71DC1">
            <w:pPr>
              <w:pStyle w:val="ConsPlusNormal"/>
              <w:jc w:val="center"/>
            </w:pPr>
            <w:r>
              <w:t>расчетная стоимость пребывания в смену</w:t>
            </w:r>
          </w:p>
        </w:tc>
        <w:tc>
          <w:tcPr>
            <w:tcW w:w="1531" w:type="dxa"/>
            <w:vAlign w:val="center"/>
          </w:tcPr>
          <w:p w:rsidR="00E71DC1" w:rsidRDefault="00E71DC1">
            <w:pPr>
              <w:pStyle w:val="ConsPlusNormal"/>
              <w:jc w:val="center"/>
            </w:pPr>
            <w:r>
              <w:t>расчетная стоимость одного дня пребывания</w:t>
            </w:r>
          </w:p>
        </w:tc>
      </w:tr>
      <w:tr w:rsidR="00E71DC1">
        <w:tc>
          <w:tcPr>
            <w:tcW w:w="3175" w:type="dxa"/>
          </w:tcPr>
          <w:p w:rsidR="00E71DC1" w:rsidRDefault="00E71D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71DC1" w:rsidRDefault="00E71D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E71DC1" w:rsidRDefault="00E71D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E71DC1" w:rsidRDefault="00E71DC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E71DC1" w:rsidRDefault="00E71DC1">
            <w:pPr>
              <w:pStyle w:val="ConsPlusNormal"/>
              <w:jc w:val="center"/>
            </w:pPr>
            <w:r>
              <w:t>5</w:t>
            </w:r>
          </w:p>
        </w:tc>
      </w:tr>
      <w:tr w:rsidR="00E71DC1">
        <w:tc>
          <w:tcPr>
            <w:tcW w:w="3175" w:type="dxa"/>
          </w:tcPr>
          <w:p w:rsidR="00E71DC1" w:rsidRDefault="00E71DC1">
            <w:pPr>
              <w:pStyle w:val="ConsPlusNormal"/>
            </w:pPr>
            <w:r>
              <w:t>Загородный лагерь отдыха и оздоровления детей (из расчета 21 день) &lt;*&gt;</w:t>
            </w:r>
          </w:p>
        </w:tc>
        <w:tc>
          <w:tcPr>
            <w:tcW w:w="1417" w:type="dxa"/>
            <w:vAlign w:val="center"/>
          </w:tcPr>
          <w:p w:rsidR="00E71DC1" w:rsidRDefault="00E71DC1">
            <w:pPr>
              <w:pStyle w:val="ConsPlusNormal"/>
              <w:jc w:val="center"/>
            </w:pPr>
            <w:r>
              <w:t>18964,68</w:t>
            </w:r>
          </w:p>
        </w:tc>
        <w:tc>
          <w:tcPr>
            <w:tcW w:w="1531" w:type="dxa"/>
            <w:vAlign w:val="center"/>
          </w:tcPr>
          <w:p w:rsidR="00E71DC1" w:rsidRDefault="00E71DC1">
            <w:pPr>
              <w:pStyle w:val="ConsPlusNormal"/>
              <w:jc w:val="center"/>
            </w:pPr>
            <w:r>
              <w:t>903,08</w:t>
            </w:r>
          </w:p>
        </w:tc>
        <w:tc>
          <w:tcPr>
            <w:tcW w:w="1417" w:type="dxa"/>
            <w:vAlign w:val="center"/>
          </w:tcPr>
          <w:p w:rsidR="00E71DC1" w:rsidRDefault="00E71DC1">
            <w:pPr>
              <w:pStyle w:val="ConsPlusNormal"/>
              <w:jc w:val="center"/>
            </w:pPr>
            <w:r>
              <w:t>35864,01</w:t>
            </w:r>
          </w:p>
        </w:tc>
        <w:tc>
          <w:tcPr>
            <w:tcW w:w="1531" w:type="dxa"/>
            <w:vAlign w:val="center"/>
          </w:tcPr>
          <w:p w:rsidR="00E71DC1" w:rsidRDefault="00E71DC1">
            <w:pPr>
              <w:pStyle w:val="ConsPlusNormal"/>
              <w:jc w:val="center"/>
            </w:pPr>
            <w:r>
              <w:t>1707,81</w:t>
            </w:r>
          </w:p>
        </w:tc>
      </w:tr>
      <w:tr w:rsidR="00E71DC1">
        <w:tc>
          <w:tcPr>
            <w:tcW w:w="3175" w:type="dxa"/>
          </w:tcPr>
          <w:p w:rsidR="00E71DC1" w:rsidRDefault="00E71DC1">
            <w:pPr>
              <w:pStyle w:val="ConsPlusNormal"/>
            </w:pPr>
            <w:r>
              <w:t>Санаторно-оздоровительный детский лагерь (из расчета 24 дня) &lt;*&gt;</w:t>
            </w:r>
          </w:p>
        </w:tc>
        <w:tc>
          <w:tcPr>
            <w:tcW w:w="1417" w:type="dxa"/>
            <w:vAlign w:val="center"/>
          </w:tcPr>
          <w:p w:rsidR="00E71DC1" w:rsidRDefault="00E71DC1">
            <w:pPr>
              <w:pStyle w:val="ConsPlusNormal"/>
              <w:jc w:val="center"/>
            </w:pPr>
            <w:r>
              <w:t>26046,48</w:t>
            </w:r>
          </w:p>
        </w:tc>
        <w:tc>
          <w:tcPr>
            <w:tcW w:w="1531" w:type="dxa"/>
            <w:vAlign w:val="center"/>
          </w:tcPr>
          <w:p w:rsidR="00E71DC1" w:rsidRDefault="00E71DC1">
            <w:pPr>
              <w:pStyle w:val="ConsPlusNormal"/>
              <w:jc w:val="center"/>
            </w:pPr>
            <w:r>
              <w:t>1085,27</w:t>
            </w:r>
          </w:p>
        </w:tc>
        <w:tc>
          <w:tcPr>
            <w:tcW w:w="1417" w:type="dxa"/>
            <w:vAlign w:val="center"/>
          </w:tcPr>
          <w:p w:rsidR="00E71DC1" w:rsidRDefault="00E71DC1">
            <w:pPr>
              <w:pStyle w:val="ConsPlusNormal"/>
              <w:jc w:val="center"/>
            </w:pPr>
            <w:r>
              <w:t>47225,04</w:t>
            </w:r>
          </w:p>
        </w:tc>
        <w:tc>
          <w:tcPr>
            <w:tcW w:w="1531" w:type="dxa"/>
            <w:vAlign w:val="center"/>
          </w:tcPr>
          <w:p w:rsidR="00E71DC1" w:rsidRDefault="00E71DC1">
            <w:pPr>
              <w:pStyle w:val="ConsPlusNormal"/>
              <w:jc w:val="center"/>
            </w:pPr>
            <w:r>
              <w:t>1967,71</w:t>
            </w:r>
          </w:p>
        </w:tc>
      </w:tr>
      <w:tr w:rsidR="00E71DC1">
        <w:tc>
          <w:tcPr>
            <w:tcW w:w="3175" w:type="dxa"/>
          </w:tcPr>
          <w:p w:rsidR="00E71DC1" w:rsidRDefault="00E71DC1">
            <w:pPr>
              <w:pStyle w:val="ConsPlusNormal"/>
            </w:pPr>
            <w:r>
              <w:t>Краевой детский специализированный (профильный) лагерь (из расчета 14 дней)</w:t>
            </w:r>
          </w:p>
        </w:tc>
        <w:tc>
          <w:tcPr>
            <w:tcW w:w="1417" w:type="dxa"/>
            <w:vAlign w:val="center"/>
          </w:tcPr>
          <w:p w:rsidR="00E71DC1" w:rsidRDefault="00E71DC1">
            <w:pPr>
              <w:pStyle w:val="ConsPlusNormal"/>
              <w:jc w:val="center"/>
            </w:pPr>
            <w:r>
              <w:t>13907,46</w:t>
            </w:r>
          </w:p>
        </w:tc>
        <w:tc>
          <w:tcPr>
            <w:tcW w:w="1531" w:type="dxa"/>
            <w:vAlign w:val="center"/>
          </w:tcPr>
          <w:p w:rsidR="00E71DC1" w:rsidRDefault="00E71DC1">
            <w:pPr>
              <w:pStyle w:val="ConsPlusNormal"/>
              <w:jc w:val="center"/>
            </w:pPr>
            <w:r>
              <w:t>993,39</w:t>
            </w:r>
          </w:p>
        </w:tc>
        <w:tc>
          <w:tcPr>
            <w:tcW w:w="1417" w:type="dxa"/>
            <w:vAlign w:val="center"/>
          </w:tcPr>
          <w:p w:rsidR="00E71DC1" w:rsidRDefault="00E71D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E71DC1" w:rsidRDefault="00E71DC1">
            <w:pPr>
              <w:pStyle w:val="ConsPlusNormal"/>
              <w:jc w:val="center"/>
            </w:pPr>
            <w:r>
              <w:t>-</w:t>
            </w:r>
          </w:p>
        </w:tc>
      </w:tr>
      <w:tr w:rsidR="00E71DC1">
        <w:tc>
          <w:tcPr>
            <w:tcW w:w="3175" w:type="dxa"/>
          </w:tcPr>
          <w:p w:rsidR="00E71DC1" w:rsidRDefault="00E71DC1">
            <w:pPr>
              <w:pStyle w:val="ConsPlusNormal"/>
            </w:pPr>
            <w:r>
              <w:lastRenderedPageBreak/>
              <w:t>Детские лагеря палаточного типа (из расчета 10 дней) &lt;*&gt;</w:t>
            </w:r>
          </w:p>
        </w:tc>
        <w:tc>
          <w:tcPr>
            <w:tcW w:w="1417" w:type="dxa"/>
            <w:vAlign w:val="center"/>
          </w:tcPr>
          <w:p w:rsidR="00E71DC1" w:rsidRDefault="00E71DC1">
            <w:pPr>
              <w:pStyle w:val="ConsPlusNormal"/>
              <w:jc w:val="center"/>
            </w:pPr>
            <w:r>
              <w:t>7425,30</w:t>
            </w:r>
          </w:p>
        </w:tc>
        <w:tc>
          <w:tcPr>
            <w:tcW w:w="1531" w:type="dxa"/>
            <w:vAlign w:val="center"/>
          </w:tcPr>
          <w:p w:rsidR="00E71DC1" w:rsidRDefault="00E71DC1">
            <w:pPr>
              <w:pStyle w:val="ConsPlusNormal"/>
              <w:jc w:val="center"/>
            </w:pPr>
            <w:r>
              <w:t>742,53</w:t>
            </w:r>
          </w:p>
        </w:tc>
        <w:tc>
          <w:tcPr>
            <w:tcW w:w="1417" w:type="dxa"/>
            <w:vAlign w:val="center"/>
          </w:tcPr>
          <w:p w:rsidR="00E71DC1" w:rsidRDefault="00E71DC1">
            <w:pPr>
              <w:pStyle w:val="ConsPlusNormal"/>
              <w:jc w:val="center"/>
            </w:pPr>
            <w:r>
              <w:t>7425,30</w:t>
            </w:r>
          </w:p>
        </w:tc>
        <w:tc>
          <w:tcPr>
            <w:tcW w:w="1531" w:type="dxa"/>
            <w:vAlign w:val="center"/>
          </w:tcPr>
          <w:p w:rsidR="00E71DC1" w:rsidRDefault="00E71DC1">
            <w:pPr>
              <w:pStyle w:val="ConsPlusNormal"/>
              <w:jc w:val="center"/>
            </w:pPr>
            <w:r>
              <w:t>742,53</w:t>
            </w:r>
          </w:p>
        </w:tc>
      </w:tr>
      <w:tr w:rsidR="00E71DC1">
        <w:tc>
          <w:tcPr>
            <w:tcW w:w="3175" w:type="dxa"/>
          </w:tcPr>
          <w:p w:rsidR="00E71DC1" w:rsidRDefault="00E71DC1">
            <w:pPr>
              <w:pStyle w:val="ConsPlusNormal"/>
            </w:pPr>
            <w:r>
              <w:t>Специализированные (профильные) лагеря, туристические, туристско-краеведческие лагеря (из расчета 14 дней, но не менее 5 дней)</w:t>
            </w:r>
          </w:p>
        </w:tc>
        <w:tc>
          <w:tcPr>
            <w:tcW w:w="1417" w:type="dxa"/>
            <w:vAlign w:val="center"/>
          </w:tcPr>
          <w:p w:rsidR="00E71DC1" w:rsidRDefault="00E71DC1">
            <w:pPr>
              <w:pStyle w:val="ConsPlusNormal"/>
              <w:jc w:val="center"/>
            </w:pPr>
            <w:r>
              <w:t>12474,56</w:t>
            </w:r>
          </w:p>
        </w:tc>
        <w:tc>
          <w:tcPr>
            <w:tcW w:w="1531" w:type="dxa"/>
            <w:vAlign w:val="center"/>
          </w:tcPr>
          <w:p w:rsidR="00E71DC1" w:rsidRDefault="00E71DC1">
            <w:pPr>
              <w:pStyle w:val="ConsPlusNormal"/>
              <w:jc w:val="center"/>
            </w:pPr>
            <w:r>
              <w:t>891,04</w:t>
            </w:r>
          </w:p>
        </w:tc>
        <w:tc>
          <w:tcPr>
            <w:tcW w:w="1417" w:type="dxa"/>
            <w:vAlign w:val="center"/>
          </w:tcPr>
          <w:p w:rsidR="00E71DC1" w:rsidRDefault="00E71DC1">
            <w:pPr>
              <w:pStyle w:val="ConsPlusNormal"/>
              <w:jc w:val="center"/>
            </w:pPr>
            <w:r>
              <w:t>24255,98</w:t>
            </w:r>
          </w:p>
        </w:tc>
        <w:tc>
          <w:tcPr>
            <w:tcW w:w="1531" w:type="dxa"/>
            <w:vAlign w:val="center"/>
          </w:tcPr>
          <w:p w:rsidR="00E71DC1" w:rsidRDefault="00E71DC1">
            <w:pPr>
              <w:pStyle w:val="ConsPlusNormal"/>
              <w:jc w:val="center"/>
            </w:pPr>
            <w:r>
              <w:t>1732,57</w:t>
            </w:r>
          </w:p>
        </w:tc>
      </w:tr>
      <w:tr w:rsidR="00E71DC1">
        <w:tc>
          <w:tcPr>
            <w:tcW w:w="3175" w:type="dxa"/>
          </w:tcPr>
          <w:p w:rsidR="00E71DC1" w:rsidRDefault="00E71DC1">
            <w:pPr>
              <w:pStyle w:val="ConsPlusNormal"/>
            </w:pPr>
            <w:r>
              <w:t>Детский лагерь труда и отдыха (из расчета 18 дней)</w:t>
            </w:r>
          </w:p>
        </w:tc>
        <w:tc>
          <w:tcPr>
            <w:tcW w:w="1417" w:type="dxa"/>
            <w:vAlign w:val="center"/>
          </w:tcPr>
          <w:p w:rsidR="00E71DC1" w:rsidRDefault="00E71DC1">
            <w:pPr>
              <w:pStyle w:val="ConsPlusNormal"/>
              <w:jc w:val="center"/>
            </w:pPr>
            <w:r>
              <w:t>2721,06</w:t>
            </w:r>
          </w:p>
        </w:tc>
        <w:tc>
          <w:tcPr>
            <w:tcW w:w="1531" w:type="dxa"/>
            <w:vAlign w:val="center"/>
          </w:tcPr>
          <w:p w:rsidR="00E71DC1" w:rsidRDefault="00E71DC1">
            <w:pPr>
              <w:pStyle w:val="ConsPlusNormal"/>
              <w:jc w:val="center"/>
            </w:pPr>
            <w:r>
              <w:t>151,17</w:t>
            </w:r>
          </w:p>
        </w:tc>
        <w:tc>
          <w:tcPr>
            <w:tcW w:w="1417" w:type="dxa"/>
            <w:vAlign w:val="center"/>
          </w:tcPr>
          <w:p w:rsidR="00E71DC1" w:rsidRDefault="00E71DC1">
            <w:pPr>
              <w:pStyle w:val="ConsPlusNormal"/>
              <w:jc w:val="center"/>
            </w:pPr>
            <w:r>
              <w:t>5457,60</w:t>
            </w:r>
          </w:p>
        </w:tc>
        <w:tc>
          <w:tcPr>
            <w:tcW w:w="1531" w:type="dxa"/>
            <w:vAlign w:val="center"/>
          </w:tcPr>
          <w:p w:rsidR="00E71DC1" w:rsidRDefault="00E71DC1">
            <w:pPr>
              <w:pStyle w:val="ConsPlusNormal"/>
              <w:jc w:val="center"/>
            </w:pPr>
            <w:r>
              <w:t>303,20</w:t>
            </w:r>
          </w:p>
        </w:tc>
      </w:tr>
    </w:tbl>
    <w:p w:rsidR="00E71DC1" w:rsidRDefault="00E71DC1">
      <w:pPr>
        <w:pStyle w:val="ConsPlusNormal"/>
        <w:jc w:val="both"/>
      </w:pPr>
    </w:p>
    <w:p w:rsidR="00E71DC1" w:rsidRDefault="00E71DC1">
      <w:pPr>
        <w:pStyle w:val="ConsPlusNormal"/>
        <w:ind w:firstLine="540"/>
        <w:jc w:val="both"/>
      </w:pPr>
      <w:r>
        <w:t>--------------------------------</w:t>
      </w:r>
    </w:p>
    <w:p w:rsidR="00E71DC1" w:rsidRDefault="00E71DC1">
      <w:pPr>
        <w:pStyle w:val="ConsPlusNormal"/>
        <w:spacing w:before="220"/>
        <w:ind w:firstLine="540"/>
        <w:jc w:val="both"/>
      </w:pPr>
      <w:r>
        <w:t>&lt;*&gt; Количество дней в смену должно соответствовать санитарно-эпидемиологическим правилам и нормативам, применяемым к данным типам организаций отдыха детей и их оздоровления.</w:t>
      </w:r>
    </w:p>
    <w:p w:rsidR="00E71DC1" w:rsidRDefault="00E71DC1">
      <w:pPr>
        <w:pStyle w:val="ConsPlusNormal"/>
        <w:jc w:val="both"/>
      </w:pPr>
    </w:p>
    <w:p w:rsidR="00E71DC1" w:rsidRDefault="00E71DC1">
      <w:pPr>
        <w:pStyle w:val="ConsPlusNormal"/>
        <w:jc w:val="both"/>
      </w:pPr>
    </w:p>
    <w:p w:rsidR="00E71DC1" w:rsidRDefault="00E71DC1">
      <w:pPr>
        <w:pStyle w:val="ConsPlusNormal"/>
        <w:jc w:val="both"/>
      </w:pPr>
    </w:p>
    <w:p w:rsidR="00E71DC1" w:rsidRDefault="00E71DC1">
      <w:pPr>
        <w:pStyle w:val="ConsPlusNormal"/>
        <w:jc w:val="both"/>
      </w:pPr>
    </w:p>
    <w:p w:rsidR="00E71DC1" w:rsidRDefault="00E71DC1">
      <w:pPr>
        <w:pStyle w:val="ConsPlusNormal"/>
        <w:jc w:val="both"/>
      </w:pPr>
    </w:p>
    <w:p w:rsidR="00E71DC1" w:rsidRDefault="00E71DC1">
      <w:pPr>
        <w:pStyle w:val="ConsPlusNormal"/>
        <w:jc w:val="right"/>
        <w:outlineLvl w:val="0"/>
      </w:pPr>
      <w:r>
        <w:t>Приложение 3</w:t>
      </w:r>
    </w:p>
    <w:p w:rsidR="00E71DC1" w:rsidRDefault="00E71DC1">
      <w:pPr>
        <w:pStyle w:val="ConsPlusNormal"/>
        <w:jc w:val="right"/>
      </w:pPr>
      <w:r>
        <w:t>к Постановлению</w:t>
      </w:r>
    </w:p>
    <w:p w:rsidR="00E71DC1" w:rsidRDefault="00E71DC1">
      <w:pPr>
        <w:pStyle w:val="ConsPlusNormal"/>
        <w:jc w:val="right"/>
      </w:pPr>
      <w:r>
        <w:t>Правительства</w:t>
      </w:r>
    </w:p>
    <w:p w:rsidR="00E71DC1" w:rsidRDefault="00E71DC1">
      <w:pPr>
        <w:pStyle w:val="ConsPlusNormal"/>
        <w:jc w:val="right"/>
      </w:pPr>
      <w:r>
        <w:t>Пермского края</w:t>
      </w:r>
    </w:p>
    <w:p w:rsidR="00E71DC1" w:rsidRDefault="00E71DC1">
      <w:pPr>
        <w:pStyle w:val="ConsPlusNormal"/>
        <w:jc w:val="right"/>
      </w:pPr>
      <w:r>
        <w:t>от 01.04.2013 N 173-п</w:t>
      </w:r>
    </w:p>
    <w:p w:rsidR="00E71DC1" w:rsidRDefault="00E71DC1">
      <w:pPr>
        <w:pStyle w:val="ConsPlusNormal"/>
        <w:jc w:val="both"/>
      </w:pPr>
    </w:p>
    <w:p w:rsidR="00E71DC1" w:rsidRDefault="00E71DC1">
      <w:pPr>
        <w:pStyle w:val="ConsPlusTitle"/>
        <w:jc w:val="center"/>
      </w:pPr>
      <w:r>
        <w:t>СРЕДНЯЯ СТОИМОСТЬ</w:t>
      </w:r>
    </w:p>
    <w:p w:rsidR="00E71DC1" w:rsidRDefault="00E71DC1">
      <w:pPr>
        <w:pStyle w:val="ConsPlusTitle"/>
        <w:jc w:val="center"/>
      </w:pPr>
      <w:r>
        <w:t>ПУТЕВОК, ПРИОБРЕТАЕМЫХ ЗА СЧЕТ СРЕДСТВ ФЕДЕРАЛЬНОГО БЮДЖЕТА</w:t>
      </w:r>
    </w:p>
    <w:p w:rsidR="00E71DC1" w:rsidRDefault="00E71DC1">
      <w:pPr>
        <w:pStyle w:val="ConsPlusNormal"/>
        <w:jc w:val="both"/>
      </w:pPr>
    </w:p>
    <w:p w:rsidR="00E71DC1" w:rsidRDefault="00E71DC1">
      <w:pPr>
        <w:pStyle w:val="ConsPlusNormal"/>
        <w:ind w:firstLine="540"/>
        <w:jc w:val="both"/>
      </w:pPr>
      <w:r>
        <w:t xml:space="preserve">Утратила силу. - </w:t>
      </w:r>
      <w:hyperlink r:id="rId61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04.03.2015 N 117-п.</w:t>
      </w:r>
    </w:p>
    <w:p w:rsidR="00E71DC1" w:rsidRDefault="00E71DC1">
      <w:pPr>
        <w:pStyle w:val="ConsPlusNormal"/>
        <w:jc w:val="both"/>
      </w:pPr>
    </w:p>
    <w:p w:rsidR="00E71DC1" w:rsidRDefault="00E71DC1">
      <w:pPr>
        <w:pStyle w:val="ConsPlusNormal"/>
        <w:jc w:val="both"/>
      </w:pPr>
    </w:p>
    <w:p w:rsidR="00E71DC1" w:rsidRDefault="00E71DC1">
      <w:pPr>
        <w:pStyle w:val="ConsPlusNormal"/>
        <w:jc w:val="both"/>
      </w:pPr>
    </w:p>
    <w:p w:rsidR="00E71DC1" w:rsidRDefault="00E71DC1">
      <w:pPr>
        <w:pStyle w:val="ConsPlusNormal"/>
        <w:jc w:val="both"/>
      </w:pPr>
    </w:p>
    <w:p w:rsidR="00E71DC1" w:rsidRDefault="00E71DC1">
      <w:pPr>
        <w:pStyle w:val="ConsPlusNormal"/>
        <w:jc w:val="both"/>
      </w:pPr>
    </w:p>
    <w:p w:rsidR="00E71DC1" w:rsidRDefault="00E71DC1">
      <w:pPr>
        <w:pStyle w:val="ConsPlusNormal"/>
        <w:jc w:val="right"/>
        <w:outlineLvl w:val="0"/>
      </w:pPr>
      <w:r>
        <w:t>УТВЕРЖДЕНО</w:t>
      </w:r>
    </w:p>
    <w:p w:rsidR="00E71DC1" w:rsidRDefault="00E71DC1">
      <w:pPr>
        <w:pStyle w:val="ConsPlusNormal"/>
        <w:jc w:val="right"/>
      </w:pPr>
      <w:r>
        <w:t>Постановлением</w:t>
      </w:r>
    </w:p>
    <w:p w:rsidR="00E71DC1" w:rsidRDefault="00E71DC1">
      <w:pPr>
        <w:pStyle w:val="ConsPlusNormal"/>
        <w:jc w:val="right"/>
      </w:pPr>
      <w:r>
        <w:t>Правительства</w:t>
      </w:r>
    </w:p>
    <w:p w:rsidR="00E71DC1" w:rsidRDefault="00E71DC1">
      <w:pPr>
        <w:pStyle w:val="ConsPlusNormal"/>
        <w:jc w:val="right"/>
      </w:pPr>
      <w:r>
        <w:t>Пермского края</w:t>
      </w:r>
    </w:p>
    <w:p w:rsidR="00E71DC1" w:rsidRDefault="00E71DC1">
      <w:pPr>
        <w:pStyle w:val="ConsPlusNormal"/>
        <w:jc w:val="right"/>
      </w:pPr>
      <w:r>
        <w:t>от 01.04.2013 N 173-п</w:t>
      </w:r>
    </w:p>
    <w:p w:rsidR="00E71DC1" w:rsidRDefault="00E71DC1">
      <w:pPr>
        <w:pStyle w:val="ConsPlusNormal"/>
        <w:jc w:val="both"/>
      </w:pPr>
    </w:p>
    <w:p w:rsidR="00E71DC1" w:rsidRDefault="00E71DC1">
      <w:pPr>
        <w:pStyle w:val="ConsPlusTitle"/>
        <w:jc w:val="center"/>
      </w:pPr>
      <w:r>
        <w:t>ПРИМЕРНОЕ ПОЛОЖЕНИЕ</w:t>
      </w:r>
    </w:p>
    <w:p w:rsidR="00E71DC1" w:rsidRDefault="00E71DC1">
      <w:pPr>
        <w:pStyle w:val="ConsPlusTitle"/>
        <w:jc w:val="center"/>
      </w:pPr>
      <w:r>
        <w:t>О ПОРЯДКЕ ПРЕДОСТАВЛЕНИЯ ПУТЕВКИ В ЗАГОРОДНЫЙ ЛАГЕРЬ ОТДЫХА</w:t>
      </w:r>
    </w:p>
    <w:p w:rsidR="00E71DC1" w:rsidRDefault="00E71DC1">
      <w:pPr>
        <w:pStyle w:val="ConsPlusTitle"/>
        <w:jc w:val="center"/>
      </w:pPr>
      <w:r>
        <w:t>И ОЗДОРОВЛЕНИЯ ДЕТЕЙ ДЛЯ ДЕТЕЙ В ВОЗРАСТЕ ОТ 7 ДО 16 ЛЕТ</w:t>
      </w:r>
    </w:p>
    <w:p w:rsidR="00E71DC1" w:rsidRDefault="00E71DC1">
      <w:pPr>
        <w:pStyle w:val="ConsPlusNormal"/>
        <w:jc w:val="both"/>
      </w:pPr>
    </w:p>
    <w:p w:rsidR="00E71DC1" w:rsidRDefault="00E71DC1">
      <w:pPr>
        <w:pStyle w:val="ConsPlusNormal"/>
        <w:ind w:firstLine="540"/>
        <w:jc w:val="both"/>
      </w:pPr>
      <w:r>
        <w:t xml:space="preserve">Утратило силу. - </w:t>
      </w:r>
      <w:hyperlink r:id="rId62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14.03.2016 N 115-п.</w:t>
      </w:r>
    </w:p>
    <w:p w:rsidR="00E71DC1" w:rsidRDefault="00E71DC1">
      <w:pPr>
        <w:pStyle w:val="ConsPlusNormal"/>
        <w:jc w:val="both"/>
      </w:pPr>
    </w:p>
    <w:p w:rsidR="00E71DC1" w:rsidRDefault="00E71DC1">
      <w:pPr>
        <w:pStyle w:val="ConsPlusNormal"/>
        <w:jc w:val="both"/>
      </w:pPr>
    </w:p>
    <w:p w:rsidR="00E71DC1" w:rsidRDefault="00E71D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5212" w:rsidRDefault="00115212">
      <w:bookmarkStart w:id="3" w:name="_GoBack"/>
      <w:bookmarkEnd w:id="3"/>
    </w:p>
    <w:sectPr w:rsidR="00115212" w:rsidSect="00F84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DC1"/>
    <w:rsid w:val="00115212"/>
    <w:rsid w:val="00E7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1D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1D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1D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1D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1D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1D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48C083AF1ACC49E4B6C53674524652FDCB332A281BEDCE8FC07F5FB32EBA694B6AF9510429C141383BF8B6DG6KFD" TargetMode="External"/><Relationship Id="rId18" Type="http://schemas.openxmlformats.org/officeDocument/2006/relationships/hyperlink" Target="consultantplus://offline/ref=848C083AF1ACC49E4B6C53674524652FDCB332A288BED6E0FA0DA8F13AB2AA96B1A0CA0745D5181283BF8AG6KCD" TargetMode="External"/><Relationship Id="rId26" Type="http://schemas.openxmlformats.org/officeDocument/2006/relationships/hyperlink" Target="consultantplus://offline/ref=848C083AF1ACC49E4B6C53674524652FDCB332A281BEDCE8FC07F5FB32EBA694B6AF9510429C141383BF8B6CG6KBD" TargetMode="External"/><Relationship Id="rId39" Type="http://schemas.openxmlformats.org/officeDocument/2006/relationships/hyperlink" Target="consultantplus://offline/ref=848C083AF1ACC49E4B6C53674524652FDCB332A281BEDCE8FC07F5FB32EBA694B6AF9510429C141383BF8B6CG6K2D" TargetMode="External"/><Relationship Id="rId21" Type="http://schemas.openxmlformats.org/officeDocument/2006/relationships/hyperlink" Target="consultantplus://offline/ref=848C083AF1ACC49E4B6C53674524652FDCB332A281BEDCE8FC07F5FB32EBA694B6AF9510429C141383BF8B6DG6KDD" TargetMode="External"/><Relationship Id="rId34" Type="http://schemas.openxmlformats.org/officeDocument/2006/relationships/hyperlink" Target="consultantplus://offline/ref=848C083AF1ACC49E4B6C53674524652FDCB332A287BDD6E7FB0DA8F13AB2AA96B1A0CA0745D5181283BF8AG6KFD" TargetMode="External"/><Relationship Id="rId42" Type="http://schemas.openxmlformats.org/officeDocument/2006/relationships/hyperlink" Target="consultantplus://offline/ref=848C083AF1ACC49E4B6C53674524652FDCB332A281BEDCE8FC07F5FB32EBA694B6AF9510429C141383BF8B6FG6K8D" TargetMode="External"/><Relationship Id="rId47" Type="http://schemas.openxmlformats.org/officeDocument/2006/relationships/hyperlink" Target="consultantplus://offline/ref=848C083AF1ACC49E4B6C53674524652FDCB332A281BEDCE8FC07F5FB32EBA694B6AF9510429C141383BF8B6FG6KED" TargetMode="External"/><Relationship Id="rId50" Type="http://schemas.openxmlformats.org/officeDocument/2006/relationships/hyperlink" Target="consultantplus://offline/ref=848C083AF1ACC49E4B6C53674524652FDCB332A281BEDCE8FC07F5FB32EBA694B6AF9510429C141383BF8B6FG6KCD" TargetMode="External"/><Relationship Id="rId55" Type="http://schemas.openxmlformats.org/officeDocument/2006/relationships/hyperlink" Target="consultantplus://offline/ref=848C083AF1ACC49E4B6C53674524652FDCB332A281BEDCE8FC07F5FB32EBA694B6AF9510429C141383BF8B6FG6KDD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848C083AF1ACC49E4B6C53674524652FDCB332A287BADFE9F90DA8F13AB2AA96B1A0CA0745D5181283BF8BG6K8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48C083AF1ACC49E4B6C53674524652FDCB332A289BDDBE8FA0DA8F13AB2AA96B1A0CA0745D5181283BF8AG6KDD" TargetMode="External"/><Relationship Id="rId20" Type="http://schemas.openxmlformats.org/officeDocument/2006/relationships/hyperlink" Target="consultantplus://offline/ref=848C083AF1ACC49E4B6C53674524652FDCB332A281BFDCE3FD06F5FB32EBA694B6AF9510429C141383BF8B6DG6KCD" TargetMode="External"/><Relationship Id="rId29" Type="http://schemas.openxmlformats.org/officeDocument/2006/relationships/hyperlink" Target="consultantplus://offline/ref=848C083AF1ACC49E4B6C53674524652FDCB332A281BEDCE8FC07F5FB32EBA694B6AF9510429C141383BF8B6CG6KFD" TargetMode="External"/><Relationship Id="rId41" Type="http://schemas.openxmlformats.org/officeDocument/2006/relationships/hyperlink" Target="consultantplus://offline/ref=848C083AF1ACC49E4B6C53674524652FDCB332A289BDDBE8FA0DA8F13AB2AA96B1A0CA0745D5181283BF89G6KCD" TargetMode="External"/><Relationship Id="rId54" Type="http://schemas.openxmlformats.org/officeDocument/2006/relationships/hyperlink" Target="consultantplus://offline/ref=848C083AF1ACC49E4B6C53674524652FDCB332A289BDDBE8FA0DA8F13AB2AA96B1A0CA0745D5181283BF89G6KBD" TargetMode="External"/><Relationship Id="rId62" Type="http://schemas.openxmlformats.org/officeDocument/2006/relationships/hyperlink" Target="consultantplus://offline/ref=848C083AF1ACC49E4B6C53674524652FDCB332A289BDDBE8FA0DA8F13AB2AA96B1A0CA0745D5181283BF8AG6K5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48C083AF1ACC49E4B6C53674524652FDCB332A287BDD6E7FB0DA8F13AB2AA96B1A0CA0745D5181283BF8BG6K8D" TargetMode="External"/><Relationship Id="rId11" Type="http://schemas.openxmlformats.org/officeDocument/2006/relationships/hyperlink" Target="consultantplus://offline/ref=848C083AF1ACC49E4B6C53674524652FDCB332A289BBDEE8F20DA8F13AB2AA96B1A0CA0745D5181283BF8BG6K8D" TargetMode="External"/><Relationship Id="rId24" Type="http://schemas.openxmlformats.org/officeDocument/2006/relationships/hyperlink" Target="consultantplus://offline/ref=848C083AF1ACC49E4B6C53674524652FDCB332A281BEDCE8FC07F5FB32EBA694B6AF9510429C141383BF8B6CG6KAD" TargetMode="External"/><Relationship Id="rId32" Type="http://schemas.openxmlformats.org/officeDocument/2006/relationships/hyperlink" Target="consultantplus://offline/ref=848C083AF1ACC49E4B6C53674524652FDCB332A281BFDCE3FD06F5FB32EBA694B6AF9510429C141383BF8B6DG6K3D" TargetMode="External"/><Relationship Id="rId37" Type="http://schemas.openxmlformats.org/officeDocument/2006/relationships/hyperlink" Target="consultantplus://offline/ref=848C083AF1ACC49E4B6C53674524652FDCB332A289BDDBE8FA0DA8F13AB2AA96B1A0CA0745D5181283BF89G6KDD" TargetMode="External"/><Relationship Id="rId40" Type="http://schemas.openxmlformats.org/officeDocument/2006/relationships/hyperlink" Target="consultantplus://offline/ref=848C083AF1ACC49E4B6C53674524652FDCB332A281BEDCE8FC07F5FB32EBA694B6AF9510429C141383BF8B6FG6KAD" TargetMode="External"/><Relationship Id="rId45" Type="http://schemas.openxmlformats.org/officeDocument/2006/relationships/hyperlink" Target="consultantplus://offline/ref=848C083AF1ACC49E4B6C53674524652FDCB332A288BED6E0FA0DA8F13AB2AA96B1A0CA0745D5181283BF8AG6KAD" TargetMode="External"/><Relationship Id="rId53" Type="http://schemas.openxmlformats.org/officeDocument/2006/relationships/hyperlink" Target="consultantplus://offline/ref=848C083AF1ACC49E4B6C53674524652FDCB332A288BED6E0FA0DA8F13AB2AA96B1A0CA0745D5181283BF8AG6K5D" TargetMode="External"/><Relationship Id="rId58" Type="http://schemas.openxmlformats.org/officeDocument/2006/relationships/hyperlink" Target="consultantplus://offline/ref=848C083AF1ACC49E4B6C53674524652FDCB332A281BFDCE3FD06F5FB32EBA694B6AF9510429C141383BF8B6CG6KAD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48C083AF1ACC49E4B6C53674524652FDCB332A281BFD7E1FA0EF5FB32EBA694B6GAKFD" TargetMode="External"/><Relationship Id="rId23" Type="http://schemas.openxmlformats.org/officeDocument/2006/relationships/hyperlink" Target="consultantplus://offline/ref=848C083AF1ACC49E4B6C53674524652FDCB332A289BDDBE8FA0DA8F13AB2AA96B1A0CA0745D5181283BF8AG6KED" TargetMode="External"/><Relationship Id="rId28" Type="http://schemas.openxmlformats.org/officeDocument/2006/relationships/hyperlink" Target="consultantplus://offline/ref=848C083AF1ACC49E4B6C53674524652FDCB332A287BADFE9F90DA8F13AB2AA96B1A0CA0745D5181283BF8BG6KAD" TargetMode="External"/><Relationship Id="rId36" Type="http://schemas.openxmlformats.org/officeDocument/2006/relationships/hyperlink" Target="consultantplus://offline/ref=848C083AF1ACC49E4B6C53674524652FDCB332A289BDDBE8FA0DA8F13AB2AA96B1A0CA0745D5181283BF8AG6K4D" TargetMode="External"/><Relationship Id="rId49" Type="http://schemas.openxmlformats.org/officeDocument/2006/relationships/hyperlink" Target="consultantplus://offline/ref=848C083AF1ACC49E4B6C53674524652FDCB332A289BDDBE8FA0DA8F13AB2AA96B1A0CA0745D5181283BF89G6KED" TargetMode="External"/><Relationship Id="rId57" Type="http://schemas.openxmlformats.org/officeDocument/2006/relationships/hyperlink" Target="consultantplus://offline/ref=848C083AF1ACC49E4B6C53674524652FDCB332A289BDDBE8FA0DA8F13AB2AA96B1A0CA0745D5181283BF89G6KAD" TargetMode="External"/><Relationship Id="rId61" Type="http://schemas.openxmlformats.org/officeDocument/2006/relationships/hyperlink" Target="consultantplus://offline/ref=848C083AF1ACC49E4B6C53674524652FDCB332A288BED6E0FA0DA8F13AB2AA96B1A0CA0745D5181283BF8AG6KFD" TargetMode="External"/><Relationship Id="rId10" Type="http://schemas.openxmlformats.org/officeDocument/2006/relationships/hyperlink" Target="consultantplus://offline/ref=848C083AF1ACC49E4B6C53674524652FDCB332A289BDDBE8FA0DA8F13AB2AA96B1A0CA0745D5181283BF8BG6K8D" TargetMode="External"/><Relationship Id="rId19" Type="http://schemas.openxmlformats.org/officeDocument/2006/relationships/hyperlink" Target="consultantplus://offline/ref=848C083AF1ACC49E4B6C53674524652FDCB332A289BDDBE8FA0DA8F13AB2AA96B1A0CA0745D5181283BF8AG6KCD" TargetMode="External"/><Relationship Id="rId31" Type="http://schemas.openxmlformats.org/officeDocument/2006/relationships/hyperlink" Target="consultantplus://offline/ref=848C083AF1ACC49E4B6C53674524652FDCB332A281BEDCE8FC07F5FB32EBA694B6AF9510429C141383BF8B6CG6KCD" TargetMode="External"/><Relationship Id="rId44" Type="http://schemas.openxmlformats.org/officeDocument/2006/relationships/hyperlink" Target="consultantplus://offline/ref=848C083AF1ACC49E4B6C53674524652FDCB332A288BED6E0FA0DA8F13AB2AA96B1A0CA0745D5181283BF8AG6KAD" TargetMode="External"/><Relationship Id="rId52" Type="http://schemas.openxmlformats.org/officeDocument/2006/relationships/hyperlink" Target="consultantplus://offline/ref=848C083AF1ACC49E4B6C53674524652FDCB332A289BDDBE8FA0DA8F13AB2AA96B1A0CA0745D5181283BF89G6K9D" TargetMode="External"/><Relationship Id="rId60" Type="http://schemas.openxmlformats.org/officeDocument/2006/relationships/hyperlink" Target="consultantplus://offline/ref=848C083AF1ACC49E4B6C53674524652FDCB332A281BEDCE8FC07F5FB32EBA694B6AF9510429C141383BF8B6EG6K8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8C083AF1ACC49E4B6C53674524652FDCB332A288BDDBE8FE0DA8F13AB2AA96B1A0CA0745D5181283BF8BG6K8D" TargetMode="External"/><Relationship Id="rId14" Type="http://schemas.openxmlformats.org/officeDocument/2006/relationships/hyperlink" Target="consultantplus://offline/ref=848C083AF1ACC49E4B6C53674524652FDCB332A281BFD7E1FB07F5FB32EBA694B6AF9510429C141383BF8B65G6K8D" TargetMode="External"/><Relationship Id="rId22" Type="http://schemas.openxmlformats.org/officeDocument/2006/relationships/hyperlink" Target="consultantplus://offline/ref=848C083AF1ACC49E4B6C53674524652FDCB332A281BEDCE8FC07F5FB32EBA694B6AF9510429C141383BF8B6DG6K2D" TargetMode="External"/><Relationship Id="rId27" Type="http://schemas.openxmlformats.org/officeDocument/2006/relationships/hyperlink" Target="consultantplus://offline/ref=848C083AF1ACC49E4B6C53674524652FDCB332A281BEDCE8FC07F5FB32EBA694B6AF9510429C141383BF8B6CG6K9D" TargetMode="External"/><Relationship Id="rId30" Type="http://schemas.openxmlformats.org/officeDocument/2006/relationships/hyperlink" Target="consultantplus://offline/ref=848C083AF1ACC49E4B6C53674524652FDCB332A289BDDBE8FA0DA8F13AB2AA96B1A0CA0745D5181283BF8AG6K5D" TargetMode="External"/><Relationship Id="rId35" Type="http://schemas.openxmlformats.org/officeDocument/2006/relationships/hyperlink" Target="consultantplus://offline/ref=848C083AF1ACC49E4B6C53674524652FDCB332A281BEDCE8FC07F5FB32EBA694B6AF9510429C141383BF8B6CG6KDD" TargetMode="External"/><Relationship Id="rId43" Type="http://schemas.openxmlformats.org/officeDocument/2006/relationships/hyperlink" Target="consultantplus://offline/ref=848C083AF1ACC49E4B6C53674524652FDCB332A287BDD6E7FB0DA8F13AB2AA96B1A0CA0745D5181283BF89G6KED" TargetMode="External"/><Relationship Id="rId48" Type="http://schemas.openxmlformats.org/officeDocument/2006/relationships/hyperlink" Target="consultantplus://offline/ref=848C083AF1ACC49E4B6C53674524652FDCB332A288BED6E0FA0DA8F13AB2AA96B1A0CA0745D5181283BF8AG6K5D" TargetMode="External"/><Relationship Id="rId56" Type="http://schemas.openxmlformats.org/officeDocument/2006/relationships/hyperlink" Target="consultantplus://offline/ref=848C083AF1ACC49E4B6C53674524652FDCB332A281BEDCE8FC07F5FB32EBA694B6AF9510429C141383BF8B6FG6K3D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848C083AF1ACC49E4B6C53674524652FDCB332A288BED6E0FA0DA8F13AB2AA96B1A0CA0745D5181283BF8BG6K8D" TargetMode="External"/><Relationship Id="rId51" Type="http://schemas.openxmlformats.org/officeDocument/2006/relationships/hyperlink" Target="consultantplus://offline/ref=848C083AF1ACC49E4B6C53674524652FDCB332A281BFD7E1FB07F5FB32EBA694B6AF9510429C141383BF8A6DG6K3D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48C083AF1ACC49E4B6C53674524652FDCB332A281BFDCE3FD06F5FB32EBA694B6AF9510429C141383BF8B6DG6KFD" TargetMode="External"/><Relationship Id="rId17" Type="http://schemas.openxmlformats.org/officeDocument/2006/relationships/hyperlink" Target="consultantplus://offline/ref=848C083AF1ACC49E4B6C53674524652FDCB332A281BEDCE8FC07F5FB32EBA694B6AF9510429C141383BF8B6DG6KCD" TargetMode="External"/><Relationship Id="rId25" Type="http://schemas.openxmlformats.org/officeDocument/2006/relationships/hyperlink" Target="consultantplus://offline/ref=848C083AF1ACC49E4B6C53674524652FDCB332A288BED6E0FA0DA8F13AB2AA96B1A0CA0745D5181283BF8AG6KFD" TargetMode="External"/><Relationship Id="rId33" Type="http://schemas.openxmlformats.org/officeDocument/2006/relationships/hyperlink" Target="consultantplus://offline/ref=848C083AF1ACC49E4B6C53674524652FDCB332A289BBDEE8F20DA8F13AB2AA96B1A0CA0745D5181283BF8BG6KBD" TargetMode="External"/><Relationship Id="rId38" Type="http://schemas.openxmlformats.org/officeDocument/2006/relationships/hyperlink" Target="consultantplus://offline/ref=848C083AF1ACC49E4B6C53674524652FDCB332A287BDD6E7FB0DA8F13AB2AA96B1A0CA0745D5181283BF8AG6K4D" TargetMode="External"/><Relationship Id="rId46" Type="http://schemas.openxmlformats.org/officeDocument/2006/relationships/hyperlink" Target="consultantplus://offline/ref=848C083AF1ACC49E4B6C53674524652FDCB332A281BEDCE8FC07F5FB32EBA694B6AF9510429C141383BF8B6FG6K9D" TargetMode="External"/><Relationship Id="rId59" Type="http://schemas.openxmlformats.org/officeDocument/2006/relationships/hyperlink" Target="consultantplus://offline/ref=848C083AF1ACC49E4B6C53674524652FDCB332A281BEDCE8FC07F5FB32EBA694B6AF9510429C141383BF8B6EG6K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4118</Words>
  <Characters>23473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2018-06-06T03:10:00Z</dcterms:created>
  <dcterms:modified xsi:type="dcterms:W3CDTF">2018-06-06T03:10:00Z</dcterms:modified>
</cp:coreProperties>
</file>