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A0" w:rsidRDefault="00212CA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12CA0" w:rsidRDefault="00212CA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212CA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12CA0" w:rsidRDefault="00212CA0">
            <w:pPr>
              <w:pStyle w:val="ConsPlusNormal"/>
              <w:outlineLvl w:val="0"/>
            </w:pPr>
            <w:r>
              <w:t>10 мая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12CA0" w:rsidRDefault="00212CA0">
            <w:pPr>
              <w:pStyle w:val="ConsPlusNormal"/>
              <w:jc w:val="right"/>
              <w:outlineLvl w:val="0"/>
            </w:pPr>
            <w:r>
              <w:t>N 88-ПК</w:t>
            </w:r>
          </w:p>
        </w:tc>
      </w:tr>
    </w:tbl>
    <w:p w:rsidR="00212CA0" w:rsidRDefault="00212C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2CA0" w:rsidRDefault="00212CA0">
      <w:pPr>
        <w:pStyle w:val="ConsPlusNormal"/>
        <w:jc w:val="both"/>
      </w:pPr>
    </w:p>
    <w:p w:rsidR="00212CA0" w:rsidRDefault="00212CA0">
      <w:pPr>
        <w:pStyle w:val="ConsPlusTitle"/>
        <w:jc w:val="center"/>
      </w:pPr>
      <w:r>
        <w:t>ПЕРМСКИЙ КРАЙ</w:t>
      </w:r>
    </w:p>
    <w:p w:rsidR="00212CA0" w:rsidRDefault="00212CA0">
      <w:pPr>
        <w:pStyle w:val="ConsPlusTitle"/>
        <w:jc w:val="center"/>
      </w:pPr>
    </w:p>
    <w:p w:rsidR="00212CA0" w:rsidRDefault="00212CA0">
      <w:pPr>
        <w:pStyle w:val="ConsPlusTitle"/>
        <w:jc w:val="center"/>
      </w:pPr>
      <w:r>
        <w:t>ЗАКОН</w:t>
      </w:r>
    </w:p>
    <w:p w:rsidR="00212CA0" w:rsidRDefault="00212CA0">
      <w:pPr>
        <w:pStyle w:val="ConsPlusTitle"/>
        <w:jc w:val="center"/>
      </w:pPr>
    </w:p>
    <w:p w:rsidR="00212CA0" w:rsidRDefault="00212CA0">
      <w:pPr>
        <w:pStyle w:val="ConsPlusTitle"/>
        <w:jc w:val="center"/>
      </w:pPr>
      <w:r>
        <w:t>О НАДЕЛЕНИИ ОРГАНОВ МЕСТНОГО САМОУПРАВЛЕНИЯ ОТДЕЛЬНЫМИ</w:t>
      </w:r>
    </w:p>
    <w:p w:rsidR="00212CA0" w:rsidRDefault="00212CA0">
      <w:pPr>
        <w:pStyle w:val="ConsPlusTitle"/>
        <w:jc w:val="center"/>
      </w:pPr>
      <w:r>
        <w:t>ГОСУДАРСТВЕННЫМИ ПОЛНОМОЧИЯМИ ПО ОБЕСПЕЧЕНИЮ ЖИЛЫМИ</w:t>
      </w:r>
    </w:p>
    <w:p w:rsidR="00212CA0" w:rsidRDefault="00212CA0">
      <w:pPr>
        <w:pStyle w:val="ConsPlusTitle"/>
        <w:jc w:val="center"/>
      </w:pPr>
      <w:r>
        <w:t>ПОМЕЩЕНИЯМИ ДЕТЕЙ-СИРОТ И ДЕТЕЙ, ОСТАВШИХСЯ БЕЗ ПОПЕЧЕНИЯ</w:t>
      </w:r>
    </w:p>
    <w:p w:rsidR="00212CA0" w:rsidRDefault="00212CA0">
      <w:pPr>
        <w:pStyle w:val="ConsPlusTitle"/>
        <w:jc w:val="center"/>
      </w:pPr>
      <w:r>
        <w:t>РОДИТЕЛЕЙ, ЛИЦ ИЗ ЧИСЛА ДЕТЕЙ-СИРОТ И ДЕТЕЙ, ОСТАВШИХСЯ</w:t>
      </w:r>
    </w:p>
    <w:p w:rsidR="00212CA0" w:rsidRDefault="00212CA0">
      <w:pPr>
        <w:pStyle w:val="ConsPlusTitle"/>
        <w:jc w:val="center"/>
      </w:pPr>
      <w:r>
        <w:t>БЕЗ ПОПЕЧЕНИЯ РОДИТЕЛЕЙ</w:t>
      </w:r>
    </w:p>
    <w:p w:rsidR="00212CA0" w:rsidRDefault="00212CA0">
      <w:pPr>
        <w:pStyle w:val="ConsPlusNormal"/>
        <w:jc w:val="both"/>
      </w:pPr>
    </w:p>
    <w:p w:rsidR="00212CA0" w:rsidRDefault="00212CA0">
      <w:pPr>
        <w:pStyle w:val="ConsPlusNormal"/>
        <w:jc w:val="right"/>
      </w:pPr>
      <w:r>
        <w:t>Принят</w:t>
      </w:r>
    </w:p>
    <w:p w:rsidR="00212CA0" w:rsidRDefault="00212CA0">
      <w:pPr>
        <w:pStyle w:val="ConsPlusNormal"/>
        <w:jc w:val="right"/>
      </w:pPr>
      <w:r>
        <w:t>Законодательным Собранием</w:t>
      </w:r>
    </w:p>
    <w:p w:rsidR="00212CA0" w:rsidRDefault="00212CA0">
      <w:pPr>
        <w:pStyle w:val="ConsPlusNormal"/>
        <w:jc w:val="right"/>
      </w:pPr>
      <w:r>
        <w:t>Пермского края</w:t>
      </w:r>
    </w:p>
    <w:p w:rsidR="00212CA0" w:rsidRDefault="00212CA0">
      <w:pPr>
        <w:pStyle w:val="ConsPlusNormal"/>
        <w:jc w:val="right"/>
      </w:pPr>
      <w:r>
        <w:t>20 апреля 2017 года</w:t>
      </w:r>
    </w:p>
    <w:p w:rsidR="00212CA0" w:rsidRDefault="00212CA0">
      <w:pPr>
        <w:pStyle w:val="ConsPlusNormal"/>
        <w:jc w:val="both"/>
      </w:pPr>
    </w:p>
    <w:p w:rsidR="00212CA0" w:rsidRDefault="00212CA0">
      <w:pPr>
        <w:pStyle w:val="ConsPlusNormal"/>
        <w:ind w:firstLine="540"/>
        <w:jc w:val="both"/>
        <w:outlineLvl w:val="1"/>
      </w:pPr>
      <w:r>
        <w:t>Статья 1. Предмет Закона</w:t>
      </w:r>
    </w:p>
    <w:p w:rsidR="00212CA0" w:rsidRDefault="00212CA0">
      <w:pPr>
        <w:pStyle w:val="ConsPlusNormal"/>
        <w:jc w:val="both"/>
      </w:pPr>
    </w:p>
    <w:p w:rsidR="00212CA0" w:rsidRDefault="00212CA0">
      <w:pPr>
        <w:pStyle w:val="ConsPlusNormal"/>
        <w:ind w:firstLine="540"/>
        <w:jc w:val="both"/>
      </w:pPr>
      <w:r>
        <w:t>Настоящий Закон определяет правовые и финансовые основы наделения органов местного самоуправления муниципальных районов и городских округов Пермского края (далее - органы местного самоуправления) отдельными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 (далее - государственные полномочия, дети-сироты).</w:t>
      </w:r>
    </w:p>
    <w:p w:rsidR="00212CA0" w:rsidRDefault="00212CA0">
      <w:pPr>
        <w:pStyle w:val="ConsPlusNormal"/>
        <w:jc w:val="both"/>
      </w:pPr>
    </w:p>
    <w:p w:rsidR="00212CA0" w:rsidRDefault="00212CA0">
      <w:pPr>
        <w:pStyle w:val="ConsPlusNormal"/>
        <w:ind w:firstLine="540"/>
        <w:jc w:val="both"/>
        <w:outlineLvl w:val="1"/>
      </w:pPr>
      <w:r>
        <w:t>Статья 2. Правовая основа наделения органов местного самоуправления государственными полномочиями</w:t>
      </w:r>
    </w:p>
    <w:p w:rsidR="00212CA0" w:rsidRDefault="00212CA0">
      <w:pPr>
        <w:pStyle w:val="ConsPlusNormal"/>
        <w:jc w:val="both"/>
      </w:pPr>
    </w:p>
    <w:p w:rsidR="00212CA0" w:rsidRDefault="00212CA0">
      <w:pPr>
        <w:pStyle w:val="ConsPlusNormal"/>
        <w:ind w:firstLine="540"/>
        <w:jc w:val="both"/>
      </w:pPr>
      <w:r>
        <w:t xml:space="preserve">Наделение органов местного самоуправления государственными полномочиями осуществляется на основе </w:t>
      </w:r>
      <w:hyperlink r:id="rId5" w:history="1">
        <w:r>
          <w:rPr>
            <w:color w:val="0000FF"/>
          </w:rPr>
          <w:t>Конституции</w:t>
        </w:r>
      </w:hyperlink>
      <w:r>
        <w:t xml:space="preserve"> Российской Федерации, Жилищного </w:t>
      </w:r>
      <w:hyperlink r:id="rId6" w:history="1">
        <w:r>
          <w:rPr>
            <w:color w:val="0000FF"/>
          </w:rPr>
          <w:t>кодекса</w:t>
        </w:r>
      </w:hyperlink>
      <w:r>
        <w:t xml:space="preserve"> Российской Федерации,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Федерации",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21 декабря 1996 г. N 159-ФЗ "О дополнительных гарантиях по социальной поддержке детей-сирот и детей, оставшихся без попечения родителей".</w:t>
      </w:r>
    </w:p>
    <w:p w:rsidR="00212CA0" w:rsidRDefault="00212CA0">
      <w:pPr>
        <w:pStyle w:val="ConsPlusNormal"/>
        <w:jc w:val="both"/>
      </w:pPr>
    </w:p>
    <w:p w:rsidR="00212CA0" w:rsidRDefault="00212CA0">
      <w:pPr>
        <w:pStyle w:val="ConsPlusNormal"/>
        <w:ind w:firstLine="540"/>
        <w:jc w:val="both"/>
        <w:outlineLvl w:val="1"/>
      </w:pPr>
      <w:r>
        <w:t>Статья 3. Состав передаваемых государственных полномочий</w:t>
      </w:r>
    </w:p>
    <w:p w:rsidR="00212CA0" w:rsidRDefault="00212CA0">
      <w:pPr>
        <w:pStyle w:val="ConsPlusNormal"/>
        <w:jc w:val="both"/>
      </w:pPr>
    </w:p>
    <w:p w:rsidR="00212CA0" w:rsidRDefault="00212CA0">
      <w:pPr>
        <w:pStyle w:val="ConsPlusNormal"/>
        <w:ind w:firstLine="540"/>
        <w:jc w:val="both"/>
      </w:pPr>
      <w:bookmarkStart w:id="0" w:name="P29"/>
      <w:bookmarkEnd w:id="0"/>
      <w:r>
        <w:t>1. Органы местного самоуправления наделяются следующими государственными полномочиями:</w:t>
      </w:r>
    </w:p>
    <w:p w:rsidR="00212CA0" w:rsidRDefault="00212CA0">
      <w:pPr>
        <w:pStyle w:val="ConsPlusNormal"/>
        <w:spacing w:before="220"/>
        <w:ind w:firstLine="540"/>
        <w:jc w:val="both"/>
      </w:pPr>
      <w:r>
        <w:t>1) формирование муниципального специализированного жилищного фонда для детей-сирот;</w:t>
      </w:r>
    </w:p>
    <w:p w:rsidR="00212CA0" w:rsidRDefault="00212CA0">
      <w:pPr>
        <w:pStyle w:val="ConsPlusNormal"/>
        <w:spacing w:before="220"/>
        <w:ind w:firstLine="540"/>
        <w:jc w:val="both"/>
      </w:pPr>
      <w:r>
        <w:t>2) формирование списка детей-сирот, которые подлежат обеспечению жилыми помещениями муниципального специализированного жилищного фонда по договорам найма специализированных жилых помещений;</w:t>
      </w:r>
    </w:p>
    <w:p w:rsidR="00212CA0" w:rsidRDefault="00212CA0">
      <w:pPr>
        <w:pStyle w:val="ConsPlusNormal"/>
        <w:spacing w:before="220"/>
        <w:ind w:firstLine="540"/>
        <w:jc w:val="both"/>
      </w:pPr>
      <w:r>
        <w:t xml:space="preserve">3) принятие решений о предоставлении детям-сиротам жилых помещений муниципального </w:t>
      </w:r>
      <w:r>
        <w:lastRenderedPageBreak/>
        <w:t>специализированного жилищного фонда и заключение договоров найма специализированного жилого помещения;</w:t>
      </w:r>
    </w:p>
    <w:p w:rsidR="00212CA0" w:rsidRDefault="00212CA0">
      <w:pPr>
        <w:pStyle w:val="ConsPlusNormal"/>
        <w:spacing w:before="220"/>
        <w:ind w:firstLine="540"/>
        <w:jc w:val="both"/>
      </w:pPr>
      <w:r>
        <w:t>4) принятие решений о заключении договора найма специализированного жилого помещения на новый пятилетний срок на основании выявленных в установленном порядке обстоятельств, свидетельствующих о необходимости оказания детям-сиротам содействия в преодолении трудной жизненной ситуации;</w:t>
      </w:r>
    </w:p>
    <w:p w:rsidR="00212CA0" w:rsidRDefault="00212C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2CA0" w:rsidRDefault="00212CA0">
      <w:pPr>
        <w:pStyle w:val="ConsPlusNormal"/>
        <w:ind w:firstLine="540"/>
        <w:jc w:val="both"/>
      </w:pPr>
      <w:r>
        <w:t>Пункт 5 части 1 статьи 3 вступает в силу с 1 января 2018 года (</w:t>
      </w:r>
      <w:hyperlink w:anchor="P125" w:history="1">
        <w:r>
          <w:rPr>
            <w:color w:val="0000FF"/>
          </w:rPr>
          <w:t>статья 13</w:t>
        </w:r>
      </w:hyperlink>
      <w:r>
        <w:t xml:space="preserve"> данного документа).</w:t>
      </w:r>
    </w:p>
    <w:p w:rsidR="00212CA0" w:rsidRDefault="00212C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2CA0" w:rsidRDefault="00212CA0">
      <w:pPr>
        <w:pStyle w:val="ConsPlusNormal"/>
        <w:ind w:firstLine="540"/>
        <w:jc w:val="both"/>
      </w:pPr>
      <w:bookmarkStart w:id="1" w:name="P37"/>
      <w:bookmarkEnd w:id="1"/>
      <w:r>
        <w:t>5) принятие решений об исключении жилых помещений для детей-сирот из муниципального специализированного жилищного фонда и заключение с детьми-сиротами договоров социального найма в отношении данных жилых помещений в установленном порядке;</w:t>
      </w:r>
    </w:p>
    <w:p w:rsidR="00212CA0" w:rsidRDefault="00212CA0">
      <w:pPr>
        <w:pStyle w:val="ConsPlusNormal"/>
        <w:spacing w:before="220"/>
        <w:ind w:firstLine="540"/>
        <w:jc w:val="both"/>
      </w:pPr>
      <w:r>
        <w:t>6) обеспечение содержания жилых помещений специализированного жилищного фонда муниципальным образованием, на территории которого они расположены.</w:t>
      </w:r>
    </w:p>
    <w:p w:rsidR="00212CA0" w:rsidRDefault="00212CA0">
      <w:pPr>
        <w:pStyle w:val="ConsPlusNormal"/>
        <w:spacing w:before="220"/>
        <w:ind w:firstLine="540"/>
        <w:jc w:val="both"/>
      </w:pPr>
      <w:r>
        <w:t>2. Предоставление жилых помещений во исполнение судебных решений о возложении на Правительство Пермского края обязанности предоставить жилые помещения специализированного жилищного фонда Пермского края для детей-сирот, принятых до вступления в силу настоящего Закона, является полномочием Правительства Пермского края.</w:t>
      </w:r>
    </w:p>
    <w:p w:rsidR="00212CA0" w:rsidRDefault="00212CA0">
      <w:pPr>
        <w:pStyle w:val="ConsPlusNormal"/>
        <w:spacing w:before="220"/>
        <w:ind w:firstLine="540"/>
        <w:jc w:val="both"/>
      </w:pPr>
      <w:r>
        <w:t xml:space="preserve">3. Порядок осуществления переданных государственных полномочий, указанных в </w:t>
      </w:r>
      <w:hyperlink w:anchor="P29" w:history="1">
        <w:r>
          <w:rPr>
            <w:color w:val="0000FF"/>
          </w:rPr>
          <w:t>части 1</w:t>
        </w:r>
      </w:hyperlink>
      <w:r>
        <w:t xml:space="preserve"> настоящей статьи, определяется нормативным правовым актом Правительства Пермского края.</w:t>
      </w:r>
    </w:p>
    <w:p w:rsidR="00212CA0" w:rsidRDefault="00212CA0">
      <w:pPr>
        <w:pStyle w:val="ConsPlusNormal"/>
        <w:jc w:val="both"/>
      </w:pPr>
    </w:p>
    <w:p w:rsidR="00212CA0" w:rsidRDefault="00212CA0">
      <w:pPr>
        <w:pStyle w:val="ConsPlusNormal"/>
        <w:ind w:firstLine="540"/>
        <w:jc w:val="both"/>
        <w:outlineLvl w:val="1"/>
      </w:pPr>
      <w:r>
        <w:t>Статья 4. Права и обязанности государственных уполномоченных органов Пермского края при осуществлении органами местного самоуправления государственных полномочий</w:t>
      </w:r>
    </w:p>
    <w:p w:rsidR="00212CA0" w:rsidRDefault="00212CA0">
      <w:pPr>
        <w:pStyle w:val="ConsPlusNormal"/>
        <w:jc w:val="both"/>
      </w:pPr>
    </w:p>
    <w:p w:rsidR="00212CA0" w:rsidRDefault="00212CA0">
      <w:pPr>
        <w:pStyle w:val="ConsPlusNormal"/>
        <w:ind w:firstLine="540"/>
        <w:jc w:val="both"/>
      </w:pPr>
      <w:r>
        <w:t>1. Государственным уполномоченным органом Пермского края по осуществлению органами местного самоуправления государственных полномочий является исполнительный орган государственной власти Пермского края, уполномоченный в сфере:</w:t>
      </w:r>
    </w:p>
    <w:p w:rsidR="00212CA0" w:rsidRDefault="00212CA0">
      <w:pPr>
        <w:pStyle w:val="ConsPlusNormal"/>
        <w:spacing w:before="220"/>
        <w:ind w:firstLine="540"/>
        <w:jc w:val="both"/>
      </w:pPr>
      <w:r>
        <w:t>предоставления социальной поддержки детям-сиротам, в пределах своих полномочий, установленных законодательством, - Министерство социального развития Пермского края;</w:t>
      </w:r>
    </w:p>
    <w:p w:rsidR="00212CA0" w:rsidRDefault="00212CA0">
      <w:pPr>
        <w:pStyle w:val="ConsPlusNormal"/>
        <w:spacing w:before="220"/>
        <w:ind w:firstLine="540"/>
        <w:jc w:val="both"/>
      </w:pPr>
      <w:r>
        <w:t>предоставления субвенций на строительство и (или) приобретение жилых помещений для включения в муниципальный специализированный жилищный фонд в целях обеспечения детей-сирот жилыми помещениями, - Министерство строительства и жилищно-коммунального хозяйства Пермского края.</w:t>
      </w:r>
    </w:p>
    <w:p w:rsidR="00212CA0" w:rsidRDefault="00212CA0">
      <w:pPr>
        <w:pStyle w:val="ConsPlusNormal"/>
        <w:spacing w:before="220"/>
        <w:ind w:firstLine="540"/>
        <w:jc w:val="both"/>
      </w:pPr>
      <w:r>
        <w:t>2. Министерство социального развития Пермского края при осуществлении органами местного самоуправления государственных полномочий имеет право:</w:t>
      </w:r>
    </w:p>
    <w:p w:rsidR="00212CA0" w:rsidRDefault="00212CA0">
      <w:pPr>
        <w:pStyle w:val="ConsPlusNormal"/>
        <w:spacing w:before="220"/>
        <w:ind w:firstLine="540"/>
        <w:jc w:val="both"/>
      </w:pPr>
      <w:r>
        <w:t>1) инициировать и принимать в пределах своей компетенции обязательные для исполнения нормативные правовые акты по вопросам осуществления органами местного самоуправления государственных полномочий;</w:t>
      </w:r>
    </w:p>
    <w:p w:rsidR="00212CA0" w:rsidRDefault="00212CA0">
      <w:pPr>
        <w:pStyle w:val="ConsPlusNormal"/>
        <w:spacing w:before="220"/>
        <w:ind w:firstLine="540"/>
        <w:jc w:val="both"/>
      </w:pPr>
      <w:r>
        <w:t>2) координировать деятельность органов местного самоуправления по вопросам осуществления государственных полномочий путем предоставления рекомендаций органам местного самоуправления по вопросам осуществления государственных полномочий;</w:t>
      </w:r>
    </w:p>
    <w:p w:rsidR="00212CA0" w:rsidRDefault="00212CA0">
      <w:pPr>
        <w:pStyle w:val="ConsPlusNormal"/>
        <w:spacing w:before="220"/>
        <w:ind w:firstLine="540"/>
        <w:jc w:val="both"/>
      </w:pPr>
      <w:r>
        <w:t>3) в случае выявления нарушений требований нормативных правовых актов по вопросам осуществления органами местного самоуправления переданных государственных полномочий выдавать письменные предписания по устранению указанных нарушений, обязательные для исполнения органами местного самоуправления;</w:t>
      </w:r>
    </w:p>
    <w:p w:rsidR="00212CA0" w:rsidRDefault="00212CA0">
      <w:pPr>
        <w:pStyle w:val="ConsPlusNormal"/>
        <w:spacing w:before="220"/>
        <w:ind w:firstLine="540"/>
        <w:jc w:val="both"/>
      </w:pPr>
      <w:r>
        <w:lastRenderedPageBreak/>
        <w:t>4) запрашивать и получать от органов местного самоуправления документы и другую информацию, связанные с осуществлением государственных полномочий;</w:t>
      </w:r>
    </w:p>
    <w:p w:rsidR="00212CA0" w:rsidRDefault="00212CA0">
      <w:pPr>
        <w:pStyle w:val="ConsPlusNormal"/>
        <w:spacing w:before="220"/>
        <w:ind w:firstLine="540"/>
        <w:jc w:val="both"/>
      </w:pPr>
      <w:r>
        <w:t>5) реализовывать иные права в соответствии с законодательством Российской Федерации и законодательством Пермского края.</w:t>
      </w:r>
    </w:p>
    <w:p w:rsidR="00212CA0" w:rsidRDefault="00212CA0">
      <w:pPr>
        <w:pStyle w:val="ConsPlusNormal"/>
        <w:spacing w:before="220"/>
        <w:ind w:firstLine="540"/>
        <w:jc w:val="both"/>
      </w:pPr>
      <w:r>
        <w:t>3. Министерство социального развития Пермского края в пределах своей компетенции обязано:</w:t>
      </w:r>
    </w:p>
    <w:p w:rsidR="00212CA0" w:rsidRDefault="00212CA0">
      <w:pPr>
        <w:pStyle w:val="ConsPlusNormal"/>
        <w:spacing w:before="220"/>
        <w:ind w:firstLine="540"/>
        <w:jc w:val="both"/>
      </w:pPr>
      <w:r>
        <w:t>1) оказывать консультационную и методическую помощь органам местного самоуправления;</w:t>
      </w:r>
    </w:p>
    <w:p w:rsidR="00212CA0" w:rsidRDefault="00212CA0">
      <w:pPr>
        <w:pStyle w:val="ConsPlusNormal"/>
        <w:spacing w:before="220"/>
        <w:ind w:firstLine="540"/>
        <w:jc w:val="both"/>
      </w:pPr>
      <w:r>
        <w:t>2) осуществлять контроль за исполнением переданных государственных полномочий;</w:t>
      </w:r>
    </w:p>
    <w:p w:rsidR="00212CA0" w:rsidRDefault="00212CA0">
      <w:pPr>
        <w:pStyle w:val="ConsPlusNormal"/>
        <w:spacing w:before="220"/>
        <w:ind w:firstLine="540"/>
        <w:jc w:val="both"/>
      </w:pPr>
      <w:r>
        <w:t>3) выполнять иные обязанности в соответствии с законодательством Российской Федерации и законодательством Пермского края.</w:t>
      </w:r>
    </w:p>
    <w:p w:rsidR="00212CA0" w:rsidRDefault="00212CA0">
      <w:pPr>
        <w:pStyle w:val="ConsPlusNormal"/>
        <w:spacing w:before="220"/>
        <w:ind w:firstLine="540"/>
        <w:jc w:val="both"/>
      </w:pPr>
      <w:r>
        <w:t>4. Министерство строительства и жилищно-коммунального хозяйства Пермского края имеет право:</w:t>
      </w:r>
    </w:p>
    <w:p w:rsidR="00212CA0" w:rsidRDefault="00212CA0">
      <w:pPr>
        <w:pStyle w:val="ConsPlusNormal"/>
        <w:spacing w:before="220"/>
        <w:ind w:firstLine="540"/>
        <w:jc w:val="both"/>
      </w:pPr>
      <w:r>
        <w:t>1) запрашивать и получать от органов местного самоуправления документы и другую информацию, связанную с целевым использованием переданных органам местного самоуправления финансовых средств;</w:t>
      </w:r>
    </w:p>
    <w:p w:rsidR="00212CA0" w:rsidRDefault="00212CA0">
      <w:pPr>
        <w:pStyle w:val="ConsPlusNormal"/>
        <w:spacing w:before="220"/>
        <w:ind w:firstLine="540"/>
        <w:jc w:val="both"/>
      </w:pPr>
      <w:r>
        <w:t>2) реализовывать иные права в соответствии с законодательством Российской Федерации и законодательством Пермского края.</w:t>
      </w:r>
    </w:p>
    <w:p w:rsidR="00212CA0" w:rsidRDefault="00212CA0">
      <w:pPr>
        <w:pStyle w:val="ConsPlusNormal"/>
        <w:spacing w:before="220"/>
        <w:ind w:firstLine="540"/>
        <w:jc w:val="both"/>
      </w:pPr>
      <w:r>
        <w:t>5. Министерство строительства и жилищно-коммунального хозяйства Пермского края обязано:</w:t>
      </w:r>
    </w:p>
    <w:p w:rsidR="00212CA0" w:rsidRDefault="00212CA0">
      <w:pPr>
        <w:pStyle w:val="ConsPlusNormal"/>
        <w:spacing w:before="220"/>
        <w:ind w:firstLine="540"/>
        <w:jc w:val="both"/>
      </w:pPr>
      <w:r>
        <w:t>1) своевременно перечислять в бюджеты муниципальных образований Пермского края средства, предназначенные для финансового обеспечения государственных полномочий, в объеме, предусмотренном законом о бюджете Пермского края на соответствующий финансовый год и плановый период;</w:t>
      </w:r>
    </w:p>
    <w:p w:rsidR="00212CA0" w:rsidRDefault="00212CA0">
      <w:pPr>
        <w:pStyle w:val="ConsPlusNormal"/>
        <w:spacing w:before="220"/>
        <w:ind w:firstLine="540"/>
        <w:jc w:val="both"/>
      </w:pPr>
      <w:r>
        <w:t>2) осуществлять контроль за целевым и эффективным использованием переданных органам местного самоуправления финансовых средств;</w:t>
      </w:r>
    </w:p>
    <w:p w:rsidR="00212CA0" w:rsidRDefault="00212CA0">
      <w:pPr>
        <w:pStyle w:val="ConsPlusNormal"/>
        <w:spacing w:before="220"/>
        <w:ind w:firstLine="540"/>
        <w:jc w:val="both"/>
      </w:pPr>
      <w:r>
        <w:t>3) выполнять иные обязанности в соответствии с законодательством Российской Федерации и законодательством Пермского края.</w:t>
      </w:r>
    </w:p>
    <w:p w:rsidR="00212CA0" w:rsidRDefault="00212CA0">
      <w:pPr>
        <w:pStyle w:val="ConsPlusNormal"/>
        <w:jc w:val="both"/>
      </w:pPr>
    </w:p>
    <w:p w:rsidR="00212CA0" w:rsidRDefault="00212CA0">
      <w:pPr>
        <w:pStyle w:val="ConsPlusNormal"/>
        <w:ind w:firstLine="540"/>
        <w:jc w:val="both"/>
        <w:outlineLvl w:val="1"/>
      </w:pPr>
      <w:r>
        <w:t>Статья 5. Права и обязанности органов местного самоуправления при осуществлении переданных государственных полномочий</w:t>
      </w:r>
    </w:p>
    <w:p w:rsidR="00212CA0" w:rsidRDefault="00212CA0">
      <w:pPr>
        <w:pStyle w:val="ConsPlusNormal"/>
        <w:jc w:val="both"/>
      </w:pPr>
    </w:p>
    <w:p w:rsidR="00212CA0" w:rsidRDefault="00212CA0">
      <w:pPr>
        <w:pStyle w:val="ConsPlusNormal"/>
        <w:ind w:firstLine="540"/>
        <w:jc w:val="both"/>
      </w:pPr>
      <w:r>
        <w:t>1. Органы местного самоуправления в пределах переданных государственных полномочий имеют право:</w:t>
      </w:r>
    </w:p>
    <w:p w:rsidR="00212CA0" w:rsidRDefault="00212CA0">
      <w:pPr>
        <w:pStyle w:val="ConsPlusNormal"/>
        <w:spacing w:before="220"/>
        <w:ind w:firstLine="540"/>
        <w:jc w:val="both"/>
      </w:pPr>
      <w:r>
        <w:t>1) самостоятельно организовывать деятельность по осуществлению государственных полномочий в соответствии с законами и иными нормативными правовыми актами Российской Федерации и Пермского края;</w:t>
      </w:r>
    </w:p>
    <w:p w:rsidR="00212CA0" w:rsidRDefault="00212CA0">
      <w:pPr>
        <w:pStyle w:val="ConsPlusNormal"/>
        <w:spacing w:before="220"/>
        <w:ind w:firstLine="540"/>
        <w:jc w:val="both"/>
      </w:pPr>
      <w:r>
        <w:t>2) получать финансовое обеспечение для осуществления государственных полномочий;</w:t>
      </w:r>
    </w:p>
    <w:p w:rsidR="00212CA0" w:rsidRDefault="00212CA0">
      <w:pPr>
        <w:pStyle w:val="ConsPlusNormal"/>
        <w:spacing w:before="220"/>
        <w:ind w:firstLine="540"/>
        <w:jc w:val="both"/>
      </w:pPr>
      <w:r>
        <w:t>3) дополнительно использовать собственные материальные ресурсы и финансовые средства для осуществления государственных полномочий в случаях и порядке, предусмотренных уставом муниципального образования Пермского края;</w:t>
      </w:r>
    </w:p>
    <w:p w:rsidR="00212CA0" w:rsidRDefault="00212CA0">
      <w:pPr>
        <w:pStyle w:val="ConsPlusNormal"/>
        <w:spacing w:before="220"/>
        <w:ind w:firstLine="540"/>
        <w:jc w:val="both"/>
      </w:pPr>
      <w:r>
        <w:lastRenderedPageBreak/>
        <w:t>4) получать разъяснения и рекомендации от государственных уполномоченных органов по вопросам осуществления государственных полномочий;</w:t>
      </w:r>
    </w:p>
    <w:p w:rsidR="00212CA0" w:rsidRDefault="00212CA0">
      <w:pPr>
        <w:pStyle w:val="ConsPlusNormal"/>
        <w:spacing w:before="220"/>
        <w:ind w:firstLine="540"/>
        <w:jc w:val="both"/>
      </w:pPr>
      <w:r>
        <w:t>5) принимать в пределах своей компетенции муниципальные правовые акты по осуществлению государственных полномочий;</w:t>
      </w:r>
    </w:p>
    <w:p w:rsidR="00212CA0" w:rsidRDefault="00212CA0">
      <w:pPr>
        <w:pStyle w:val="ConsPlusNormal"/>
        <w:spacing w:before="220"/>
        <w:ind w:firstLine="540"/>
        <w:jc w:val="both"/>
      </w:pPr>
      <w:r>
        <w:t>6) реализовывать иные права в соответствии с законодательством Российской Федерации и законодательством Пермского края.</w:t>
      </w:r>
    </w:p>
    <w:p w:rsidR="00212CA0" w:rsidRDefault="00212CA0">
      <w:pPr>
        <w:pStyle w:val="ConsPlusNormal"/>
        <w:spacing w:before="220"/>
        <w:ind w:firstLine="540"/>
        <w:jc w:val="both"/>
      </w:pPr>
      <w:r>
        <w:t>2. Органы местного самоуправления при осуществлении государственных полномочий обязаны:</w:t>
      </w:r>
    </w:p>
    <w:p w:rsidR="00212CA0" w:rsidRDefault="00212CA0">
      <w:pPr>
        <w:pStyle w:val="ConsPlusNormal"/>
        <w:spacing w:before="220"/>
        <w:ind w:firstLine="540"/>
        <w:jc w:val="both"/>
      </w:pPr>
      <w:r>
        <w:t>1) осуществлять государственные полномочия надлежащим образом в соответствии с требованиями федерального законодательства, настоящего Закона и иных нормативных правовых актов Пермского края;</w:t>
      </w:r>
    </w:p>
    <w:p w:rsidR="00212CA0" w:rsidRDefault="00212CA0">
      <w:pPr>
        <w:pStyle w:val="ConsPlusNormal"/>
        <w:spacing w:before="220"/>
        <w:ind w:firstLine="540"/>
        <w:jc w:val="both"/>
      </w:pPr>
      <w:r>
        <w:t>2) обеспечивать целевое и эффективное использование финансовых средств при осуществлении государственных полномочий;</w:t>
      </w:r>
    </w:p>
    <w:p w:rsidR="00212CA0" w:rsidRDefault="00212CA0">
      <w:pPr>
        <w:pStyle w:val="ConsPlusNormal"/>
        <w:spacing w:before="220"/>
        <w:ind w:firstLine="540"/>
        <w:jc w:val="both"/>
      </w:pPr>
      <w:r>
        <w:t>3) обеспечивать условия для беспрепятственного проведения государственными уполномоченными органами мероприятий по контролю за осуществлением государственных полномочий;</w:t>
      </w:r>
    </w:p>
    <w:p w:rsidR="00212CA0" w:rsidRDefault="00212CA0">
      <w:pPr>
        <w:pStyle w:val="ConsPlusNormal"/>
        <w:spacing w:before="220"/>
        <w:ind w:firstLine="540"/>
        <w:jc w:val="both"/>
      </w:pPr>
      <w:r>
        <w:t>4) выполнять иные обязанности в соответствии с законодательством Российской Федерации и законодательством Пермского края.</w:t>
      </w:r>
    </w:p>
    <w:p w:rsidR="00212CA0" w:rsidRDefault="00212CA0">
      <w:pPr>
        <w:pStyle w:val="ConsPlusNormal"/>
        <w:jc w:val="both"/>
      </w:pPr>
    </w:p>
    <w:p w:rsidR="00212CA0" w:rsidRDefault="00212CA0">
      <w:pPr>
        <w:pStyle w:val="ConsPlusNormal"/>
        <w:ind w:firstLine="540"/>
        <w:jc w:val="both"/>
        <w:outlineLvl w:val="1"/>
      </w:pPr>
      <w:r>
        <w:t>Статья 6. Финансовое обеспечение государственных полномочий</w:t>
      </w:r>
    </w:p>
    <w:p w:rsidR="00212CA0" w:rsidRDefault="00212CA0">
      <w:pPr>
        <w:pStyle w:val="ConsPlusNormal"/>
        <w:jc w:val="both"/>
      </w:pPr>
    </w:p>
    <w:p w:rsidR="00212CA0" w:rsidRDefault="00212CA0">
      <w:pPr>
        <w:pStyle w:val="ConsPlusNormal"/>
        <w:ind w:firstLine="540"/>
        <w:jc w:val="both"/>
      </w:pPr>
      <w:r>
        <w:t>1. Финансирование расходов на осуществление органами местного самоуправления переданных государственных полномочий осуществляется за счет средств бюджета Пермского края в форме субвенций.</w:t>
      </w:r>
    </w:p>
    <w:p w:rsidR="00212CA0" w:rsidRDefault="00212CA0">
      <w:pPr>
        <w:pStyle w:val="ConsPlusNormal"/>
        <w:spacing w:before="220"/>
        <w:ind w:firstLine="540"/>
        <w:jc w:val="both"/>
      </w:pPr>
      <w:r>
        <w:t xml:space="preserve">2. Расчет финансовых средств, необходимых органам местного самоуправления для осуществления государственных полномочий, осуществляется в соответствии с </w:t>
      </w:r>
      <w:hyperlink w:anchor="P143" w:history="1">
        <w:r>
          <w:rPr>
            <w:color w:val="0000FF"/>
          </w:rPr>
          <w:t>Методикой</w:t>
        </w:r>
      </w:hyperlink>
      <w:r>
        <w:t xml:space="preserve"> определения объема субвенций, предоставляемых бюджетам муниципальных образований Пермского края на выполнение государственных полномочий, согласно приложению к настоящему Закону.</w:t>
      </w:r>
    </w:p>
    <w:p w:rsidR="00212CA0" w:rsidRDefault="00212CA0">
      <w:pPr>
        <w:pStyle w:val="ConsPlusNormal"/>
        <w:spacing w:before="220"/>
        <w:ind w:firstLine="540"/>
        <w:jc w:val="both"/>
      </w:pPr>
      <w:r>
        <w:t>3. Субвенции, предоставленные на осуществление государственных полномочий, носят целевой характер и не могут быть использованы на другие цели. В случае использования субвенций, полученных из бюджета Пермского края, не по целевому назначению взыскание указанных средств осуществляется в порядке, предусмотренном законодательством.</w:t>
      </w:r>
    </w:p>
    <w:p w:rsidR="00212CA0" w:rsidRDefault="00212CA0">
      <w:pPr>
        <w:pStyle w:val="ConsPlusNormal"/>
        <w:spacing w:before="220"/>
        <w:ind w:firstLine="540"/>
        <w:jc w:val="both"/>
      </w:pPr>
      <w:r>
        <w:t>Порядок предоставления и расходования субвенций органами местного самоуправления для осуществления государственных полномочий определяется нормативным правовым актом Правительства Пермского края.</w:t>
      </w:r>
    </w:p>
    <w:p w:rsidR="00212CA0" w:rsidRDefault="00212CA0">
      <w:pPr>
        <w:pStyle w:val="ConsPlusNormal"/>
        <w:jc w:val="both"/>
      </w:pPr>
    </w:p>
    <w:p w:rsidR="00212CA0" w:rsidRDefault="00212CA0">
      <w:pPr>
        <w:pStyle w:val="ConsPlusNormal"/>
        <w:ind w:firstLine="540"/>
        <w:jc w:val="both"/>
        <w:outlineLvl w:val="1"/>
      </w:pPr>
      <w:r>
        <w:t>Статья 7. Отчетность органов местного самоуправления</w:t>
      </w:r>
    </w:p>
    <w:p w:rsidR="00212CA0" w:rsidRDefault="00212CA0">
      <w:pPr>
        <w:pStyle w:val="ConsPlusNormal"/>
        <w:jc w:val="both"/>
      </w:pPr>
    </w:p>
    <w:p w:rsidR="00212CA0" w:rsidRDefault="00212CA0">
      <w:pPr>
        <w:pStyle w:val="ConsPlusNormal"/>
        <w:ind w:firstLine="540"/>
        <w:jc w:val="both"/>
      </w:pPr>
      <w:r>
        <w:t xml:space="preserve">Органы местного самоуправления представляют в государственный уполномоченный орган Пермского края по осуществлению органами местного самоуправления государственных полномочий по предоставлению субвенций на строительство и (или) приобретение жилых помещений для включения в муниципальный специализированный жилищный фонд, определенный настоящим Законом, отчеты о расходовании субвенций на осуществление государственных полномочий, а также иные отчеты об осуществлении государственных полномочий по формам и в сроки, установленные нормативными правовыми актами Пермского </w:t>
      </w:r>
      <w:r>
        <w:lastRenderedPageBreak/>
        <w:t>края.</w:t>
      </w:r>
    </w:p>
    <w:p w:rsidR="00212CA0" w:rsidRDefault="00212CA0">
      <w:pPr>
        <w:pStyle w:val="ConsPlusNormal"/>
        <w:jc w:val="both"/>
      </w:pPr>
    </w:p>
    <w:p w:rsidR="00212CA0" w:rsidRDefault="00212CA0">
      <w:pPr>
        <w:pStyle w:val="ConsPlusNormal"/>
        <w:ind w:firstLine="540"/>
        <w:jc w:val="both"/>
        <w:outlineLvl w:val="1"/>
      </w:pPr>
      <w:r>
        <w:t>Статья 8. Порядок осуществления контроля за осуществлением органами местного самоуправления государственных полномочий</w:t>
      </w:r>
    </w:p>
    <w:p w:rsidR="00212CA0" w:rsidRDefault="00212CA0">
      <w:pPr>
        <w:pStyle w:val="ConsPlusNormal"/>
        <w:jc w:val="both"/>
      </w:pPr>
    </w:p>
    <w:p w:rsidR="00212CA0" w:rsidRDefault="00212CA0">
      <w:pPr>
        <w:pStyle w:val="ConsPlusNormal"/>
        <w:ind w:firstLine="540"/>
        <w:jc w:val="both"/>
      </w:pPr>
      <w:r>
        <w:t>1. Контроль осуществляется за деятельностью органов местного самоуправления по осуществлению государственных полномочий (далее - контроль за осуществлением государственных полномочий), а также за целевым и эффективным использованием субвенций на осуществление государственных полномочий (далее - финансовый контроль).</w:t>
      </w:r>
    </w:p>
    <w:p w:rsidR="00212CA0" w:rsidRDefault="00212CA0">
      <w:pPr>
        <w:pStyle w:val="ConsPlusNormal"/>
        <w:spacing w:before="220"/>
        <w:ind w:firstLine="540"/>
        <w:jc w:val="both"/>
      </w:pPr>
      <w:r>
        <w:t>Контроль за осуществлением государственных полномочий осуществляет Министерство социального развития Пермского края.</w:t>
      </w:r>
    </w:p>
    <w:p w:rsidR="00212CA0" w:rsidRDefault="00212CA0">
      <w:pPr>
        <w:pStyle w:val="ConsPlusNormal"/>
        <w:spacing w:before="220"/>
        <w:ind w:firstLine="540"/>
        <w:jc w:val="both"/>
      </w:pPr>
      <w:r>
        <w:t>Финансовый контроль осуществляют Министерство финансов Пермского края и Контрольно-счетная палата Пермского края.</w:t>
      </w:r>
    </w:p>
    <w:p w:rsidR="00212CA0" w:rsidRDefault="00212CA0">
      <w:pPr>
        <w:pStyle w:val="ConsPlusNormal"/>
        <w:spacing w:before="220"/>
        <w:ind w:firstLine="540"/>
        <w:jc w:val="both"/>
      </w:pPr>
      <w:r>
        <w:t>2. Контроль за осуществлением государственных полномочий осуществляется в следующих формах:</w:t>
      </w:r>
    </w:p>
    <w:p w:rsidR="00212CA0" w:rsidRDefault="00212CA0">
      <w:pPr>
        <w:pStyle w:val="ConsPlusNormal"/>
        <w:spacing w:before="220"/>
        <w:ind w:firstLine="540"/>
        <w:jc w:val="both"/>
      </w:pPr>
      <w:r>
        <w:t>1) проверка (анализ) представленных органами местного самоуправления документов, аналитической и иной информации, связанной с осуществлением государственных полномочий;</w:t>
      </w:r>
    </w:p>
    <w:p w:rsidR="00212CA0" w:rsidRDefault="00212CA0">
      <w:pPr>
        <w:pStyle w:val="ConsPlusNormal"/>
        <w:spacing w:before="220"/>
        <w:ind w:firstLine="540"/>
        <w:jc w:val="both"/>
      </w:pPr>
      <w:r>
        <w:t>2) проведение проверок деятельности органов местного самоуправления, связанной с осуществлением государственных полномочий;</w:t>
      </w:r>
    </w:p>
    <w:p w:rsidR="00212CA0" w:rsidRDefault="00212CA0">
      <w:pPr>
        <w:pStyle w:val="ConsPlusNormal"/>
        <w:spacing w:before="220"/>
        <w:ind w:firstLine="540"/>
        <w:jc w:val="both"/>
      </w:pPr>
      <w:r>
        <w:t>3) оценка решений, принимаемых органами местного самоуправления при осуществлении государственных полномочий, в том числе проведение правовой экспертизы муниципальных правовых актов, принятых в связи с осуществлением государственных полномочий, с точки зрения законности и целесообразности.</w:t>
      </w:r>
    </w:p>
    <w:p w:rsidR="00212CA0" w:rsidRDefault="00212CA0">
      <w:pPr>
        <w:pStyle w:val="ConsPlusNormal"/>
        <w:spacing w:before="220"/>
        <w:ind w:firstLine="540"/>
        <w:jc w:val="both"/>
      </w:pPr>
      <w:r>
        <w:t>3. Проводимые проверки деятельности органов местного самоуправления, связанной с осуществлением государственных полномочий, носят плановый и внеплановый характер.</w:t>
      </w:r>
    </w:p>
    <w:p w:rsidR="00212CA0" w:rsidRDefault="00212CA0">
      <w:pPr>
        <w:pStyle w:val="ConsPlusNormal"/>
        <w:spacing w:before="220"/>
        <w:ind w:firstLine="540"/>
        <w:jc w:val="both"/>
      </w:pPr>
      <w:r>
        <w:t>4. Порядок осуществления финансового контроля определяется в соответствии с законодательством.</w:t>
      </w:r>
    </w:p>
    <w:p w:rsidR="00212CA0" w:rsidRDefault="00212CA0">
      <w:pPr>
        <w:pStyle w:val="ConsPlusNormal"/>
        <w:jc w:val="both"/>
      </w:pPr>
    </w:p>
    <w:p w:rsidR="00212CA0" w:rsidRDefault="00212CA0">
      <w:pPr>
        <w:pStyle w:val="ConsPlusNormal"/>
        <w:ind w:firstLine="540"/>
        <w:jc w:val="both"/>
        <w:outlineLvl w:val="1"/>
      </w:pPr>
      <w:r>
        <w:t>Статья 9. Ответственность органов местного самоуправления за осуществление государственных полномочий</w:t>
      </w:r>
    </w:p>
    <w:p w:rsidR="00212CA0" w:rsidRDefault="00212CA0">
      <w:pPr>
        <w:pStyle w:val="ConsPlusNormal"/>
        <w:jc w:val="both"/>
      </w:pPr>
    </w:p>
    <w:p w:rsidR="00212CA0" w:rsidRDefault="00212CA0">
      <w:pPr>
        <w:pStyle w:val="ConsPlusNormal"/>
        <w:ind w:firstLine="540"/>
        <w:jc w:val="both"/>
      </w:pPr>
      <w:r>
        <w:t>Органы местного самоуправления и должностные лица органов местного самоуправления, наделенные государственными полномочиями, за неисполнение либо ненадлежащее исполнение государственных полномочий несут ответственность в соответствии с законодательством Российской Федерации.</w:t>
      </w:r>
    </w:p>
    <w:p w:rsidR="00212CA0" w:rsidRDefault="00212CA0">
      <w:pPr>
        <w:pStyle w:val="ConsPlusNormal"/>
        <w:jc w:val="both"/>
      </w:pPr>
    </w:p>
    <w:p w:rsidR="00212CA0" w:rsidRDefault="00212CA0">
      <w:pPr>
        <w:pStyle w:val="ConsPlusNormal"/>
        <w:ind w:firstLine="540"/>
        <w:jc w:val="both"/>
        <w:outlineLvl w:val="1"/>
      </w:pPr>
      <w:r>
        <w:t>Статья 10. Срок наделения органов местного самоуправления государственными полномочиями</w:t>
      </w:r>
    </w:p>
    <w:p w:rsidR="00212CA0" w:rsidRDefault="00212CA0">
      <w:pPr>
        <w:pStyle w:val="ConsPlusNormal"/>
        <w:jc w:val="both"/>
      </w:pPr>
    </w:p>
    <w:p w:rsidR="00212CA0" w:rsidRDefault="00212CA0">
      <w:pPr>
        <w:pStyle w:val="ConsPlusNormal"/>
        <w:ind w:firstLine="540"/>
        <w:jc w:val="both"/>
      </w:pPr>
      <w:r>
        <w:t>Органы местного самоуправления наделяются государственными полномочиями на неограниченный срок.</w:t>
      </w:r>
    </w:p>
    <w:p w:rsidR="00212CA0" w:rsidRDefault="00212CA0">
      <w:pPr>
        <w:pStyle w:val="ConsPlusNormal"/>
        <w:jc w:val="both"/>
      </w:pPr>
    </w:p>
    <w:p w:rsidR="00212CA0" w:rsidRDefault="00212CA0">
      <w:pPr>
        <w:pStyle w:val="ConsPlusNormal"/>
        <w:ind w:firstLine="540"/>
        <w:jc w:val="both"/>
        <w:outlineLvl w:val="1"/>
      </w:pPr>
      <w:r>
        <w:t>Статья 11. Основания и порядок прекращения осуществления государственных полномочий</w:t>
      </w:r>
    </w:p>
    <w:p w:rsidR="00212CA0" w:rsidRDefault="00212CA0">
      <w:pPr>
        <w:pStyle w:val="ConsPlusNormal"/>
        <w:jc w:val="both"/>
      </w:pPr>
    </w:p>
    <w:p w:rsidR="00212CA0" w:rsidRDefault="00212CA0">
      <w:pPr>
        <w:pStyle w:val="ConsPlusNormal"/>
        <w:ind w:firstLine="540"/>
        <w:jc w:val="both"/>
      </w:pPr>
      <w:r>
        <w:t>1. Осуществление государственных полномочий органами местного самоуправления прекращается по инициативе органов государственной власти Пермского края.</w:t>
      </w:r>
    </w:p>
    <w:p w:rsidR="00212CA0" w:rsidRDefault="00212CA0">
      <w:pPr>
        <w:pStyle w:val="ConsPlusNormal"/>
        <w:spacing w:before="220"/>
        <w:ind w:firstLine="540"/>
        <w:jc w:val="both"/>
      </w:pPr>
      <w:r>
        <w:lastRenderedPageBreak/>
        <w:t>2. Исполнение органами местного самоуправления государственных полномочий прекращается досрочно в случаях:</w:t>
      </w:r>
    </w:p>
    <w:p w:rsidR="00212CA0" w:rsidRDefault="00212CA0">
      <w:pPr>
        <w:pStyle w:val="ConsPlusNormal"/>
        <w:spacing w:before="220"/>
        <w:ind w:firstLine="540"/>
        <w:jc w:val="both"/>
      </w:pPr>
      <w:r>
        <w:t>1) неисполнения органами местного самоуправления государственных полномочий;</w:t>
      </w:r>
    </w:p>
    <w:p w:rsidR="00212CA0" w:rsidRDefault="00212CA0">
      <w:pPr>
        <w:pStyle w:val="ConsPlusNormal"/>
        <w:spacing w:before="220"/>
        <w:ind w:firstLine="540"/>
        <w:jc w:val="both"/>
      </w:pPr>
      <w:r>
        <w:t>2) неэффективного осуществления государственных полномочий;</w:t>
      </w:r>
    </w:p>
    <w:p w:rsidR="00212CA0" w:rsidRDefault="00212CA0">
      <w:pPr>
        <w:pStyle w:val="ConsPlusNormal"/>
        <w:spacing w:before="220"/>
        <w:ind w:firstLine="540"/>
        <w:jc w:val="both"/>
      </w:pPr>
      <w:r>
        <w:t>3) использования не по назначению субвенций;</w:t>
      </w:r>
    </w:p>
    <w:p w:rsidR="00212CA0" w:rsidRDefault="00212CA0">
      <w:pPr>
        <w:pStyle w:val="ConsPlusNormal"/>
        <w:spacing w:before="220"/>
        <w:ind w:firstLine="540"/>
        <w:jc w:val="both"/>
      </w:pPr>
      <w:r>
        <w:t>4) нарушений законодательства Российской Федерации и Пермского края при реализации государственных полномочий.</w:t>
      </w:r>
    </w:p>
    <w:p w:rsidR="00212CA0" w:rsidRDefault="00212CA0">
      <w:pPr>
        <w:pStyle w:val="ConsPlusNormal"/>
        <w:spacing w:before="220"/>
        <w:ind w:firstLine="540"/>
        <w:jc w:val="both"/>
      </w:pPr>
      <w:r>
        <w:t>3. Прекращение осуществления органами местного самоуправления государственных полномочий производится в соответствии с законом Пермского края и влечет за собой прекращение предоставления органам местного самоуправления субвенций на осуществление государственных полномочий и возврат неиспользованных финансовых средств, а также средств, использованных не по целевому назначению.</w:t>
      </w:r>
    </w:p>
    <w:p w:rsidR="00212CA0" w:rsidRDefault="00212CA0">
      <w:pPr>
        <w:pStyle w:val="ConsPlusNormal"/>
        <w:jc w:val="both"/>
      </w:pPr>
    </w:p>
    <w:p w:rsidR="00212CA0" w:rsidRDefault="00212CA0">
      <w:pPr>
        <w:pStyle w:val="ConsPlusNormal"/>
        <w:ind w:firstLine="540"/>
        <w:jc w:val="both"/>
        <w:outlineLvl w:val="1"/>
      </w:pPr>
      <w:r>
        <w:t>Статья 12. Заключительные положения</w:t>
      </w:r>
    </w:p>
    <w:p w:rsidR="00212CA0" w:rsidRDefault="00212CA0">
      <w:pPr>
        <w:pStyle w:val="ConsPlusNormal"/>
        <w:jc w:val="both"/>
      </w:pPr>
    </w:p>
    <w:p w:rsidR="00212CA0" w:rsidRDefault="00212CA0">
      <w:pPr>
        <w:pStyle w:val="ConsPlusNormal"/>
        <w:ind w:firstLine="540"/>
        <w:jc w:val="both"/>
      </w:pPr>
      <w:r>
        <w:t>Жилые помещения специализированного жилищного фонда для детей-сирот, в том числе строящиеся и (или) приобретенные Министерством строительства и жилищно-коммунального хозяйства Пермского края по государственным контрактам, заключенным до вступления в силу настоящего Закона, после их постройки, не переданные и (или) переданные детям-сиротам по договорам найма специализированных жилых помещений, расположенные на территориях муниципальных образований Пермского края, подлежат передаче на безвозмездной основе из государственной собственности Пермского края в собственность муниципальных образований, на территории которых они расположены, для включения их в муниципальный специализированный жилищный фонд.</w:t>
      </w:r>
    </w:p>
    <w:p w:rsidR="00212CA0" w:rsidRDefault="00212CA0">
      <w:pPr>
        <w:pStyle w:val="ConsPlusNormal"/>
        <w:jc w:val="both"/>
      </w:pPr>
    </w:p>
    <w:p w:rsidR="00212CA0" w:rsidRDefault="00212CA0">
      <w:pPr>
        <w:pStyle w:val="ConsPlusNormal"/>
        <w:ind w:firstLine="540"/>
        <w:jc w:val="both"/>
        <w:outlineLvl w:val="1"/>
      </w:pPr>
      <w:bookmarkStart w:id="2" w:name="P125"/>
      <w:bookmarkEnd w:id="2"/>
      <w:r>
        <w:t>Статья 13. Вступление Закона в силу</w:t>
      </w:r>
    </w:p>
    <w:p w:rsidR="00212CA0" w:rsidRDefault="00212CA0">
      <w:pPr>
        <w:pStyle w:val="ConsPlusNormal"/>
        <w:jc w:val="both"/>
      </w:pPr>
    </w:p>
    <w:p w:rsidR="00212CA0" w:rsidRDefault="00212CA0">
      <w:pPr>
        <w:pStyle w:val="ConsPlusNormal"/>
        <w:ind w:firstLine="540"/>
        <w:jc w:val="both"/>
      </w:pPr>
      <w:r>
        <w:t xml:space="preserve">Настоящий Закон вступает в силу с 1 июля 2017 года, но не ранее чем через 10 дней после дня его официального опубликования, за исключением </w:t>
      </w:r>
      <w:hyperlink w:anchor="P37" w:history="1">
        <w:r>
          <w:rPr>
            <w:color w:val="0000FF"/>
          </w:rPr>
          <w:t>пункта 5 части 1 статьи 3</w:t>
        </w:r>
      </w:hyperlink>
      <w:r>
        <w:t>, который вступает в силу с 1 января 2018 года.</w:t>
      </w:r>
    </w:p>
    <w:p w:rsidR="00212CA0" w:rsidRDefault="00212CA0">
      <w:pPr>
        <w:pStyle w:val="ConsPlusNormal"/>
        <w:jc w:val="both"/>
      </w:pPr>
    </w:p>
    <w:p w:rsidR="00212CA0" w:rsidRDefault="00212CA0">
      <w:pPr>
        <w:pStyle w:val="ConsPlusNormal"/>
        <w:jc w:val="right"/>
      </w:pPr>
      <w:r>
        <w:t>Временно исполняющий обязанности</w:t>
      </w:r>
    </w:p>
    <w:p w:rsidR="00212CA0" w:rsidRDefault="00212CA0">
      <w:pPr>
        <w:pStyle w:val="ConsPlusNormal"/>
        <w:jc w:val="right"/>
      </w:pPr>
      <w:r>
        <w:t>губернатора Пермского края</w:t>
      </w:r>
    </w:p>
    <w:p w:rsidR="00212CA0" w:rsidRDefault="00212CA0">
      <w:pPr>
        <w:pStyle w:val="ConsPlusNormal"/>
        <w:jc w:val="right"/>
      </w:pPr>
      <w:r>
        <w:t>М.Г.РЕШЕТНИКОВ</w:t>
      </w:r>
    </w:p>
    <w:p w:rsidR="00212CA0" w:rsidRDefault="00212CA0">
      <w:pPr>
        <w:pStyle w:val="ConsPlusNormal"/>
      </w:pPr>
      <w:r>
        <w:t>10.05.2017 N 88-ПК</w:t>
      </w:r>
    </w:p>
    <w:p w:rsidR="00212CA0" w:rsidRDefault="00212CA0">
      <w:pPr>
        <w:pStyle w:val="ConsPlusNormal"/>
        <w:jc w:val="both"/>
      </w:pPr>
    </w:p>
    <w:p w:rsidR="00212CA0" w:rsidRDefault="00212CA0">
      <w:pPr>
        <w:pStyle w:val="ConsPlusNormal"/>
        <w:jc w:val="both"/>
      </w:pPr>
    </w:p>
    <w:p w:rsidR="00212CA0" w:rsidRDefault="00212CA0">
      <w:pPr>
        <w:pStyle w:val="ConsPlusNormal"/>
        <w:jc w:val="both"/>
      </w:pPr>
    </w:p>
    <w:p w:rsidR="00212CA0" w:rsidRDefault="00212CA0">
      <w:pPr>
        <w:pStyle w:val="ConsPlusNormal"/>
        <w:jc w:val="both"/>
      </w:pPr>
    </w:p>
    <w:p w:rsidR="00212CA0" w:rsidRDefault="00212CA0">
      <w:pPr>
        <w:pStyle w:val="ConsPlusNormal"/>
        <w:jc w:val="both"/>
      </w:pPr>
    </w:p>
    <w:p w:rsidR="00212CA0" w:rsidRDefault="00212CA0">
      <w:pPr>
        <w:pStyle w:val="ConsPlusNormal"/>
        <w:jc w:val="right"/>
        <w:outlineLvl w:val="0"/>
      </w:pPr>
      <w:r>
        <w:t>Приложение</w:t>
      </w:r>
    </w:p>
    <w:p w:rsidR="00212CA0" w:rsidRDefault="00212CA0">
      <w:pPr>
        <w:pStyle w:val="ConsPlusNormal"/>
        <w:jc w:val="right"/>
      </w:pPr>
      <w:r>
        <w:t>к Закону</w:t>
      </w:r>
    </w:p>
    <w:p w:rsidR="00212CA0" w:rsidRDefault="00212CA0">
      <w:pPr>
        <w:pStyle w:val="ConsPlusNormal"/>
        <w:jc w:val="right"/>
      </w:pPr>
      <w:r>
        <w:t>Пермского края</w:t>
      </w:r>
    </w:p>
    <w:p w:rsidR="00212CA0" w:rsidRDefault="00212CA0">
      <w:pPr>
        <w:pStyle w:val="ConsPlusNormal"/>
        <w:jc w:val="right"/>
      </w:pPr>
      <w:r>
        <w:t>от 10.05.2017 N 88-ПК</w:t>
      </w:r>
    </w:p>
    <w:p w:rsidR="00212CA0" w:rsidRDefault="00212CA0">
      <w:pPr>
        <w:pStyle w:val="ConsPlusNormal"/>
        <w:jc w:val="both"/>
      </w:pPr>
    </w:p>
    <w:p w:rsidR="00212CA0" w:rsidRDefault="00212CA0">
      <w:pPr>
        <w:pStyle w:val="ConsPlusTitle"/>
        <w:jc w:val="center"/>
      </w:pPr>
      <w:bookmarkStart w:id="3" w:name="P143"/>
      <w:bookmarkEnd w:id="3"/>
      <w:r>
        <w:t>МЕТОДИКА</w:t>
      </w:r>
    </w:p>
    <w:p w:rsidR="00212CA0" w:rsidRDefault="00212CA0">
      <w:pPr>
        <w:pStyle w:val="ConsPlusTitle"/>
        <w:jc w:val="center"/>
      </w:pPr>
      <w:r>
        <w:t>ОПРЕДЕЛЕНИЯ ОБЪЕМА СУБВЕНЦИЙ, ПРЕДОСТАВЛЯЕМЫХ БЮДЖЕТАМ</w:t>
      </w:r>
    </w:p>
    <w:p w:rsidR="00212CA0" w:rsidRDefault="00212CA0">
      <w:pPr>
        <w:pStyle w:val="ConsPlusTitle"/>
        <w:jc w:val="center"/>
      </w:pPr>
      <w:r>
        <w:t>МУНИЦИПАЛЬНЫХ ОБРАЗОВАНИЙ ПЕРМСКОГО КРАЯ НА ВЫПОЛНЕНИЕ</w:t>
      </w:r>
    </w:p>
    <w:p w:rsidR="00212CA0" w:rsidRDefault="00212CA0">
      <w:pPr>
        <w:pStyle w:val="ConsPlusTitle"/>
        <w:jc w:val="center"/>
      </w:pPr>
      <w:r>
        <w:t>ОТДЕЛЬНЫХ ГОСУДАРСТВЕННЫХ ПОЛНОМОЧИЙ ПО ОБЕСПЕЧЕНИЮ ЖИЛЫМИ</w:t>
      </w:r>
    </w:p>
    <w:p w:rsidR="00212CA0" w:rsidRDefault="00212CA0">
      <w:pPr>
        <w:pStyle w:val="ConsPlusTitle"/>
        <w:jc w:val="center"/>
      </w:pPr>
      <w:r>
        <w:t>ПОМЕЩЕНИЯМИ ДЕТЕЙ-СИРОТ И ДЕТЕЙ, ОСТАВШИХСЯ БЕЗ ПОПЕЧЕНИЯ</w:t>
      </w:r>
    </w:p>
    <w:p w:rsidR="00212CA0" w:rsidRDefault="00212CA0">
      <w:pPr>
        <w:pStyle w:val="ConsPlusTitle"/>
        <w:jc w:val="center"/>
      </w:pPr>
      <w:r>
        <w:lastRenderedPageBreak/>
        <w:t>РОДИТЕЛЕЙ, ЛИЦ ИЗ ЧИСЛА ДЕТЕЙ-СИРОТ И ДЕТЕЙ, ОСТАВШИХСЯ</w:t>
      </w:r>
    </w:p>
    <w:p w:rsidR="00212CA0" w:rsidRDefault="00212CA0">
      <w:pPr>
        <w:pStyle w:val="ConsPlusTitle"/>
        <w:jc w:val="center"/>
      </w:pPr>
      <w:r>
        <w:t>БЕЗ ПОПЕЧЕНИЯ РОДИТЕЛЕЙ</w:t>
      </w:r>
    </w:p>
    <w:p w:rsidR="00212CA0" w:rsidRDefault="00212CA0">
      <w:pPr>
        <w:pStyle w:val="ConsPlusNormal"/>
        <w:jc w:val="both"/>
      </w:pPr>
    </w:p>
    <w:p w:rsidR="00212CA0" w:rsidRDefault="00212CA0">
      <w:pPr>
        <w:pStyle w:val="ConsPlusNormal"/>
        <w:ind w:firstLine="540"/>
        <w:jc w:val="both"/>
      </w:pPr>
      <w:r>
        <w:t>1. Объем субвенции, предоставляемой бюджетам городских округов и муниципальных районов на очередной финансовый год и плановый период для осуществления передаваемых государственных полномочий по договорам найма специализированных жилых помещений, определяется по формуле:</w:t>
      </w:r>
    </w:p>
    <w:p w:rsidR="00212CA0" w:rsidRDefault="00212CA0">
      <w:pPr>
        <w:pStyle w:val="ConsPlusNormal"/>
        <w:jc w:val="both"/>
      </w:pPr>
    </w:p>
    <w:p w:rsidR="00212CA0" w:rsidRDefault="00212CA0">
      <w:pPr>
        <w:pStyle w:val="ConsPlusNormal"/>
        <w:jc w:val="center"/>
      </w:pPr>
      <w:r>
        <w:t>Сждс(i) = Чрдс(i) x Цждс(i) + Рс.ж.ф.i,</w:t>
      </w:r>
    </w:p>
    <w:p w:rsidR="00212CA0" w:rsidRDefault="00212CA0">
      <w:pPr>
        <w:pStyle w:val="ConsPlusNormal"/>
        <w:jc w:val="both"/>
      </w:pPr>
    </w:p>
    <w:p w:rsidR="00212CA0" w:rsidRDefault="00212CA0">
      <w:pPr>
        <w:pStyle w:val="ConsPlusNormal"/>
        <w:ind w:firstLine="540"/>
        <w:jc w:val="both"/>
      </w:pPr>
      <w:r>
        <w:t>где</w:t>
      </w:r>
    </w:p>
    <w:p w:rsidR="00212CA0" w:rsidRDefault="00212CA0">
      <w:pPr>
        <w:pStyle w:val="ConsPlusNormal"/>
        <w:spacing w:before="220"/>
        <w:ind w:firstLine="540"/>
        <w:jc w:val="both"/>
      </w:pPr>
      <w:r>
        <w:t>Сждс(i) - объем субвенции, предоставляемой бюджету i-го муниципального образования на осуществление мероприятий по обеспечению детей-сирот жилыми помещениями по договорам найма специализированных жилых помещений;</w:t>
      </w:r>
    </w:p>
    <w:p w:rsidR="00212CA0" w:rsidRDefault="00212CA0">
      <w:pPr>
        <w:pStyle w:val="ConsPlusNormal"/>
        <w:spacing w:before="220"/>
        <w:ind w:firstLine="540"/>
        <w:jc w:val="both"/>
      </w:pPr>
      <w:r>
        <w:t>Чрдс(i) - расчетная численность детей-сирот, подлежащих обеспечению жилыми помещениями по договорам найма специализированных жилых помещений в очередном финансовом году и плановом периоде в i-м муниципальном образовании, определяется по формуле:</w:t>
      </w:r>
    </w:p>
    <w:p w:rsidR="00212CA0" w:rsidRDefault="00212CA0">
      <w:pPr>
        <w:pStyle w:val="ConsPlusNormal"/>
        <w:jc w:val="both"/>
      </w:pPr>
    </w:p>
    <w:p w:rsidR="00212CA0" w:rsidRDefault="00212CA0">
      <w:pPr>
        <w:pStyle w:val="ConsPlusNormal"/>
        <w:jc w:val="center"/>
      </w:pPr>
      <w:r>
        <w:t>Чрдс(i) = ((Чдс(i) + Чпл.дс(i)) x Рпредусм.) / (Рпотреб.),</w:t>
      </w:r>
    </w:p>
    <w:p w:rsidR="00212CA0" w:rsidRDefault="00212CA0">
      <w:pPr>
        <w:pStyle w:val="ConsPlusNormal"/>
        <w:jc w:val="both"/>
      </w:pPr>
    </w:p>
    <w:p w:rsidR="00212CA0" w:rsidRDefault="00212CA0">
      <w:pPr>
        <w:pStyle w:val="ConsPlusNormal"/>
        <w:ind w:firstLine="540"/>
        <w:jc w:val="both"/>
      </w:pPr>
      <w:r>
        <w:t>где</w:t>
      </w:r>
    </w:p>
    <w:p w:rsidR="00212CA0" w:rsidRDefault="00212CA0">
      <w:pPr>
        <w:pStyle w:val="ConsPlusNormal"/>
        <w:spacing w:before="220"/>
        <w:ind w:firstLine="540"/>
        <w:jc w:val="both"/>
      </w:pPr>
      <w:r>
        <w:t>Чдс(i) - численность детей-сирот, имеющих право на получение жилого помещения по состоянию на 1 января очередного финансового года и планового периода (без учета неисполненных судебных решений, возложенных на Правительство Пермского края), в i-м муниципальном образовании;</w:t>
      </w:r>
    </w:p>
    <w:p w:rsidR="00212CA0" w:rsidRDefault="00212CA0">
      <w:pPr>
        <w:pStyle w:val="ConsPlusNormal"/>
        <w:spacing w:before="220"/>
        <w:ind w:firstLine="540"/>
        <w:jc w:val="both"/>
      </w:pPr>
      <w:r>
        <w:t>Чпл.дс(i) - численность детей-сирот, имеющих право на получение жилого помещения в очередном финансовом году и плановом периоде и планируемых к постановке на учет, в i-м муниципальном образовании;</w:t>
      </w:r>
    </w:p>
    <w:p w:rsidR="00212CA0" w:rsidRDefault="00212CA0">
      <w:pPr>
        <w:pStyle w:val="ConsPlusNormal"/>
        <w:spacing w:before="220"/>
        <w:ind w:firstLine="540"/>
        <w:jc w:val="both"/>
      </w:pPr>
      <w:r>
        <w:t>Рпредусм. - объем расходов краевого бюджета, предусмотренный законом о бюджете на очередной финансовый год и плановый период для передачи в органы местного самоуправления, на формирование муниципального специализированного жилищного фонда для детей-сирот в очередном финансовом году и плановом периоде;</w:t>
      </w:r>
    </w:p>
    <w:p w:rsidR="00212CA0" w:rsidRDefault="00212CA0">
      <w:pPr>
        <w:pStyle w:val="ConsPlusNormal"/>
        <w:spacing w:before="220"/>
        <w:ind w:firstLine="540"/>
        <w:jc w:val="both"/>
      </w:pPr>
      <w:r>
        <w:t>Рпотреб. - объем общей потребности в средствах на обеспечение жильем детей-сирот в очередном финансовом году и плановом периоде.</w:t>
      </w:r>
    </w:p>
    <w:p w:rsidR="00212CA0" w:rsidRDefault="00212CA0">
      <w:pPr>
        <w:pStyle w:val="ConsPlusNormal"/>
        <w:spacing w:before="220"/>
        <w:ind w:firstLine="540"/>
        <w:jc w:val="both"/>
      </w:pPr>
      <w:r>
        <w:t>Расчетное значение Чрдс(i) не может быть менее 1. В случае если расчетное значение Чрдс(i) меньше 1, принимается округление до 1, дробное значение Чрдс(i) округляется до целого числа по правилам математики.</w:t>
      </w:r>
    </w:p>
    <w:p w:rsidR="00212CA0" w:rsidRDefault="00212CA0">
      <w:pPr>
        <w:pStyle w:val="ConsPlusNormal"/>
        <w:spacing w:before="220"/>
        <w:ind w:firstLine="540"/>
        <w:jc w:val="both"/>
      </w:pPr>
      <w:r>
        <w:t>Цждс(i) - стоимость одного жилого помещения, предоставляемого по договорам найма специализированных жилых помещений в i-м муниципальном образовании, рассчитывается по формуле:</w:t>
      </w:r>
    </w:p>
    <w:p w:rsidR="00212CA0" w:rsidRDefault="00212CA0">
      <w:pPr>
        <w:pStyle w:val="ConsPlusNormal"/>
        <w:jc w:val="both"/>
      </w:pPr>
    </w:p>
    <w:p w:rsidR="00212CA0" w:rsidRDefault="00212CA0">
      <w:pPr>
        <w:pStyle w:val="ConsPlusNormal"/>
        <w:jc w:val="center"/>
      </w:pPr>
      <w:r>
        <w:t>Цждс(i) = 33 кв. метра x Цi,</w:t>
      </w:r>
    </w:p>
    <w:p w:rsidR="00212CA0" w:rsidRDefault="00212CA0">
      <w:pPr>
        <w:pStyle w:val="ConsPlusNormal"/>
        <w:jc w:val="both"/>
      </w:pPr>
    </w:p>
    <w:p w:rsidR="00212CA0" w:rsidRDefault="00212CA0">
      <w:pPr>
        <w:pStyle w:val="ConsPlusNormal"/>
        <w:ind w:firstLine="540"/>
        <w:jc w:val="both"/>
      </w:pPr>
      <w:r>
        <w:t>где</w:t>
      </w:r>
    </w:p>
    <w:p w:rsidR="00212CA0" w:rsidRDefault="00212CA0">
      <w:pPr>
        <w:pStyle w:val="ConsPlusNormal"/>
        <w:spacing w:before="220"/>
        <w:ind w:firstLine="540"/>
        <w:jc w:val="both"/>
      </w:pPr>
      <w:r>
        <w:t xml:space="preserve">Цi - средняя расчетная стоимость 1 квадратного метра общей площади жилья по i-му </w:t>
      </w:r>
      <w:r>
        <w:lastRenderedPageBreak/>
        <w:t>муниципальному образованию, устанавливаемая Правительством Пермского края на III квартал текущего финансового года с учетом коэффициента изменения средней стоимости 1 квадратного метра по отношению к III кварталу отчетного финансового года;</w:t>
      </w:r>
    </w:p>
    <w:p w:rsidR="00212CA0" w:rsidRDefault="00212CA0">
      <w:pPr>
        <w:pStyle w:val="ConsPlusNormal"/>
        <w:jc w:val="both"/>
      </w:pPr>
    </w:p>
    <w:p w:rsidR="00212CA0" w:rsidRDefault="00212CA0">
      <w:pPr>
        <w:pStyle w:val="ConsPlusNormal"/>
        <w:jc w:val="center"/>
      </w:pPr>
      <w:r>
        <w:t>Рс.ж.ф.i = Нс.ж.ф.i x Пж.ф.i + Ркап. рем. x Поп.упр.i x</w:t>
      </w:r>
    </w:p>
    <w:p w:rsidR="00212CA0" w:rsidRDefault="00212CA0">
      <w:pPr>
        <w:pStyle w:val="ConsPlusNormal"/>
        <w:jc w:val="center"/>
      </w:pPr>
      <w:r>
        <w:t>x 12 мес. + Ркап. рем. x Пж.ф.i x 6 мес. + (Сост.оп.упр.i x</w:t>
      </w:r>
    </w:p>
    <w:p w:rsidR="00212CA0" w:rsidRDefault="00212CA0">
      <w:pPr>
        <w:pStyle w:val="ConsPlusNormal"/>
        <w:jc w:val="center"/>
      </w:pPr>
      <w:r>
        <w:t>x Рналог + Сост.ж.ф.i x Рналог / 12 мес. x 6 мес.),</w:t>
      </w:r>
    </w:p>
    <w:p w:rsidR="00212CA0" w:rsidRDefault="00212CA0">
      <w:pPr>
        <w:pStyle w:val="ConsPlusNormal"/>
        <w:jc w:val="both"/>
      </w:pPr>
    </w:p>
    <w:p w:rsidR="00212CA0" w:rsidRDefault="00212CA0">
      <w:pPr>
        <w:pStyle w:val="ConsPlusNormal"/>
        <w:ind w:firstLine="540"/>
        <w:jc w:val="both"/>
      </w:pPr>
      <w:r>
        <w:t>где</w:t>
      </w:r>
    </w:p>
    <w:p w:rsidR="00212CA0" w:rsidRDefault="00212CA0">
      <w:pPr>
        <w:pStyle w:val="ConsPlusNormal"/>
        <w:spacing w:before="220"/>
        <w:ind w:firstLine="540"/>
        <w:jc w:val="both"/>
      </w:pPr>
      <w:r>
        <w:t>Рс.ж.ф.i - объем субвенции, предоставляемой бюджету i-го муниципального образования на содержание, отопление, текущий ремонт жилых помещений специализированного жилищного фонда для детей-сирот i-го муниципального образования и уплату налога на имущество в очередном финансовом году и плановом периоде;</w:t>
      </w:r>
    </w:p>
    <w:p w:rsidR="00212CA0" w:rsidRDefault="00212CA0">
      <w:pPr>
        <w:pStyle w:val="ConsPlusNormal"/>
        <w:spacing w:before="220"/>
        <w:ind w:firstLine="540"/>
        <w:jc w:val="both"/>
      </w:pPr>
      <w:r>
        <w:t>Нс.ж.ф.i - средневзвешенный тариф на содержание, отопление и текущий ремонт 1 кв. м площади жилых помещений специализированного жилищного фонда для детей-сирот i-го муниципального образования на очередной финансовый год и плановый период, который рассчитывается исходя из средневзвешенных тарифов на услуги по отоплению, содержанию, текущему ремонту жилых помещений в i-м муниципальном образовании за отчетный финансовый год и периода содержания жилых помещений специализированного жилищного фонда, равного 1 месяцу. В случае отсутствия статистической информации по i-му муниципальному образованию для расчетов применяется средневзвешенный тариф на содержание 1 кв. м площади жилых помещений в среднем по Пермскому краю;</w:t>
      </w:r>
    </w:p>
    <w:p w:rsidR="00212CA0" w:rsidRDefault="00212CA0">
      <w:pPr>
        <w:pStyle w:val="ConsPlusNormal"/>
        <w:spacing w:before="220"/>
        <w:ind w:firstLine="540"/>
        <w:jc w:val="both"/>
      </w:pPr>
      <w:r>
        <w:t>Пж.ф.i - площадь жилых помещений, планируемая к включению в муниципальный специализированный жилищный фонд для детей-сирот i-го муниципального образования, на очередной финансовый год и плановый период;</w:t>
      </w:r>
    </w:p>
    <w:p w:rsidR="00212CA0" w:rsidRDefault="00212CA0">
      <w:pPr>
        <w:pStyle w:val="ConsPlusNormal"/>
        <w:spacing w:before="220"/>
        <w:ind w:firstLine="540"/>
        <w:jc w:val="both"/>
      </w:pPr>
      <w:r>
        <w:t>Ркап. рем. - минимальный размер взноса на капитальный ремонт общего имущества в многоквартирных домах с 1 кв. м в месяц на очередной финансовый год и плановый период, устанавливаемый Правительством Пермского края;</w:t>
      </w:r>
    </w:p>
    <w:p w:rsidR="00212CA0" w:rsidRDefault="00212CA0">
      <w:pPr>
        <w:pStyle w:val="ConsPlusNormal"/>
        <w:spacing w:before="220"/>
        <w:ind w:firstLine="540"/>
        <w:jc w:val="both"/>
      </w:pPr>
      <w:r>
        <w:t>Поп.упр.i - площадь жилых помещений специализированного жилищного фонда для детей-сирот i-го муниципального образования, закрепленных за ним на праве оперативного управления, по состоянию на начало очередного финансового года и планового периода;</w:t>
      </w:r>
    </w:p>
    <w:p w:rsidR="00212CA0" w:rsidRDefault="00212CA0">
      <w:pPr>
        <w:pStyle w:val="ConsPlusNormal"/>
        <w:spacing w:before="220"/>
        <w:ind w:firstLine="540"/>
        <w:jc w:val="both"/>
      </w:pPr>
      <w:r>
        <w:t>12 мес. - количество месяцев, применяемое для расчета расходов на уплату взноса на капитальный ремонт общего имущества в многоквартирных домах, налога на имущество по жилым помещениям специализированного жилищного фонда для детей-сирот i-го муниципального образования, закрепленным на праве оперативного управления, по состоянию на начало очередного финансового года и планового периода;</w:t>
      </w:r>
    </w:p>
    <w:p w:rsidR="00212CA0" w:rsidRDefault="00212CA0">
      <w:pPr>
        <w:pStyle w:val="ConsPlusNormal"/>
        <w:spacing w:before="220"/>
        <w:ind w:firstLine="540"/>
        <w:jc w:val="both"/>
      </w:pPr>
      <w:r>
        <w:t>6 мес. - количество месяцев, применяемое для расчета расходов на уплату взноса на капитальный ремонт общего имущества в многоквартирных домах, налога на имущество по жилым помещениям, планируемым к включению в специализированный жилищный фонд для детей-сирот i-го муниципального образования, на очередной финансовый год и плановый период;</w:t>
      </w:r>
    </w:p>
    <w:p w:rsidR="00212CA0" w:rsidRDefault="00212CA0">
      <w:pPr>
        <w:pStyle w:val="ConsPlusNormal"/>
        <w:spacing w:before="220"/>
        <w:ind w:firstLine="540"/>
        <w:jc w:val="both"/>
      </w:pPr>
      <w:r>
        <w:t>Сост.оп.упр.i - остаточная стоимость жилых помещений специализированного жилищного фонда для детей-сирот i-го муниципального образования, закрепленных за ним на праве оперативного управления, по состоянию на начало очередного финансового года и планового периода;</w:t>
      </w:r>
    </w:p>
    <w:p w:rsidR="00212CA0" w:rsidRDefault="00212CA0">
      <w:pPr>
        <w:pStyle w:val="ConsPlusNormal"/>
        <w:spacing w:before="220"/>
        <w:ind w:firstLine="540"/>
        <w:jc w:val="both"/>
      </w:pPr>
      <w:r>
        <w:t>Рналог - ставка налога на имущество на соответствующий финансовый год;</w:t>
      </w:r>
    </w:p>
    <w:p w:rsidR="00212CA0" w:rsidRDefault="00212CA0">
      <w:pPr>
        <w:pStyle w:val="ConsPlusNormal"/>
        <w:spacing w:before="220"/>
        <w:ind w:firstLine="540"/>
        <w:jc w:val="both"/>
      </w:pPr>
      <w:r>
        <w:lastRenderedPageBreak/>
        <w:t>Сост.ж.ф.i - расчетная остаточная стоимость жилых помещений, планируемых к включению в муниципальный специализированный жилищный фонд для детей-сирот i-го муниципального образования, на очередной финансовый год и плановый период.</w:t>
      </w:r>
    </w:p>
    <w:p w:rsidR="00212CA0" w:rsidRDefault="00212CA0">
      <w:pPr>
        <w:pStyle w:val="ConsPlusNormal"/>
        <w:spacing w:before="220"/>
        <w:ind w:firstLine="540"/>
        <w:jc w:val="both"/>
      </w:pPr>
      <w:r>
        <w:t>При распределении субвенций между муниципальными образованиями допускается утверждение не распределенной между муниципальными образованиями субвенции местным бюджетам в соответствии с бюджетным законодательством.</w:t>
      </w:r>
    </w:p>
    <w:p w:rsidR="00212CA0" w:rsidRDefault="00212CA0">
      <w:pPr>
        <w:pStyle w:val="ConsPlusNormal"/>
        <w:spacing w:before="220"/>
        <w:ind w:firstLine="540"/>
        <w:jc w:val="both"/>
      </w:pPr>
      <w:r>
        <w:t>2. Объем субвенции, предоставляемой бюджету i-го муниципального образования на организацию осуществления государственных полномочий (Oai), определяется по формуле:</w:t>
      </w:r>
    </w:p>
    <w:p w:rsidR="00212CA0" w:rsidRDefault="00212CA0">
      <w:pPr>
        <w:pStyle w:val="ConsPlusNormal"/>
        <w:jc w:val="both"/>
      </w:pPr>
    </w:p>
    <w:p w:rsidR="00212CA0" w:rsidRDefault="00212CA0">
      <w:pPr>
        <w:pStyle w:val="ConsPlusNormal"/>
        <w:jc w:val="center"/>
      </w:pPr>
      <w:r>
        <w:t>Oai = (ФОТ + Мз) x (Нч),</w:t>
      </w:r>
    </w:p>
    <w:p w:rsidR="00212CA0" w:rsidRDefault="00212CA0">
      <w:pPr>
        <w:pStyle w:val="ConsPlusNormal"/>
        <w:jc w:val="both"/>
      </w:pPr>
    </w:p>
    <w:p w:rsidR="00212CA0" w:rsidRDefault="00212CA0">
      <w:pPr>
        <w:pStyle w:val="ConsPlusNormal"/>
        <w:ind w:firstLine="540"/>
        <w:jc w:val="both"/>
      </w:pPr>
      <w:r>
        <w:t>где</w:t>
      </w:r>
    </w:p>
    <w:p w:rsidR="00212CA0" w:rsidRDefault="00212CA0">
      <w:pPr>
        <w:pStyle w:val="ConsPlusNormal"/>
        <w:spacing w:before="220"/>
        <w:ind w:firstLine="540"/>
        <w:jc w:val="both"/>
      </w:pPr>
      <w:r>
        <w:t>ФОТ - фонд оплаты труда 1 работника (муниципального служащего в Пермском крае);</w:t>
      </w:r>
    </w:p>
    <w:p w:rsidR="00212CA0" w:rsidRDefault="00212CA0">
      <w:pPr>
        <w:pStyle w:val="ConsPlusNormal"/>
        <w:spacing w:before="220"/>
        <w:ind w:firstLine="540"/>
        <w:jc w:val="both"/>
      </w:pPr>
      <w:r>
        <w:t>Мз - расчетный показатель на организацию осуществления государственных полномочий в расчете на 1 работника в год, утвержденный нормативным правовым актом Правительства Пермского края о расчетных показателях по расходам бюджета по материальным расходам на содержание работников в органах государственной власти Пермского края;</w:t>
      </w:r>
    </w:p>
    <w:p w:rsidR="00212CA0" w:rsidRDefault="00212CA0">
      <w:pPr>
        <w:pStyle w:val="ConsPlusNormal"/>
        <w:spacing w:before="220"/>
        <w:ind w:firstLine="540"/>
        <w:jc w:val="both"/>
      </w:pPr>
      <w:r>
        <w:t>Нч - норма численности работников (муниципальных служащих в Пермском крае) определенной квалификации, необходимых для выполнения работ.</w:t>
      </w:r>
    </w:p>
    <w:p w:rsidR="00212CA0" w:rsidRDefault="00212CA0">
      <w:pPr>
        <w:pStyle w:val="ConsPlusNormal"/>
        <w:spacing w:before="220"/>
        <w:ind w:firstLine="540"/>
        <w:jc w:val="both"/>
      </w:pPr>
      <w:r>
        <w:t>Численность постоянного населения муниципального образования принимается в расчет по данным Пермьстата по состоянию на 1 января года, в котором осуществляется планирование бюджета Пермского края.</w:t>
      </w:r>
    </w:p>
    <w:p w:rsidR="00212CA0" w:rsidRDefault="00212CA0">
      <w:pPr>
        <w:pStyle w:val="ConsPlusNormal"/>
        <w:spacing w:before="220"/>
        <w:ind w:firstLine="540"/>
        <w:jc w:val="both"/>
      </w:pPr>
      <w:r>
        <w:t>Фонд оплаты труда 1 работника рассчитывается по формуле:</w:t>
      </w:r>
    </w:p>
    <w:p w:rsidR="00212CA0" w:rsidRDefault="00212CA0">
      <w:pPr>
        <w:pStyle w:val="ConsPlusNormal"/>
        <w:jc w:val="both"/>
      </w:pPr>
    </w:p>
    <w:p w:rsidR="00212CA0" w:rsidRDefault="00212CA0">
      <w:pPr>
        <w:pStyle w:val="ConsPlusNormal"/>
        <w:jc w:val="center"/>
      </w:pPr>
      <w:r>
        <w:t>ФОТ = ДО x К x (Рк + Нс) x Нз x Ипфот x Д,</w:t>
      </w:r>
    </w:p>
    <w:p w:rsidR="00212CA0" w:rsidRDefault="00212CA0">
      <w:pPr>
        <w:pStyle w:val="ConsPlusNormal"/>
        <w:jc w:val="both"/>
      </w:pPr>
    </w:p>
    <w:p w:rsidR="00212CA0" w:rsidRDefault="00212CA0">
      <w:pPr>
        <w:pStyle w:val="ConsPlusNormal"/>
        <w:ind w:firstLine="540"/>
        <w:jc w:val="both"/>
      </w:pPr>
      <w:r>
        <w:t>где</w:t>
      </w:r>
    </w:p>
    <w:p w:rsidR="00212CA0" w:rsidRDefault="00212CA0">
      <w:pPr>
        <w:pStyle w:val="ConsPlusNormal"/>
        <w:spacing w:before="220"/>
        <w:ind w:firstLine="540"/>
        <w:jc w:val="both"/>
      </w:pPr>
      <w:r>
        <w:t>ДО - должностной оклад ведущего специалиста по схеме должностных окладов работников, замещающих должности государственных гражданских служащих в территориальных органах исполнительных органов государственной власти Пермского края, применяемый при расчете субвенций на осуществление органами местного самоуправления отдельных полномочий органов государственной власти Пермского края;</w:t>
      </w:r>
    </w:p>
    <w:p w:rsidR="00212CA0" w:rsidRDefault="00212CA0">
      <w:pPr>
        <w:pStyle w:val="ConsPlusNormal"/>
        <w:spacing w:before="220"/>
        <w:ind w:firstLine="540"/>
        <w:jc w:val="both"/>
      </w:pPr>
      <w:r>
        <w:t>К - количество должностных окладов, применяемое при расчете годового фонда оплаты труда в соответствии с законодательством о денежном содержании государственных гражданских служащих Пермского края;</w:t>
      </w:r>
    </w:p>
    <w:p w:rsidR="00212CA0" w:rsidRDefault="00212CA0">
      <w:pPr>
        <w:pStyle w:val="ConsPlusNormal"/>
        <w:spacing w:before="220"/>
        <w:ind w:firstLine="540"/>
        <w:jc w:val="both"/>
      </w:pPr>
      <w:r>
        <w:t>Рк - районный коэффициент;</w:t>
      </w:r>
    </w:p>
    <w:p w:rsidR="00212CA0" w:rsidRDefault="00212CA0">
      <w:pPr>
        <w:pStyle w:val="ConsPlusNormal"/>
        <w:spacing w:before="220"/>
        <w:ind w:firstLine="540"/>
        <w:jc w:val="both"/>
      </w:pPr>
      <w:r>
        <w:t>Нс - процентная надбавка к заработной плате лицам, работающим в местностях, приравненных к районам Крайнего Севера;</w:t>
      </w:r>
    </w:p>
    <w:p w:rsidR="00212CA0" w:rsidRDefault="00212CA0">
      <w:pPr>
        <w:pStyle w:val="ConsPlusNormal"/>
        <w:spacing w:before="220"/>
        <w:ind w:firstLine="540"/>
        <w:jc w:val="both"/>
      </w:pPr>
      <w:r>
        <w:t>Нз - начисления на заработную плату;</w:t>
      </w:r>
    </w:p>
    <w:p w:rsidR="00212CA0" w:rsidRDefault="00212CA0">
      <w:pPr>
        <w:pStyle w:val="ConsPlusNormal"/>
        <w:spacing w:before="220"/>
        <w:ind w:firstLine="540"/>
        <w:jc w:val="both"/>
      </w:pPr>
      <w:r>
        <w:t>Ипфот - индекс повышения фонда оплаты труда в соответствии с законодательством Пермского края;</w:t>
      </w:r>
    </w:p>
    <w:p w:rsidR="00212CA0" w:rsidRDefault="00212CA0">
      <w:pPr>
        <w:pStyle w:val="ConsPlusNormal"/>
        <w:spacing w:before="220"/>
        <w:ind w:firstLine="540"/>
        <w:jc w:val="both"/>
      </w:pPr>
      <w:r>
        <w:t xml:space="preserve">Д - индекс повышения должностных окладов в соответствии с законом о бюджете </w:t>
      </w:r>
      <w:r>
        <w:lastRenderedPageBreak/>
        <w:t>Пермского края на соответствующий год.</w:t>
      </w:r>
    </w:p>
    <w:p w:rsidR="00212CA0" w:rsidRDefault="00212CA0">
      <w:pPr>
        <w:pStyle w:val="ConsPlusNormal"/>
        <w:spacing w:before="220"/>
        <w:ind w:firstLine="540"/>
        <w:jc w:val="both"/>
      </w:pPr>
      <w:r>
        <w:t>Норма численности работников (Нч) (муниципальных служащих в Пермском крае) определяется по формуле:</w:t>
      </w:r>
    </w:p>
    <w:p w:rsidR="00212CA0" w:rsidRDefault="00212CA0">
      <w:pPr>
        <w:pStyle w:val="ConsPlusNormal"/>
        <w:jc w:val="both"/>
      </w:pPr>
    </w:p>
    <w:p w:rsidR="00212CA0" w:rsidRDefault="00212CA0">
      <w:pPr>
        <w:pStyle w:val="ConsPlusNormal"/>
        <w:jc w:val="center"/>
      </w:pPr>
      <w:r>
        <w:t>Нч = (Тпост + (Тперем x Кжил)) / Фп,</w:t>
      </w:r>
    </w:p>
    <w:p w:rsidR="00212CA0" w:rsidRDefault="00212CA0">
      <w:pPr>
        <w:pStyle w:val="ConsPlusNormal"/>
        <w:jc w:val="both"/>
      </w:pPr>
    </w:p>
    <w:p w:rsidR="00212CA0" w:rsidRDefault="00212CA0">
      <w:pPr>
        <w:pStyle w:val="ConsPlusNormal"/>
        <w:ind w:firstLine="540"/>
        <w:jc w:val="both"/>
      </w:pPr>
      <w:r>
        <w:t>где</w:t>
      </w:r>
    </w:p>
    <w:p w:rsidR="00212CA0" w:rsidRDefault="00212CA0">
      <w:pPr>
        <w:pStyle w:val="ConsPlusNormal"/>
        <w:spacing w:before="220"/>
        <w:ind w:firstLine="540"/>
        <w:jc w:val="both"/>
      </w:pPr>
      <w:r>
        <w:t>Тпост - количество часов рабочего (служебного) времени за год, необходимого для выполнения текущей работы по обеспечению жилыми помещениями детей-сирот, не зависящей от количества жилых помещений (величина постоянная и равная 152 часам в год);</w:t>
      </w:r>
    </w:p>
    <w:p w:rsidR="00212CA0" w:rsidRDefault="00212CA0">
      <w:pPr>
        <w:pStyle w:val="ConsPlusNormal"/>
        <w:spacing w:before="220"/>
        <w:ind w:firstLine="540"/>
        <w:jc w:val="both"/>
      </w:pPr>
      <w:r>
        <w:t>Тперем - количество часов рабочего (служебного) времени за год, необходимого для выполнения текущей работы по обеспечению жилыми помещениями детей-сирот (величина постоянная и равная 72 часам в год в расчете на 1 жилое помещение);</w:t>
      </w:r>
    </w:p>
    <w:p w:rsidR="00212CA0" w:rsidRDefault="00212CA0">
      <w:pPr>
        <w:pStyle w:val="ConsPlusNormal"/>
        <w:spacing w:before="220"/>
        <w:ind w:firstLine="540"/>
        <w:jc w:val="both"/>
      </w:pPr>
      <w:r>
        <w:t>Кжил - количество жилых помещений специализированного жилищного фонда в i-м муниципальном образовании, равное расчетной численности детей-сирот, подлежащих обеспечению жилыми помещениями по договорам найма специализированных жилых помещений, в i-м муниципальном образовании в очередном финансовом году;</w:t>
      </w:r>
    </w:p>
    <w:p w:rsidR="00212CA0" w:rsidRDefault="00212CA0">
      <w:pPr>
        <w:pStyle w:val="ConsPlusNormal"/>
        <w:spacing w:before="220"/>
        <w:ind w:firstLine="540"/>
        <w:jc w:val="both"/>
      </w:pPr>
      <w:r>
        <w:t>Фп - плановый нормативный фонд рабочего (служебного) времени работника (муниципального служащего в Пермском крае) за год, определяемый по производственному календарю на планируемый год с учетом уменьшения на установленную продолжительность оплачиваемых отпусков работника (муниципального служащего в Пермском крае) по следующей формуле:</w:t>
      </w:r>
    </w:p>
    <w:p w:rsidR="00212CA0" w:rsidRDefault="00212CA0">
      <w:pPr>
        <w:pStyle w:val="ConsPlusNormal"/>
        <w:jc w:val="both"/>
      </w:pPr>
    </w:p>
    <w:p w:rsidR="00212CA0" w:rsidRDefault="00212CA0">
      <w:pPr>
        <w:pStyle w:val="ConsPlusNormal"/>
        <w:jc w:val="center"/>
      </w:pPr>
      <w:r>
        <w:t>Фп = Пнф - (Дко / 7 x 5 x 8),</w:t>
      </w:r>
    </w:p>
    <w:p w:rsidR="00212CA0" w:rsidRDefault="00212CA0">
      <w:pPr>
        <w:pStyle w:val="ConsPlusNormal"/>
        <w:jc w:val="both"/>
      </w:pPr>
    </w:p>
    <w:p w:rsidR="00212CA0" w:rsidRDefault="00212CA0">
      <w:pPr>
        <w:pStyle w:val="ConsPlusNormal"/>
        <w:ind w:firstLine="540"/>
        <w:jc w:val="both"/>
      </w:pPr>
      <w:r>
        <w:t>где</w:t>
      </w:r>
    </w:p>
    <w:p w:rsidR="00212CA0" w:rsidRDefault="00212CA0">
      <w:pPr>
        <w:pStyle w:val="ConsPlusNormal"/>
        <w:spacing w:before="220"/>
        <w:ind w:firstLine="540"/>
        <w:jc w:val="both"/>
      </w:pPr>
      <w:r>
        <w:t>Пнф - плановый нормативный фонд рабочего (служебного) времени одного работника (муниципального служащего в Пермском крае) на планируемый год (по производственному календарю) (час);</w:t>
      </w:r>
    </w:p>
    <w:p w:rsidR="00212CA0" w:rsidRDefault="00212CA0">
      <w:pPr>
        <w:pStyle w:val="ConsPlusNormal"/>
        <w:spacing w:before="220"/>
        <w:ind w:firstLine="540"/>
        <w:jc w:val="both"/>
      </w:pPr>
      <w:r>
        <w:t>Дко - количество дней ежегодного оплачиваемого отпуска работника (28 дн.), муниципального служащего в Пермском крае (30 дн.);</w:t>
      </w:r>
    </w:p>
    <w:p w:rsidR="00212CA0" w:rsidRDefault="00212CA0">
      <w:pPr>
        <w:pStyle w:val="ConsPlusNormal"/>
        <w:spacing w:before="220"/>
        <w:ind w:firstLine="540"/>
        <w:jc w:val="both"/>
      </w:pPr>
      <w:r>
        <w:t>7 - число календарных дней в одной календарной неделе;</w:t>
      </w:r>
    </w:p>
    <w:p w:rsidR="00212CA0" w:rsidRDefault="00212CA0">
      <w:pPr>
        <w:pStyle w:val="ConsPlusNormal"/>
        <w:spacing w:before="220"/>
        <w:ind w:firstLine="540"/>
        <w:jc w:val="both"/>
      </w:pPr>
      <w:r>
        <w:t>5 - число рабочих дней в одной календарной неделе;</w:t>
      </w:r>
    </w:p>
    <w:p w:rsidR="00212CA0" w:rsidRDefault="00212CA0">
      <w:pPr>
        <w:pStyle w:val="ConsPlusNormal"/>
        <w:spacing w:before="220"/>
        <w:ind w:firstLine="540"/>
        <w:jc w:val="both"/>
      </w:pPr>
      <w:r>
        <w:t>8 - число рабочих часов в одном рабочем дне.</w:t>
      </w:r>
    </w:p>
    <w:p w:rsidR="00212CA0" w:rsidRDefault="00212CA0">
      <w:pPr>
        <w:pStyle w:val="ConsPlusNormal"/>
        <w:spacing w:before="220"/>
        <w:ind w:firstLine="540"/>
        <w:jc w:val="both"/>
      </w:pPr>
      <w:r>
        <w:t>При расчете нормы численности работников (муниципальных служащих в Пермском крае), осуществляющих текущую работу по обеспечению жилыми помещениями детей-сирот, цифры менее 0,38 округляются до 0,25; от 0,38 и до 0,62 включительно округляются до 0,50; от 0,63 и до 0,87 включительно округляются до 0,75; более 0,87 округляются до 1,0.</w:t>
      </w:r>
    </w:p>
    <w:p w:rsidR="00212CA0" w:rsidRDefault="00212CA0">
      <w:pPr>
        <w:pStyle w:val="ConsPlusNormal"/>
        <w:spacing w:before="220"/>
        <w:ind w:firstLine="540"/>
        <w:jc w:val="both"/>
      </w:pPr>
      <w:r>
        <w:t>Нормативное количество ставок работников (муниципальных служащих в Пермском крае), осуществляющих текущую работу по обеспечению жилыми помещениями детей-сирот в муниципальных районах или городских округах и районах города Перми, не может быть менее 0,25 ставки ведущего специалиста.</w:t>
      </w:r>
    </w:p>
    <w:p w:rsidR="00212CA0" w:rsidRDefault="00212CA0">
      <w:pPr>
        <w:pStyle w:val="ConsPlusNormal"/>
        <w:jc w:val="both"/>
      </w:pPr>
    </w:p>
    <w:p w:rsidR="00212CA0" w:rsidRDefault="00212CA0">
      <w:pPr>
        <w:pStyle w:val="ConsPlusNormal"/>
        <w:jc w:val="both"/>
      </w:pPr>
    </w:p>
    <w:p w:rsidR="00212CA0" w:rsidRDefault="00212C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5BA7" w:rsidRDefault="00985BA7"/>
    <w:sectPr w:rsidR="00985BA7" w:rsidSect="00A42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2CA0"/>
    <w:rsid w:val="00000CA9"/>
    <w:rsid w:val="000023D2"/>
    <w:rsid w:val="00002BDC"/>
    <w:rsid w:val="00003298"/>
    <w:rsid w:val="00004667"/>
    <w:rsid w:val="00005724"/>
    <w:rsid w:val="00007517"/>
    <w:rsid w:val="00007924"/>
    <w:rsid w:val="00011FF9"/>
    <w:rsid w:val="000123BB"/>
    <w:rsid w:val="00013DC1"/>
    <w:rsid w:val="00014361"/>
    <w:rsid w:val="00014921"/>
    <w:rsid w:val="00014CAA"/>
    <w:rsid w:val="000151E0"/>
    <w:rsid w:val="0001642F"/>
    <w:rsid w:val="00017E41"/>
    <w:rsid w:val="00020F8D"/>
    <w:rsid w:val="000214BE"/>
    <w:rsid w:val="00021FB0"/>
    <w:rsid w:val="00022C60"/>
    <w:rsid w:val="00026320"/>
    <w:rsid w:val="00027291"/>
    <w:rsid w:val="00027546"/>
    <w:rsid w:val="0003051F"/>
    <w:rsid w:val="00030667"/>
    <w:rsid w:val="00030879"/>
    <w:rsid w:val="00032665"/>
    <w:rsid w:val="00032FA8"/>
    <w:rsid w:val="00033AB4"/>
    <w:rsid w:val="00033F6E"/>
    <w:rsid w:val="00033F79"/>
    <w:rsid w:val="00035348"/>
    <w:rsid w:val="000355F5"/>
    <w:rsid w:val="00035E69"/>
    <w:rsid w:val="00036A90"/>
    <w:rsid w:val="00036EF4"/>
    <w:rsid w:val="000372A9"/>
    <w:rsid w:val="00037746"/>
    <w:rsid w:val="00037B53"/>
    <w:rsid w:val="000405C8"/>
    <w:rsid w:val="00040743"/>
    <w:rsid w:val="00040A0C"/>
    <w:rsid w:val="00042F59"/>
    <w:rsid w:val="00043B79"/>
    <w:rsid w:val="0004434B"/>
    <w:rsid w:val="0004436F"/>
    <w:rsid w:val="000465B8"/>
    <w:rsid w:val="000470AC"/>
    <w:rsid w:val="00051E86"/>
    <w:rsid w:val="000520A1"/>
    <w:rsid w:val="00052527"/>
    <w:rsid w:val="00052D76"/>
    <w:rsid w:val="00052F94"/>
    <w:rsid w:val="00053356"/>
    <w:rsid w:val="00053ADC"/>
    <w:rsid w:val="00054059"/>
    <w:rsid w:val="000555EE"/>
    <w:rsid w:val="00055B3A"/>
    <w:rsid w:val="00055E8F"/>
    <w:rsid w:val="0005775D"/>
    <w:rsid w:val="000605FC"/>
    <w:rsid w:val="00060625"/>
    <w:rsid w:val="00060817"/>
    <w:rsid w:val="00061A1D"/>
    <w:rsid w:val="00061DA6"/>
    <w:rsid w:val="000624CD"/>
    <w:rsid w:val="0006306F"/>
    <w:rsid w:val="00065A2A"/>
    <w:rsid w:val="00067007"/>
    <w:rsid w:val="000675B3"/>
    <w:rsid w:val="00070CD2"/>
    <w:rsid w:val="000718E2"/>
    <w:rsid w:val="00071C26"/>
    <w:rsid w:val="00072A7E"/>
    <w:rsid w:val="00073B73"/>
    <w:rsid w:val="00073EAD"/>
    <w:rsid w:val="000741FF"/>
    <w:rsid w:val="00074E52"/>
    <w:rsid w:val="00075F08"/>
    <w:rsid w:val="00076067"/>
    <w:rsid w:val="0007614C"/>
    <w:rsid w:val="00076217"/>
    <w:rsid w:val="0007642C"/>
    <w:rsid w:val="0007698C"/>
    <w:rsid w:val="00076F46"/>
    <w:rsid w:val="00077BD6"/>
    <w:rsid w:val="00080615"/>
    <w:rsid w:val="00080ECA"/>
    <w:rsid w:val="00081FF3"/>
    <w:rsid w:val="0008298C"/>
    <w:rsid w:val="00083573"/>
    <w:rsid w:val="000835E9"/>
    <w:rsid w:val="0008438D"/>
    <w:rsid w:val="00084543"/>
    <w:rsid w:val="00084A22"/>
    <w:rsid w:val="000863FC"/>
    <w:rsid w:val="00086EA6"/>
    <w:rsid w:val="00087431"/>
    <w:rsid w:val="00087A8A"/>
    <w:rsid w:val="00087F95"/>
    <w:rsid w:val="00090036"/>
    <w:rsid w:val="00091095"/>
    <w:rsid w:val="00091670"/>
    <w:rsid w:val="00092092"/>
    <w:rsid w:val="000923BE"/>
    <w:rsid w:val="00093265"/>
    <w:rsid w:val="000936EF"/>
    <w:rsid w:val="00094FF7"/>
    <w:rsid w:val="00095DFF"/>
    <w:rsid w:val="00096648"/>
    <w:rsid w:val="000968FE"/>
    <w:rsid w:val="00096C25"/>
    <w:rsid w:val="000A0E10"/>
    <w:rsid w:val="000A1F1D"/>
    <w:rsid w:val="000A3EE0"/>
    <w:rsid w:val="000A529D"/>
    <w:rsid w:val="000A54D6"/>
    <w:rsid w:val="000A5DAA"/>
    <w:rsid w:val="000A627B"/>
    <w:rsid w:val="000A674A"/>
    <w:rsid w:val="000A715D"/>
    <w:rsid w:val="000B001B"/>
    <w:rsid w:val="000B07A8"/>
    <w:rsid w:val="000B0DF3"/>
    <w:rsid w:val="000B0E91"/>
    <w:rsid w:val="000B29FB"/>
    <w:rsid w:val="000B3EC0"/>
    <w:rsid w:val="000B4E3F"/>
    <w:rsid w:val="000B4E77"/>
    <w:rsid w:val="000B5C62"/>
    <w:rsid w:val="000B5DA2"/>
    <w:rsid w:val="000B6E3A"/>
    <w:rsid w:val="000B74CF"/>
    <w:rsid w:val="000B7675"/>
    <w:rsid w:val="000B783E"/>
    <w:rsid w:val="000B7B31"/>
    <w:rsid w:val="000C1861"/>
    <w:rsid w:val="000C2403"/>
    <w:rsid w:val="000C2C2C"/>
    <w:rsid w:val="000C3A79"/>
    <w:rsid w:val="000C3DFA"/>
    <w:rsid w:val="000C3E35"/>
    <w:rsid w:val="000C3F5A"/>
    <w:rsid w:val="000C5340"/>
    <w:rsid w:val="000C5C9F"/>
    <w:rsid w:val="000C6050"/>
    <w:rsid w:val="000C62B7"/>
    <w:rsid w:val="000C7113"/>
    <w:rsid w:val="000C7EC9"/>
    <w:rsid w:val="000D01B7"/>
    <w:rsid w:val="000D1508"/>
    <w:rsid w:val="000D1531"/>
    <w:rsid w:val="000D2974"/>
    <w:rsid w:val="000D3435"/>
    <w:rsid w:val="000D3AED"/>
    <w:rsid w:val="000D45CD"/>
    <w:rsid w:val="000D47ED"/>
    <w:rsid w:val="000D542D"/>
    <w:rsid w:val="000D5DBE"/>
    <w:rsid w:val="000D6EA5"/>
    <w:rsid w:val="000D6FA7"/>
    <w:rsid w:val="000D7F28"/>
    <w:rsid w:val="000D7FC5"/>
    <w:rsid w:val="000E0FA7"/>
    <w:rsid w:val="000E153A"/>
    <w:rsid w:val="000E17B4"/>
    <w:rsid w:val="000E1BAB"/>
    <w:rsid w:val="000E331C"/>
    <w:rsid w:val="000E4720"/>
    <w:rsid w:val="000E4C4C"/>
    <w:rsid w:val="000E5073"/>
    <w:rsid w:val="000E57F3"/>
    <w:rsid w:val="000E5846"/>
    <w:rsid w:val="000E68E8"/>
    <w:rsid w:val="000E7474"/>
    <w:rsid w:val="000E772A"/>
    <w:rsid w:val="000F0334"/>
    <w:rsid w:val="000F1A11"/>
    <w:rsid w:val="000F1B42"/>
    <w:rsid w:val="000F1BCA"/>
    <w:rsid w:val="000F4107"/>
    <w:rsid w:val="000F5C42"/>
    <w:rsid w:val="000F645B"/>
    <w:rsid w:val="000F6690"/>
    <w:rsid w:val="000F6A5B"/>
    <w:rsid w:val="000F6C2F"/>
    <w:rsid w:val="000F7FBC"/>
    <w:rsid w:val="00102C23"/>
    <w:rsid w:val="0010344D"/>
    <w:rsid w:val="001038FE"/>
    <w:rsid w:val="00103A7B"/>
    <w:rsid w:val="00103B14"/>
    <w:rsid w:val="0010585C"/>
    <w:rsid w:val="001064CB"/>
    <w:rsid w:val="00107378"/>
    <w:rsid w:val="00107B77"/>
    <w:rsid w:val="0011034B"/>
    <w:rsid w:val="0011132D"/>
    <w:rsid w:val="001118A8"/>
    <w:rsid w:val="00111ADB"/>
    <w:rsid w:val="001127AB"/>
    <w:rsid w:val="001131B9"/>
    <w:rsid w:val="00114A6A"/>
    <w:rsid w:val="001209DB"/>
    <w:rsid w:val="00121CBC"/>
    <w:rsid w:val="00122141"/>
    <w:rsid w:val="001225B9"/>
    <w:rsid w:val="00122862"/>
    <w:rsid w:val="001253B1"/>
    <w:rsid w:val="001266A8"/>
    <w:rsid w:val="00126BD9"/>
    <w:rsid w:val="00127D10"/>
    <w:rsid w:val="0013072C"/>
    <w:rsid w:val="0013211A"/>
    <w:rsid w:val="00132416"/>
    <w:rsid w:val="0013283D"/>
    <w:rsid w:val="00133F21"/>
    <w:rsid w:val="0013517E"/>
    <w:rsid w:val="0013577F"/>
    <w:rsid w:val="001367BC"/>
    <w:rsid w:val="00140CEC"/>
    <w:rsid w:val="001416E7"/>
    <w:rsid w:val="00141DB3"/>
    <w:rsid w:val="0014407A"/>
    <w:rsid w:val="00144261"/>
    <w:rsid w:val="0014561B"/>
    <w:rsid w:val="001460EE"/>
    <w:rsid w:val="00147733"/>
    <w:rsid w:val="001506A6"/>
    <w:rsid w:val="00150905"/>
    <w:rsid w:val="00152C6C"/>
    <w:rsid w:val="001535A2"/>
    <w:rsid w:val="001539AF"/>
    <w:rsid w:val="001545FA"/>
    <w:rsid w:val="00155EA2"/>
    <w:rsid w:val="001627EC"/>
    <w:rsid w:val="001632D4"/>
    <w:rsid w:val="00163864"/>
    <w:rsid w:val="001639A3"/>
    <w:rsid w:val="00164294"/>
    <w:rsid w:val="00166CA6"/>
    <w:rsid w:val="00167A87"/>
    <w:rsid w:val="001733B7"/>
    <w:rsid w:val="00173E9F"/>
    <w:rsid w:val="0017541C"/>
    <w:rsid w:val="00175BF6"/>
    <w:rsid w:val="00175E2B"/>
    <w:rsid w:val="001776B5"/>
    <w:rsid w:val="00177DE3"/>
    <w:rsid w:val="00181337"/>
    <w:rsid w:val="00181872"/>
    <w:rsid w:val="00181C68"/>
    <w:rsid w:val="0018382D"/>
    <w:rsid w:val="00183BFF"/>
    <w:rsid w:val="00185D10"/>
    <w:rsid w:val="00185D73"/>
    <w:rsid w:val="00185E27"/>
    <w:rsid w:val="00186C10"/>
    <w:rsid w:val="00192606"/>
    <w:rsid w:val="00194439"/>
    <w:rsid w:val="00194B74"/>
    <w:rsid w:val="001A3133"/>
    <w:rsid w:val="001A47B0"/>
    <w:rsid w:val="001A4903"/>
    <w:rsid w:val="001A67E3"/>
    <w:rsid w:val="001A69AA"/>
    <w:rsid w:val="001A743C"/>
    <w:rsid w:val="001A790C"/>
    <w:rsid w:val="001A7D7F"/>
    <w:rsid w:val="001B058F"/>
    <w:rsid w:val="001B0857"/>
    <w:rsid w:val="001B1519"/>
    <w:rsid w:val="001B17F2"/>
    <w:rsid w:val="001B18B2"/>
    <w:rsid w:val="001B251C"/>
    <w:rsid w:val="001B2D94"/>
    <w:rsid w:val="001B3D39"/>
    <w:rsid w:val="001B4087"/>
    <w:rsid w:val="001B41AC"/>
    <w:rsid w:val="001B55F6"/>
    <w:rsid w:val="001B6300"/>
    <w:rsid w:val="001B6547"/>
    <w:rsid w:val="001C04D8"/>
    <w:rsid w:val="001C09DD"/>
    <w:rsid w:val="001C1787"/>
    <w:rsid w:val="001C20BC"/>
    <w:rsid w:val="001C27B1"/>
    <w:rsid w:val="001C2F75"/>
    <w:rsid w:val="001C4256"/>
    <w:rsid w:val="001C4DAC"/>
    <w:rsid w:val="001C5AFC"/>
    <w:rsid w:val="001C6098"/>
    <w:rsid w:val="001C6467"/>
    <w:rsid w:val="001C65FA"/>
    <w:rsid w:val="001C67F9"/>
    <w:rsid w:val="001C6A07"/>
    <w:rsid w:val="001C6DF1"/>
    <w:rsid w:val="001C6F31"/>
    <w:rsid w:val="001C7353"/>
    <w:rsid w:val="001D23EB"/>
    <w:rsid w:val="001D6AC1"/>
    <w:rsid w:val="001D6BD7"/>
    <w:rsid w:val="001D70DC"/>
    <w:rsid w:val="001D7699"/>
    <w:rsid w:val="001E01DC"/>
    <w:rsid w:val="001E0DA1"/>
    <w:rsid w:val="001E1014"/>
    <w:rsid w:val="001E14E7"/>
    <w:rsid w:val="001E1ED7"/>
    <w:rsid w:val="001E2724"/>
    <w:rsid w:val="001E275C"/>
    <w:rsid w:val="001E27CD"/>
    <w:rsid w:val="001E2896"/>
    <w:rsid w:val="001E320C"/>
    <w:rsid w:val="001E5496"/>
    <w:rsid w:val="001E550B"/>
    <w:rsid w:val="001E6690"/>
    <w:rsid w:val="001E6B17"/>
    <w:rsid w:val="001E6E2C"/>
    <w:rsid w:val="001E6E5F"/>
    <w:rsid w:val="001E6F60"/>
    <w:rsid w:val="001F0B8D"/>
    <w:rsid w:val="001F0BE6"/>
    <w:rsid w:val="001F1863"/>
    <w:rsid w:val="001F19E7"/>
    <w:rsid w:val="001F2F3B"/>
    <w:rsid w:val="001F4D93"/>
    <w:rsid w:val="001F6B2C"/>
    <w:rsid w:val="001F6E64"/>
    <w:rsid w:val="00200924"/>
    <w:rsid w:val="00201C2C"/>
    <w:rsid w:val="002022DC"/>
    <w:rsid w:val="00202483"/>
    <w:rsid w:val="00202CA1"/>
    <w:rsid w:val="002034CB"/>
    <w:rsid w:val="00203509"/>
    <w:rsid w:val="00205CC4"/>
    <w:rsid w:val="002061A5"/>
    <w:rsid w:val="002065E4"/>
    <w:rsid w:val="00206604"/>
    <w:rsid w:val="00207E9B"/>
    <w:rsid w:val="00211926"/>
    <w:rsid w:val="00211B39"/>
    <w:rsid w:val="0021210F"/>
    <w:rsid w:val="00212411"/>
    <w:rsid w:val="00212CA0"/>
    <w:rsid w:val="00214150"/>
    <w:rsid w:val="00214E66"/>
    <w:rsid w:val="00215407"/>
    <w:rsid w:val="00215614"/>
    <w:rsid w:val="00216108"/>
    <w:rsid w:val="00216130"/>
    <w:rsid w:val="002169A0"/>
    <w:rsid w:val="002175C1"/>
    <w:rsid w:val="002177C2"/>
    <w:rsid w:val="00217E9D"/>
    <w:rsid w:val="002214F7"/>
    <w:rsid w:val="00221A29"/>
    <w:rsid w:val="00221F22"/>
    <w:rsid w:val="00222BD6"/>
    <w:rsid w:val="00222D3B"/>
    <w:rsid w:val="0022434F"/>
    <w:rsid w:val="002256CF"/>
    <w:rsid w:val="00226B5E"/>
    <w:rsid w:val="00226E53"/>
    <w:rsid w:val="00227002"/>
    <w:rsid w:val="002307E7"/>
    <w:rsid w:val="002321AA"/>
    <w:rsid w:val="002332CF"/>
    <w:rsid w:val="002335F1"/>
    <w:rsid w:val="00234063"/>
    <w:rsid w:val="002353E6"/>
    <w:rsid w:val="002355B1"/>
    <w:rsid w:val="002368C8"/>
    <w:rsid w:val="002369E2"/>
    <w:rsid w:val="00236F21"/>
    <w:rsid w:val="00237D36"/>
    <w:rsid w:val="002403ED"/>
    <w:rsid w:val="002403F5"/>
    <w:rsid w:val="0024081D"/>
    <w:rsid w:val="002416E9"/>
    <w:rsid w:val="00241AD7"/>
    <w:rsid w:val="00241D0D"/>
    <w:rsid w:val="00242F68"/>
    <w:rsid w:val="0024303E"/>
    <w:rsid w:val="00244F8B"/>
    <w:rsid w:val="0024679F"/>
    <w:rsid w:val="00246BA9"/>
    <w:rsid w:val="00247470"/>
    <w:rsid w:val="002506D4"/>
    <w:rsid w:val="00250D83"/>
    <w:rsid w:val="002526DD"/>
    <w:rsid w:val="00253FDF"/>
    <w:rsid w:val="0025495A"/>
    <w:rsid w:val="0025504D"/>
    <w:rsid w:val="00255721"/>
    <w:rsid w:val="0025642E"/>
    <w:rsid w:val="0025674F"/>
    <w:rsid w:val="00257653"/>
    <w:rsid w:val="00261404"/>
    <w:rsid w:val="00261EB3"/>
    <w:rsid w:val="002630A1"/>
    <w:rsid w:val="002633E6"/>
    <w:rsid w:val="00264318"/>
    <w:rsid w:val="002655F1"/>
    <w:rsid w:val="0026673D"/>
    <w:rsid w:val="00266792"/>
    <w:rsid w:val="002670D0"/>
    <w:rsid w:val="00267C43"/>
    <w:rsid w:val="00267DC7"/>
    <w:rsid w:val="002700E2"/>
    <w:rsid w:val="00271723"/>
    <w:rsid w:val="002728E4"/>
    <w:rsid w:val="00273B05"/>
    <w:rsid w:val="00273CD4"/>
    <w:rsid w:val="00273CD6"/>
    <w:rsid w:val="0027440B"/>
    <w:rsid w:val="002758F5"/>
    <w:rsid w:val="002760B2"/>
    <w:rsid w:val="00276732"/>
    <w:rsid w:val="00276FBD"/>
    <w:rsid w:val="0027701C"/>
    <w:rsid w:val="00277C2A"/>
    <w:rsid w:val="00280303"/>
    <w:rsid w:val="002806A8"/>
    <w:rsid w:val="002817C3"/>
    <w:rsid w:val="002819A9"/>
    <w:rsid w:val="0028221A"/>
    <w:rsid w:val="00282CA6"/>
    <w:rsid w:val="002839A4"/>
    <w:rsid w:val="0028703E"/>
    <w:rsid w:val="00290695"/>
    <w:rsid w:val="00291605"/>
    <w:rsid w:val="002921C1"/>
    <w:rsid w:val="002921DC"/>
    <w:rsid w:val="00292497"/>
    <w:rsid w:val="002945FB"/>
    <w:rsid w:val="0029672E"/>
    <w:rsid w:val="0029693F"/>
    <w:rsid w:val="00297C81"/>
    <w:rsid w:val="00297ECD"/>
    <w:rsid w:val="002A1870"/>
    <w:rsid w:val="002A197F"/>
    <w:rsid w:val="002A4E79"/>
    <w:rsid w:val="002A7277"/>
    <w:rsid w:val="002A734F"/>
    <w:rsid w:val="002B02B8"/>
    <w:rsid w:val="002B03EB"/>
    <w:rsid w:val="002B25EE"/>
    <w:rsid w:val="002B2666"/>
    <w:rsid w:val="002B27A3"/>
    <w:rsid w:val="002B27FF"/>
    <w:rsid w:val="002B2FB5"/>
    <w:rsid w:val="002B35BF"/>
    <w:rsid w:val="002B3650"/>
    <w:rsid w:val="002B48F5"/>
    <w:rsid w:val="002B5BB6"/>
    <w:rsid w:val="002C0882"/>
    <w:rsid w:val="002C15B8"/>
    <w:rsid w:val="002C37D4"/>
    <w:rsid w:val="002C3959"/>
    <w:rsid w:val="002C3A0A"/>
    <w:rsid w:val="002C3CE2"/>
    <w:rsid w:val="002C4872"/>
    <w:rsid w:val="002C4F86"/>
    <w:rsid w:val="002C6597"/>
    <w:rsid w:val="002C6CDB"/>
    <w:rsid w:val="002C6D33"/>
    <w:rsid w:val="002D02CC"/>
    <w:rsid w:val="002D051F"/>
    <w:rsid w:val="002D0CF8"/>
    <w:rsid w:val="002D28DD"/>
    <w:rsid w:val="002D2981"/>
    <w:rsid w:val="002D3139"/>
    <w:rsid w:val="002D46BC"/>
    <w:rsid w:val="002D50D0"/>
    <w:rsid w:val="002D627E"/>
    <w:rsid w:val="002D6CB1"/>
    <w:rsid w:val="002D6D91"/>
    <w:rsid w:val="002D7989"/>
    <w:rsid w:val="002E12D1"/>
    <w:rsid w:val="002E24DD"/>
    <w:rsid w:val="002E3411"/>
    <w:rsid w:val="002E39FA"/>
    <w:rsid w:val="002F0309"/>
    <w:rsid w:val="002F0501"/>
    <w:rsid w:val="002F094F"/>
    <w:rsid w:val="002F14EA"/>
    <w:rsid w:val="002F1971"/>
    <w:rsid w:val="002F1E5E"/>
    <w:rsid w:val="002F242F"/>
    <w:rsid w:val="002F275A"/>
    <w:rsid w:val="002F2CFD"/>
    <w:rsid w:val="002F40E1"/>
    <w:rsid w:val="002F56EB"/>
    <w:rsid w:val="002F656E"/>
    <w:rsid w:val="002F6A44"/>
    <w:rsid w:val="0030034F"/>
    <w:rsid w:val="00300594"/>
    <w:rsid w:val="00300EA3"/>
    <w:rsid w:val="00301C9D"/>
    <w:rsid w:val="00302DC7"/>
    <w:rsid w:val="00303406"/>
    <w:rsid w:val="00303588"/>
    <w:rsid w:val="00304363"/>
    <w:rsid w:val="00304F3B"/>
    <w:rsid w:val="0031131E"/>
    <w:rsid w:val="003141E4"/>
    <w:rsid w:val="00314320"/>
    <w:rsid w:val="00314477"/>
    <w:rsid w:val="00315581"/>
    <w:rsid w:val="003155FF"/>
    <w:rsid w:val="003167B4"/>
    <w:rsid w:val="003208BA"/>
    <w:rsid w:val="00321C35"/>
    <w:rsid w:val="003223ED"/>
    <w:rsid w:val="003228AF"/>
    <w:rsid w:val="00323AD2"/>
    <w:rsid w:val="003240D6"/>
    <w:rsid w:val="00324D49"/>
    <w:rsid w:val="00325EDC"/>
    <w:rsid w:val="003271DE"/>
    <w:rsid w:val="0032734C"/>
    <w:rsid w:val="003277DA"/>
    <w:rsid w:val="00327CA8"/>
    <w:rsid w:val="0033045F"/>
    <w:rsid w:val="00330EA6"/>
    <w:rsid w:val="003318A7"/>
    <w:rsid w:val="00331CFB"/>
    <w:rsid w:val="00333107"/>
    <w:rsid w:val="00334240"/>
    <w:rsid w:val="00334D00"/>
    <w:rsid w:val="00334F83"/>
    <w:rsid w:val="003352CD"/>
    <w:rsid w:val="00336060"/>
    <w:rsid w:val="00336267"/>
    <w:rsid w:val="0033678A"/>
    <w:rsid w:val="00337475"/>
    <w:rsid w:val="003375EF"/>
    <w:rsid w:val="0034216A"/>
    <w:rsid w:val="00342A3D"/>
    <w:rsid w:val="003430DE"/>
    <w:rsid w:val="00344552"/>
    <w:rsid w:val="0034464D"/>
    <w:rsid w:val="00345386"/>
    <w:rsid w:val="00346889"/>
    <w:rsid w:val="00346CFA"/>
    <w:rsid w:val="003474BF"/>
    <w:rsid w:val="00350143"/>
    <w:rsid w:val="003512BF"/>
    <w:rsid w:val="00352305"/>
    <w:rsid w:val="00352D9A"/>
    <w:rsid w:val="00352EB0"/>
    <w:rsid w:val="00353E54"/>
    <w:rsid w:val="003555BE"/>
    <w:rsid w:val="003560AE"/>
    <w:rsid w:val="0035622D"/>
    <w:rsid w:val="00356701"/>
    <w:rsid w:val="003577FC"/>
    <w:rsid w:val="00357815"/>
    <w:rsid w:val="00357844"/>
    <w:rsid w:val="00357E3E"/>
    <w:rsid w:val="00360B10"/>
    <w:rsid w:val="00361110"/>
    <w:rsid w:val="003625F7"/>
    <w:rsid w:val="00362E14"/>
    <w:rsid w:val="00363202"/>
    <w:rsid w:val="00363CDE"/>
    <w:rsid w:val="00363F7F"/>
    <w:rsid w:val="003640A0"/>
    <w:rsid w:val="00365316"/>
    <w:rsid w:val="0036633B"/>
    <w:rsid w:val="003669E9"/>
    <w:rsid w:val="00367917"/>
    <w:rsid w:val="00370CBA"/>
    <w:rsid w:val="003716A4"/>
    <w:rsid w:val="003722BE"/>
    <w:rsid w:val="003724E2"/>
    <w:rsid w:val="00373A0D"/>
    <w:rsid w:val="00373FAD"/>
    <w:rsid w:val="00375125"/>
    <w:rsid w:val="00376533"/>
    <w:rsid w:val="003765EF"/>
    <w:rsid w:val="00377997"/>
    <w:rsid w:val="00377CEE"/>
    <w:rsid w:val="003809B0"/>
    <w:rsid w:val="003811F2"/>
    <w:rsid w:val="00381E33"/>
    <w:rsid w:val="003823AB"/>
    <w:rsid w:val="00384540"/>
    <w:rsid w:val="00386328"/>
    <w:rsid w:val="00386A76"/>
    <w:rsid w:val="00386B15"/>
    <w:rsid w:val="0038754A"/>
    <w:rsid w:val="003904C1"/>
    <w:rsid w:val="00392923"/>
    <w:rsid w:val="003929D0"/>
    <w:rsid w:val="00393927"/>
    <w:rsid w:val="0039421F"/>
    <w:rsid w:val="003944AD"/>
    <w:rsid w:val="00394ADF"/>
    <w:rsid w:val="00394CDF"/>
    <w:rsid w:val="00394D0F"/>
    <w:rsid w:val="00395816"/>
    <w:rsid w:val="00395E41"/>
    <w:rsid w:val="003962E6"/>
    <w:rsid w:val="003972AB"/>
    <w:rsid w:val="003972B3"/>
    <w:rsid w:val="00397A70"/>
    <w:rsid w:val="003A0022"/>
    <w:rsid w:val="003A161D"/>
    <w:rsid w:val="003A1D3A"/>
    <w:rsid w:val="003A243B"/>
    <w:rsid w:val="003A4224"/>
    <w:rsid w:val="003A4367"/>
    <w:rsid w:val="003A5A64"/>
    <w:rsid w:val="003A5F95"/>
    <w:rsid w:val="003A60ED"/>
    <w:rsid w:val="003A6512"/>
    <w:rsid w:val="003A67F1"/>
    <w:rsid w:val="003B1144"/>
    <w:rsid w:val="003B13C5"/>
    <w:rsid w:val="003B1853"/>
    <w:rsid w:val="003B2206"/>
    <w:rsid w:val="003B4CCC"/>
    <w:rsid w:val="003B602D"/>
    <w:rsid w:val="003B66EE"/>
    <w:rsid w:val="003B7024"/>
    <w:rsid w:val="003B7F55"/>
    <w:rsid w:val="003C0493"/>
    <w:rsid w:val="003C09B2"/>
    <w:rsid w:val="003C10C2"/>
    <w:rsid w:val="003C23D2"/>
    <w:rsid w:val="003C25CF"/>
    <w:rsid w:val="003C2C6C"/>
    <w:rsid w:val="003C35C3"/>
    <w:rsid w:val="003C3B41"/>
    <w:rsid w:val="003C44BD"/>
    <w:rsid w:val="003C4902"/>
    <w:rsid w:val="003C4974"/>
    <w:rsid w:val="003C52DC"/>
    <w:rsid w:val="003C6008"/>
    <w:rsid w:val="003C6840"/>
    <w:rsid w:val="003D0E8F"/>
    <w:rsid w:val="003D1C23"/>
    <w:rsid w:val="003D24A7"/>
    <w:rsid w:val="003D2A11"/>
    <w:rsid w:val="003D3491"/>
    <w:rsid w:val="003D354E"/>
    <w:rsid w:val="003D3A25"/>
    <w:rsid w:val="003D3BA6"/>
    <w:rsid w:val="003D3EA4"/>
    <w:rsid w:val="003D3FAD"/>
    <w:rsid w:val="003D58E4"/>
    <w:rsid w:val="003D7C06"/>
    <w:rsid w:val="003E070E"/>
    <w:rsid w:val="003E1257"/>
    <w:rsid w:val="003E134A"/>
    <w:rsid w:val="003E1DC2"/>
    <w:rsid w:val="003E210D"/>
    <w:rsid w:val="003E32E3"/>
    <w:rsid w:val="003E3FB6"/>
    <w:rsid w:val="003E4C04"/>
    <w:rsid w:val="003E4E28"/>
    <w:rsid w:val="003F1938"/>
    <w:rsid w:val="003F1A77"/>
    <w:rsid w:val="003F2666"/>
    <w:rsid w:val="003F2997"/>
    <w:rsid w:val="003F2A59"/>
    <w:rsid w:val="003F2C8B"/>
    <w:rsid w:val="003F3759"/>
    <w:rsid w:val="003F42D8"/>
    <w:rsid w:val="003F4D22"/>
    <w:rsid w:val="003F4E2A"/>
    <w:rsid w:val="003F5234"/>
    <w:rsid w:val="003F5444"/>
    <w:rsid w:val="003F55FE"/>
    <w:rsid w:val="003F61B9"/>
    <w:rsid w:val="003F69E3"/>
    <w:rsid w:val="003F717B"/>
    <w:rsid w:val="003F7C03"/>
    <w:rsid w:val="004002C3"/>
    <w:rsid w:val="0040119F"/>
    <w:rsid w:val="00402737"/>
    <w:rsid w:val="00403625"/>
    <w:rsid w:val="004038F2"/>
    <w:rsid w:val="00403E39"/>
    <w:rsid w:val="00403FBE"/>
    <w:rsid w:val="00404924"/>
    <w:rsid w:val="00405317"/>
    <w:rsid w:val="004053B6"/>
    <w:rsid w:val="004054F3"/>
    <w:rsid w:val="004055A7"/>
    <w:rsid w:val="00406415"/>
    <w:rsid w:val="004065B2"/>
    <w:rsid w:val="00406D97"/>
    <w:rsid w:val="00407C54"/>
    <w:rsid w:val="00407EDE"/>
    <w:rsid w:val="0041041E"/>
    <w:rsid w:val="00411E9F"/>
    <w:rsid w:val="00412BEF"/>
    <w:rsid w:val="00412D16"/>
    <w:rsid w:val="004130CD"/>
    <w:rsid w:val="00413DCF"/>
    <w:rsid w:val="00415090"/>
    <w:rsid w:val="00416713"/>
    <w:rsid w:val="00417364"/>
    <w:rsid w:val="0041757D"/>
    <w:rsid w:val="00417790"/>
    <w:rsid w:val="00417AD0"/>
    <w:rsid w:val="0042001F"/>
    <w:rsid w:val="004211E7"/>
    <w:rsid w:val="00423A70"/>
    <w:rsid w:val="00423DE1"/>
    <w:rsid w:val="00424454"/>
    <w:rsid w:val="00424DEA"/>
    <w:rsid w:val="004252E7"/>
    <w:rsid w:val="00425660"/>
    <w:rsid w:val="004259D6"/>
    <w:rsid w:val="004264CA"/>
    <w:rsid w:val="0043031C"/>
    <w:rsid w:val="00432715"/>
    <w:rsid w:val="00433412"/>
    <w:rsid w:val="00433D83"/>
    <w:rsid w:val="0043529B"/>
    <w:rsid w:val="004356C3"/>
    <w:rsid w:val="004359EC"/>
    <w:rsid w:val="00436025"/>
    <w:rsid w:val="00437B6A"/>
    <w:rsid w:val="004409C2"/>
    <w:rsid w:val="0044127A"/>
    <w:rsid w:val="00443888"/>
    <w:rsid w:val="00444B83"/>
    <w:rsid w:val="00445132"/>
    <w:rsid w:val="004453C0"/>
    <w:rsid w:val="00445D77"/>
    <w:rsid w:val="00445DE2"/>
    <w:rsid w:val="00446048"/>
    <w:rsid w:val="004460AF"/>
    <w:rsid w:val="0044653F"/>
    <w:rsid w:val="004472F5"/>
    <w:rsid w:val="00450C2B"/>
    <w:rsid w:val="00450DBF"/>
    <w:rsid w:val="00451079"/>
    <w:rsid w:val="0045110A"/>
    <w:rsid w:val="00451406"/>
    <w:rsid w:val="004528B6"/>
    <w:rsid w:val="00452EEB"/>
    <w:rsid w:val="00453D6D"/>
    <w:rsid w:val="0045404F"/>
    <w:rsid w:val="00454287"/>
    <w:rsid w:val="00454F40"/>
    <w:rsid w:val="00456BE8"/>
    <w:rsid w:val="00457C11"/>
    <w:rsid w:val="00457C46"/>
    <w:rsid w:val="00457C54"/>
    <w:rsid w:val="004605DC"/>
    <w:rsid w:val="00462FC8"/>
    <w:rsid w:val="00463CB4"/>
    <w:rsid w:val="004646A2"/>
    <w:rsid w:val="00464716"/>
    <w:rsid w:val="004650AD"/>
    <w:rsid w:val="00465BA2"/>
    <w:rsid w:val="004668DC"/>
    <w:rsid w:val="00467398"/>
    <w:rsid w:val="0047273F"/>
    <w:rsid w:val="0047336B"/>
    <w:rsid w:val="00473FCD"/>
    <w:rsid w:val="004744C2"/>
    <w:rsid w:val="004752FB"/>
    <w:rsid w:val="00476CC7"/>
    <w:rsid w:val="004807A5"/>
    <w:rsid w:val="004818EA"/>
    <w:rsid w:val="00481F7D"/>
    <w:rsid w:val="00482F7B"/>
    <w:rsid w:val="00483F91"/>
    <w:rsid w:val="00484CD2"/>
    <w:rsid w:val="00485F23"/>
    <w:rsid w:val="004861B1"/>
    <w:rsid w:val="00486810"/>
    <w:rsid w:val="004900BB"/>
    <w:rsid w:val="00490FE8"/>
    <w:rsid w:val="00491198"/>
    <w:rsid w:val="00491C77"/>
    <w:rsid w:val="00492354"/>
    <w:rsid w:val="0049316E"/>
    <w:rsid w:val="00494A18"/>
    <w:rsid w:val="00495108"/>
    <w:rsid w:val="0049577D"/>
    <w:rsid w:val="004961D3"/>
    <w:rsid w:val="00496534"/>
    <w:rsid w:val="0049776C"/>
    <w:rsid w:val="004A0AE5"/>
    <w:rsid w:val="004A1610"/>
    <w:rsid w:val="004A1B97"/>
    <w:rsid w:val="004A1ECF"/>
    <w:rsid w:val="004A24E0"/>
    <w:rsid w:val="004A2A19"/>
    <w:rsid w:val="004A2EB8"/>
    <w:rsid w:val="004A4C56"/>
    <w:rsid w:val="004A5871"/>
    <w:rsid w:val="004A6301"/>
    <w:rsid w:val="004A6729"/>
    <w:rsid w:val="004A6F98"/>
    <w:rsid w:val="004A7902"/>
    <w:rsid w:val="004A7D4A"/>
    <w:rsid w:val="004A7FEF"/>
    <w:rsid w:val="004B0B9B"/>
    <w:rsid w:val="004B1858"/>
    <w:rsid w:val="004B2061"/>
    <w:rsid w:val="004B3170"/>
    <w:rsid w:val="004B3AFB"/>
    <w:rsid w:val="004B4E8B"/>
    <w:rsid w:val="004B5092"/>
    <w:rsid w:val="004B55B2"/>
    <w:rsid w:val="004B6E17"/>
    <w:rsid w:val="004B73B8"/>
    <w:rsid w:val="004C0806"/>
    <w:rsid w:val="004C0EBC"/>
    <w:rsid w:val="004C11F7"/>
    <w:rsid w:val="004C30F8"/>
    <w:rsid w:val="004C3338"/>
    <w:rsid w:val="004C33F8"/>
    <w:rsid w:val="004C52D1"/>
    <w:rsid w:val="004C5680"/>
    <w:rsid w:val="004C6371"/>
    <w:rsid w:val="004C6D22"/>
    <w:rsid w:val="004C7B28"/>
    <w:rsid w:val="004C7CDD"/>
    <w:rsid w:val="004C7F87"/>
    <w:rsid w:val="004D07CA"/>
    <w:rsid w:val="004D127C"/>
    <w:rsid w:val="004D1412"/>
    <w:rsid w:val="004D15E0"/>
    <w:rsid w:val="004D35E2"/>
    <w:rsid w:val="004D40D4"/>
    <w:rsid w:val="004D4134"/>
    <w:rsid w:val="004D46A8"/>
    <w:rsid w:val="004D4A7F"/>
    <w:rsid w:val="004D5C4F"/>
    <w:rsid w:val="004D5C6A"/>
    <w:rsid w:val="004D61DC"/>
    <w:rsid w:val="004D632C"/>
    <w:rsid w:val="004D6972"/>
    <w:rsid w:val="004D6AE7"/>
    <w:rsid w:val="004D7744"/>
    <w:rsid w:val="004D7ACC"/>
    <w:rsid w:val="004E0E35"/>
    <w:rsid w:val="004E1E90"/>
    <w:rsid w:val="004E256C"/>
    <w:rsid w:val="004E3DB0"/>
    <w:rsid w:val="004E47C2"/>
    <w:rsid w:val="004E4F87"/>
    <w:rsid w:val="004E56EE"/>
    <w:rsid w:val="004E58B1"/>
    <w:rsid w:val="004E73D2"/>
    <w:rsid w:val="004E7837"/>
    <w:rsid w:val="004E7AA2"/>
    <w:rsid w:val="004F12DD"/>
    <w:rsid w:val="004F1CCA"/>
    <w:rsid w:val="004F4311"/>
    <w:rsid w:val="004F4C47"/>
    <w:rsid w:val="004F4E84"/>
    <w:rsid w:val="004F4FBA"/>
    <w:rsid w:val="004F4FD0"/>
    <w:rsid w:val="004F53E9"/>
    <w:rsid w:val="004F5C05"/>
    <w:rsid w:val="004F747A"/>
    <w:rsid w:val="004F7A05"/>
    <w:rsid w:val="00501A08"/>
    <w:rsid w:val="005040C7"/>
    <w:rsid w:val="00504E53"/>
    <w:rsid w:val="0050508D"/>
    <w:rsid w:val="005054A8"/>
    <w:rsid w:val="00505D00"/>
    <w:rsid w:val="00505F33"/>
    <w:rsid w:val="005060A2"/>
    <w:rsid w:val="005069D2"/>
    <w:rsid w:val="00507FD0"/>
    <w:rsid w:val="00511B31"/>
    <w:rsid w:val="00512ACD"/>
    <w:rsid w:val="0051346B"/>
    <w:rsid w:val="00513BD4"/>
    <w:rsid w:val="0051480D"/>
    <w:rsid w:val="00514B33"/>
    <w:rsid w:val="005173FA"/>
    <w:rsid w:val="00520511"/>
    <w:rsid w:val="00521ECA"/>
    <w:rsid w:val="0052210D"/>
    <w:rsid w:val="00523450"/>
    <w:rsid w:val="00523807"/>
    <w:rsid w:val="005241F8"/>
    <w:rsid w:val="00525F68"/>
    <w:rsid w:val="00526193"/>
    <w:rsid w:val="005265C2"/>
    <w:rsid w:val="00527922"/>
    <w:rsid w:val="00527DBF"/>
    <w:rsid w:val="005325A0"/>
    <w:rsid w:val="005331AA"/>
    <w:rsid w:val="005337DF"/>
    <w:rsid w:val="00533907"/>
    <w:rsid w:val="00533CC0"/>
    <w:rsid w:val="005342E9"/>
    <w:rsid w:val="00534EA1"/>
    <w:rsid w:val="00535FF6"/>
    <w:rsid w:val="0053681F"/>
    <w:rsid w:val="00537ABE"/>
    <w:rsid w:val="00540660"/>
    <w:rsid w:val="005407D3"/>
    <w:rsid w:val="005409D8"/>
    <w:rsid w:val="005415AF"/>
    <w:rsid w:val="0054181B"/>
    <w:rsid w:val="00542719"/>
    <w:rsid w:val="00542A13"/>
    <w:rsid w:val="0054648E"/>
    <w:rsid w:val="005466EA"/>
    <w:rsid w:val="0054698D"/>
    <w:rsid w:val="005469DC"/>
    <w:rsid w:val="00546A9F"/>
    <w:rsid w:val="00547947"/>
    <w:rsid w:val="00552519"/>
    <w:rsid w:val="00554BB0"/>
    <w:rsid w:val="00555561"/>
    <w:rsid w:val="00556983"/>
    <w:rsid w:val="00556C50"/>
    <w:rsid w:val="005576BE"/>
    <w:rsid w:val="0055792E"/>
    <w:rsid w:val="00560396"/>
    <w:rsid w:val="00562698"/>
    <w:rsid w:val="00562A82"/>
    <w:rsid w:val="005651DB"/>
    <w:rsid w:val="005677C7"/>
    <w:rsid w:val="00572117"/>
    <w:rsid w:val="005721FD"/>
    <w:rsid w:val="00572A03"/>
    <w:rsid w:val="005735EA"/>
    <w:rsid w:val="00573D20"/>
    <w:rsid w:val="00576149"/>
    <w:rsid w:val="00576615"/>
    <w:rsid w:val="005775C2"/>
    <w:rsid w:val="0058054E"/>
    <w:rsid w:val="00581715"/>
    <w:rsid w:val="00581AEF"/>
    <w:rsid w:val="00581D62"/>
    <w:rsid w:val="005826B7"/>
    <w:rsid w:val="00583193"/>
    <w:rsid w:val="005837DE"/>
    <w:rsid w:val="00583A0A"/>
    <w:rsid w:val="00583B39"/>
    <w:rsid w:val="005840D0"/>
    <w:rsid w:val="005845B6"/>
    <w:rsid w:val="00584F4E"/>
    <w:rsid w:val="00585BD3"/>
    <w:rsid w:val="0058698D"/>
    <w:rsid w:val="005879DB"/>
    <w:rsid w:val="0059456A"/>
    <w:rsid w:val="0059473F"/>
    <w:rsid w:val="005A1049"/>
    <w:rsid w:val="005A13EB"/>
    <w:rsid w:val="005A22D2"/>
    <w:rsid w:val="005A3150"/>
    <w:rsid w:val="005A372A"/>
    <w:rsid w:val="005A3913"/>
    <w:rsid w:val="005A4057"/>
    <w:rsid w:val="005A4313"/>
    <w:rsid w:val="005A4DFF"/>
    <w:rsid w:val="005A5307"/>
    <w:rsid w:val="005A70CD"/>
    <w:rsid w:val="005A7B9C"/>
    <w:rsid w:val="005B0573"/>
    <w:rsid w:val="005B0787"/>
    <w:rsid w:val="005B10E2"/>
    <w:rsid w:val="005B17B0"/>
    <w:rsid w:val="005B2645"/>
    <w:rsid w:val="005B3CE6"/>
    <w:rsid w:val="005B579A"/>
    <w:rsid w:val="005B63B1"/>
    <w:rsid w:val="005C1C3B"/>
    <w:rsid w:val="005C1DBE"/>
    <w:rsid w:val="005C250D"/>
    <w:rsid w:val="005C442B"/>
    <w:rsid w:val="005C48B7"/>
    <w:rsid w:val="005C4BC9"/>
    <w:rsid w:val="005C59D0"/>
    <w:rsid w:val="005C5D4A"/>
    <w:rsid w:val="005C683A"/>
    <w:rsid w:val="005C6F48"/>
    <w:rsid w:val="005C741D"/>
    <w:rsid w:val="005C7F42"/>
    <w:rsid w:val="005D32AB"/>
    <w:rsid w:val="005D4356"/>
    <w:rsid w:val="005D564E"/>
    <w:rsid w:val="005D5817"/>
    <w:rsid w:val="005D5D74"/>
    <w:rsid w:val="005D7A0B"/>
    <w:rsid w:val="005D7F64"/>
    <w:rsid w:val="005E0C20"/>
    <w:rsid w:val="005E47DE"/>
    <w:rsid w:val="005E70DA"/>
    <w:rsid w:val="005E7228"/>
    <w:rsid w:val="005E7B2E"/>
    <w:rsid w:val="005F02DD"/>
    <w:rsid w:val="005F0B9E"/>
    <w:rsid w:val="005F1171"/>
    <w:rsid w:val="005F25A0"/>
    <w:rsid w:val="005F2CA5"/>
    <w:rsid w:val="005F4E5D"/>
    <w:rsid w:val="005F7815"/>
    <w:rsid w:val="00600764"/>
    <w:rsid w:val="00600AAC"/>
    <w:rsid w:val="006013CF"/>
    <w:rsid w:val="00601BDF"/>
    <w:rsid w:val="006023C4"/>
    <w:rsid w:val="006024B2"/>
    <w:rsid w:val="006032F0"/>
    <w:rsid w:val="006036D7"/>
    <w:rsid w:val="006062EE"/>
    <w:rsid w:val="00606799"/>
    <w:rsid w:val="00610233"/>
    <w:rsid w:val="0061057B"/>
    <w:rsid w:val="0061062C"/>
    <w:rsid w:val="00611198"/>
    <w:rsid w:val="00611718"/>
    <w:rsid w:val="00611DE4"/>
    <w:rsid w:val="00613000"/>
    <w:rsid w:val="0061709B"/>
    <w:rsid w:val="00617570"/>
    <w:rsid w:val="00617987"/>
    <w:rsid w:val="00620512"/>
    <w:rsid w:val="006231C0"/>
    <w:rsid w:val="00623570"/>
    <w:rsid w:val="00624217"/>
    <w:rsid w:val="00624B68"/>
    <w:rsid w:val="00625A00"/>
    <w:rsid w:val="00625E56"/>
    <w:rsid w:val="00626320"/>
    <w:rsid w:val="0062718D"/>
    <w:rsid w:val="00627E23"/>
    <w:rsid w:val="00627FCC"/>
    <w:rsid w:val="00632C01"/>
    <w:rsid w:val="00633610"/>
    <w:rsid w:val="00633909"/>
    <w:rsid w:val="00633F44"/>
    <w:rsid w:val="0063416E"/>
    <w:rsid w:val="006342DB"/>
    <w:rsid w:val="00634E6B"/>
    <w:rsid w:val="00635C3D"/>
    <w:rsid w:val="00635D23"/>
    <w:rsid w:val="00635E68"/>
    <w:rsid w:val="00635F3E"/>
    <w:rsid w:val="00637D4E"/>
    <w:rsid w:val="00641F96"/>
    <w:rsid w:val="00643173"/>
    <w:rsid w:val="00643878"/>
    <w:rsid w:val="00644FC6"/>
    <w:rsid w:val="0064513C"/>
    <w:rsid w:val="00645F24"/>
    <w:rsid w:val="0064650E"/>
    <w:rsid w:val="00646593"/>
    <w:rsid w:val="006471AE"/>
    <w:rsid w:val="006472A4"/>
    <w:rsid w:val="00647E4C"/>
    <w:rsid w:val="0065229A"/>
    <w:rsid w:val="0065291C"/>
    <w:rsid w:val="00653624"/>
    <w:rsid w:val="00653F28"/>
    <w:rsid w:val="006547D4"/>
    <w:rsid w:val="00655478"/>
    <w:rsid w:val="00655D2B"/>
    <w:rsid w:val="006568FA"/>
    <w:rsid w:val="00660B2B"/>
    <w:rsid w:val="006626EB"/>
    <w:rsid w:val="00662A22"/>
    <w:rsid w:val="006636FE"/>
    <w:rsid w:val="00663A86"/>
    <w:rsid w:val="00670A79"/>
    <w:rsid w:val="00670F3D"/>
    <w:rsid w:val="00674E36"/>
    <w:rsid w:val="00675C01"/>
    <w:rsid w:val="00675DE1"/>
    <w:rsid w:val="00676F7E"/>
    <w:rsid w:val="00677570"/>
    <w:rsid w:val="00677EE2"/>
    <w:rsid w:val="0068019C"/>
    <w:rsid w:val="006822B2"/>
    <w:rsid w:val="0068434A"/>
    <w:rsid w:val="006850B9"/>
    <w:rsid w:val="00685BC2"/>
    <w:rsid w:val="00686039"/>
    <w:rsid w:val="00691CDA"/>
    <w:rsid w:val="00691E51"/>
    <w:rsid w:val="006927A6"/>
    <w:rsid w:val="006928F5"/>
    <w:rsid w:val="006930F5"/>
    <w:rsid w:val="006936E7"/>
    <w:rsid w:val="006946F9"/>
    <w:rsid w:val="006948E1"/>
    <w:rsid w:val="00695028"/>
    <w:rsid w:val="006950FF"/>
    <w:rsid w:val="0069654C"/>
    <w:rsid w:val="0069693F"/>
    <w:rsid w:val="00696FFE"/>
    <w:rsid w:val="006974EB"/>
    <w:rsid w:val="006A086F"/>
    <w:rsid w:val="006A0BC5"/>
    <w:rsid w:val="006A0E7B"/>
    <w:rsid w:val="006A1971"/>
    <w:rsid w:val="006A21F9"/>
    <w:rsid w:val="006A2839"/>
    <w:rsid w:val="006A3443"/>
    <w:rsid w:val="006A36FE"/>
    <w:rsid w:val="006A68F0"/>
    <w:rsid w:val="006A783F"/>
    <w:rsid w:val="006B0C27"/>
    <w:rsid w:val="006B2C61"/>
    <w:rsid w:val="006B376F"/>
    <w:rsid w:val="006B4223"/>
    <w:rsid w:val="006B4F68"/>
    <w:rsid w:val="006B51EB"/>
    <w:rsid w:val="006B5747"/>
    <w:rsid w:val="006B5DC9"/>
    <w:rsid w:val="006B6DA2"/>
    <w:rsid w:val="006C0153"/>
    <w:rsid w:val="006C12FD"/>
    <w:rsid w:val="006C1F7B"/>
    <w:rsid w:val="006C38FC"/>
    <w:rsid w:val="006C493B"/>
    <w:rsid w:val="006C607D"/>
    <w:rsid w:val="006C7914"/>
    <w:rsid w:val="006C7954"/>
    <w:rsid w:val="006D03DB"/>
    <w:rsid w:val="006D0741"/>
    <w:rsid w:val="006D0A20"/>
    <w:rsid w:val="006D3B68"/>
    <w:rsid w:val="006D4279"/>
    <w:rsid w:val="006E0753"/>
    <w:rsid w:val="006E15C8"/>
    <w:rsid w:val="006E1F1D"/>
    <w:rsid w:val="006E4F69"/>
    <w:rsid w:val="006E5373"/>
    <w:rsid w:val="006E5E05"/>
    <w:rsid w:val="006E5F0F"/>
    <w:rsid w:val="006E6E1B"/>
    <w:rsid w:val="006E6E2C"/>
    <w:rsid w:val="006E799A"/>
    <w:rsid w:val="006E79E5"/>
    <w:rsid w:val="006E7CB8"/>
    <w:rsid w:val="006F28F2"/>
    <w:rsid w:val="006F55A3"/>
    <w:rsid w:val="006F5E67"/>
    <w:rsid w:val="006F5E7E"/>
    <w:rsid w:val="00700A71"/>
    <w:rsid w:val="00700E67"/>
    <w:rsid w:val="00700F09"/>
    <w:rsid w:val="007015A5"/>
    <w:rsid w:val="0070227C"/>
    <w:rsid w:val="00702D7B"/>
    <w:rsid w:val="00706906"/>
    <w:rsid w:val="00707D1A"/>
    <w:rsid w:val="00711742"/>
    <w:rsid w:val="00711CE9"/>
    <w:rsid w:val="00713491"/>
    <w:rsid w:val="007136F4"/>
    <w:rsid w:val="00713713"/>
    <w:rsid w:val="00713A70"/>
    <w:rsid w:val="00713BFA"/>
    <w:rsid w:val="0071407F"/>
    <w:rsid w:val="0071486A"/>
    <w:rsid w:val="00715AD5"/>
    <w:rsid w:val="0072017B"/>
    <w:rsid w:val="00721B69"/>
    <w:rsid w:val="00722465"/>
    <w:rsid w:val="00722469"/>
    <w:rsid w:val="0072264A"/>
    <w:rsid w:val="00722A08"/>
    <w:rsid w:val="00723247"/>
    <w:rsid w:val="007234BB"/>
    <w:rsid w:val="0072379B"/>
    <w:rsid w:val="007237C7"/>
    <w:rsid w:val="00723BA0"/>
    <w:rsid w:val="00725777"/>
    <w:rsid w:val="0072647C"/>
    <w:rsid w:val="00726B05"/>
    <w:rsid w:val="00727E10"/>
    <w:rsid w:val="00730669"/>
    <w:rsid w:val="00731A59"/>
    <w:rsid w:val="00732981"/>
    <w:rsid w:val="00732A99"/>
    <w:rsid w:val="007332B2"/>
    <w:rsid w:val="00733F70"/>
    <w:rsid w:val="0073475B"/>
    <w:rsid w:val="0073479C"/>
    <w:rsid w:val="007347C3"/>
    <w:rsid w:val="00736B33"/>
    <w:rsid w:val="00737C57"/>
    <w:rsid w:val="00740496"/>
    <w:rsid w:val="00741C2E"/>
    <w:rsid w:val="00741D63"/>
    <w:rsid w:val="007431B4"/>
    <w:rsid w:val="00743D46"/>
    <w:rsid w:val="00744181"/>
    <w:rsid w:val="00744458"/>
    <w:rsid w:val="00744C1B"/>
    <w:rsid w:val="0074567D"/>
    <w:rsid w:val="00746AE2"/>
    <w:rsid w:val="00747AB0"/>
    <w:rsid w:val="00750340"/>
    <w:rsid w:val="00750593"/>
    <w:rsid w:val="00752616"/>
    <w:rsid w:val="00754E1F"/>
    <w:rsid w:val="00755254"/>
    <w:rsid w:val="00756F1B"/>
    <w:rsid w:val="007574FD"/>
    <w:rsid w:val="00760FE8"/>
    <w:rsid w:val="007618E1"/>
    <w:rsid w:val="00762929"/>
    <w:rsid w:val="00763ABD"/>
    <w:rsid w:val="00764156"/>
    <w:rsid w:val="007646FD"/>
    <w:rsid w:val="00764A8B"/>
    <w:rsid w:val="00764F9E"/>
    <w:rsid w:val="00765EAC"/>
    <w:rsid w:val="00766445"/>
    <w:rsid w:val="00767049"/>
    <w:rsid w:val="00770C67"/>
    <w:rsid w:val="00771439"/>
    <w:rsid w:val="0077256F"/>
    <w:rsid w:val="00772DFD"/>
    <w:rsid w:val="00773850"/>
    <w:rsid w:val="0077405A"/>
    <w:rsid w:val="00774F75"/>
    <w:rsid w:val="0077529D"/>
    <w:rsid w:val="00775625"/>
    <w:rsid w:val="00775788"/>
    <w:rsid w:val="007764AE"/>
    <w:rsid w:val="007765E2"/>
    <w:rsid w:val="00777583"/>
    <w:rsid w:val="00777E1D"/>
    <w:rsid w:val="00781378"/>
    <w:rsid w:val="0078198E"/>
    <w:rsid w:val="00781D7B"/>
    <w:rsid w:val="00783E8A"/>
    <w:rsid w:val="00783FB9"/>
    <w:rsid w:val="007846A3"/>
    <w:rsid w:val="007856AB"/>
    <w:rsid w:val="00785B21"/>
    <w:rsid w:val="00787DB5"/>
    <w:rsid w:val="00790CE6"/>
    <w:rsid w:val="0079186A"/>
    <w:rsid w:val="00791FBB"/>
    <w:rsid w:val="007926F5"/>
    <w:rsid w:val="0079323B"/>
    <w:rsid w:val="007955B3"/>
    <w:rsid w:val="007955BC"/>
    <w:rsid w:val="00795D4B"/>
    <w:rsid w:val="00796E70"/>
    <w:rsid w:val="00797036"/>
    <w:rsid w:val="007A02EE"/>
    <w:rsid w:val="007A1180"/>
    <w:rsid w:val="007A1BB8"/>
    <w:rsid w:val="007A1CBB"/>
    <w:rsid w:val="007A1F51"/>
    <w:rsid w:val="007A260C"/>
    <w:rsid w:val="007A498B"/>
    <w:rsid w:val="007A4BF2"/>
    <w:rsid w:val="007A66DB"/>
    <w:rsid w:val="007A68B0"/>
    <w:rsid w:val="007A6997"/>
    <w:rsid w:val="007A6DC2"/>
    <w:rsid w:val="007A7052"/>
    <w:rsid w:val="007B1DDA"/>
    <w:rsid w:val="007B3CF7"/>
    <w:rsid w:val="007B4389"/>
    <w:rsid w:val="007B4AFD"/>
    <w:rsid w:val="007B4B37"/>
    <w:rsid w:val="007B5C9A"/>
    <w:rsid w:val="007B7807"/>
    <w:rsid w:val="007B780D"/>
    <w:rsid w:val="007C0135"/>
    <w:rsid w:val="007C02CD"/>
    <w:rsid w:val="007C1733"/>
    <w:rsid w:val="007C24AB"/>
    <w:rsid w:val="007C286E"/>
    <w:rsid w:val="007C340E"/>
    <w:rsid w:val="007C3614"/>
    <w:rsid w:val="007C368C"/>
    <w:rsid w:val="007C38D0"/>
    <w:rsid w:val="007C3CB3"/>
    <w:rsid w:val="007C45A3"/>
    <w:rsid w:val="007C566E"/>
    <w:rsid w:val="007C5787"/>
    <w:rsid w:val="007C59C0"/>
    <w:rsid w:val="007C6397"/>
    <w:rsid w:val="007C6CDE"/>
    <w:rsid w:val="007C6EF2"/>
    <w:rsid w:val="007C75E3"/>
    <w:rsid w:val="007D0E0D"/>
    <w:rsid w:val="007D0FA9"/>
    <w:rsid w:val="007D168D"/>
    <w:rsid w:val="007D19AB"/>
    <w:rsid w:val="007D26EF"/>
    <w:rsid w:val="007D2EE7"/>
    <w:rsid w:val="007D5155"/>
    <w:rsid w:val="007D5425"/>
    <w:rsid w:val="007D579D"/>
    <w:rsid w:val="007D5ADF"/>
    <w:rsid w:val="007D6623"/>
    <w:rsid w:val="007D69DD"/>
    <w:rsid w:val="007D79AB"/>
    <w:rsid w:val="007E0C15"/>
    <w:rsid w:val="007E0E04"/>
    <w:rsid w:val="007E1658"/>
    <w:rsid w:val="007E5D8D"/>
    <w:rsid w:val="007E6D79"/>
    <w:rsid w:val="007F039F"/>
    <w:rsid w:val="007F5564"/>
    <w:rsid w:val="007F5DB8"/>
    <w:rsid w:val="007F6DD3"/>
    <w:rsid w:val="00803969"/>
    <w:rsid w:val="00803C66"/>
    <w:rsid w:val="00804146"/>
    <w:rsid w:val="00804A1F"/>
    <w:rsid w:val="0080594E"/>
    <w:rsid w:val="00806362"/>
    <w:rsid w:val="00807499"/>
    <w:rsid w:val="00810935"/>
    <w:rsid w:val="00811141"/>
    <w:rsid w:val="008111FE"/>
    <w:rsid w:val="00811CC3"/>
    <w:rsid w:val="0081264B"/>
    <w:rsid w:val="00812839"/>
    <w:rsid w:val="008155E0"/>
    <w:rsid w:val="00815F08"/>
    <w:rsid w:val="00816F7E"/>
    <w:rsid w:val="008172A2"/>
    <w:rsid w:val="00817433"/>
    <w:rsid w:val="00820582"/>
    <w:rsid w:val="00820688"/>
    <w:rsid w:val="00820A54"/>
    <w:rsid w:val="00820E12"/>
    <w:rsid w:val="0082196F"/>
    <w:rsid w:val="00821CE2"/>
    <w:rsid w:val="00821D97"/>
    <w:rsid w:val="00822D5D"/>
    <w:rsid w:val="00824A38"/>
    <w:rsid w:val="008271B0"/>
    <w:rsid w:val="008275E2"/>
    <w:rsid w:val="00827AA4"/>
    <w:rsid w:val="00827C94"/>
    <w:rsid w:val="00827CCE"/>
    <w:rsid w:val="008307DB"/>
    <w:rsid w:val="00831610"/>
    <w:rsid w:val="00831945"/>
    <w:rsid w:val="008319A3"/>
    <w:rsid w:val="00832A15"/>
    <w:rsid w:val="008336E9"/>
    <w:rsid w:val="00834D65"/>
    <w:rsid w:val="0083526C"/>
    <w:rsid w:val="0083553A"/>
    <w:rsid w:val="00836B02"/>
    <w:rsid w:val="00836E88"/>
    <w:rsid w:val="00837D85"/>
    <w:rsid w:val="008406A4"/>
    <w:rsid w:val="008409EA"/>
    <w:rsid w:val="00840B0A"/>
    <w:rsid w:val="008413EF"/>
    <w:rsid w:val="00841D4F"/>
    <w:rsid w:val="00842062"/>
    <w:rsid w:val="0084224A"/>
    <w:rsid w:val="008428FE"/>
    <w:rsid w:val="00842E75"/>
    <w:rsid w:val="00843111"/>
    <w:rsid w:val="008431ED"/>
    <w:rsid w:val="0084336A"/>
    <w:rsid w:val="00843D36"/>
    <w:rsid w:val="00845893"/>
    <w:rsid w:val="008462AB"/>
    <w:rsid w:val="00846995"/>
    <w:rsid w:val="00846A20"/>
    <w:rsid w:val="00847CDD"/>
    <w:rsid w:val="00850F3D"/>
    <w:rsid w:val="00851824"/>
    <w:rsid w:val="0085212C"/>
    <w:rsid w:val="00853F8B"/>
    <w:rsid w:val="0085411B"/>
    <w:rsid w:val="00854D30"/>
    <w:rsid w:val="008558F0"/>
    <w:rsid w:val="00855FDE"/>
    <w:rsid w:val="0086200F"/>
    <w:rsid w:val="008624AA"/>
    <w:rsid w:val="00863D7E"/>
    <w:rsid w:val="008644CC"/>
    <w:rsid w:val="00865D7A"/>
    <w:rsid w:val="00866D2E"/>
    <w:rsid w:val="00867B6B"/>
    <w:rsid w:val="00870888"/>
    <w:rsid w:val="00871C25"/>
    <w:rsid w:val="00872388"/>
    <w:rsid w:val="008723EB"/>
    <w:rsid w:val="008734BD"/>
    <w:rsid w:val="00873A4A"/>
    <w:rsid w:val="00873EA7"/>
    <w:rsid w:val="0087423B"/>
    <w:rsid w:val="0087437C"/>
    <w:rsid w:val="0087456E"/>
    <w:rsid w:val="00874E4E"/>
    <w:rsid w:val="008762BC"/>
    <w:rsid w:val="00876413"/>
    <w:rsid w:val="0087647D"/>
    <w:rsid w:val="008768C7"/>
    <w:rsid w:val="00876D98"/>
    <w:rsid w:val="00876F3B"/>
    <w:rsid w:val="00881015"/>
    <w:rsid w:val="008817DE"/>
    <w:rsid w:val="008819BA"/>
    <w:rsid w:val="00881E69"/>
    <w:rsid w:val="00882163"/>
    <w:rsid w:val="00882A71"/>
    <w:rsid w:val="00883A9B"/>
    <w:rsid w:val="00883C4A"/>
    <w:rsid w:val="00884244"/>
    <w:rsid w:val="00884434"/>
    <w:rsid w:val="00884E8D"/>
    <w:rsid w:val="00886C31"/>
    <w:rsid w:val="0088709D"/>
    <w:rsid w:val="00887596"/>
    <w:rsid w:val="00890BB0"/>
    <w:rsid w:val="00891A4B"/>
    <w:rsid w:val="00891A76"/>
    <w:rsid w:val="00891B02"/>
    <w:rsid w:val="00891F7D"/>
    <w:rsid w:val="00892175"/>
    <w:rsid w:val="0089351A"/>
    <w:rsid w:val="00893F77"/>
    <w:rsid w:val="008942CF"/>
    <w:rsid w:val="00894E62"/>
    <w:rsid w:val="00895862"/>
    <w:rsid w:val="008960D5"/>
    <w:rsid w:val="00896232"/>
    <w:rsid w:val="0089741D"/>
    <w:rsid w:val="008A07CC"/>
    <w:rsid w:val="008A2727"/>
    <w:rsid w:val="008A3D91"/>
    <w:rsid w:val="008A4CFA"/>
    <w:rsid w:val="008A69BB"/>
    <w:rsid w:val="008A6EE3"/>
    <w:rsid w:val="008A6F3A"/>
    <w:rsid w:val="008A7919"/>
    <w:rsid w:val="008A7BC0"/>
    <w:rsid w:val="008B0C69"/>
    <w:rsid w:val="008B1843"/>
    <w:rsid w:val="008B18F6"/>
    <w:rsid w:val="008B20F3"/>
    <w:rsid w:val="008B3237"/>
    <w:rsid w:val="008B34F9"/>
    <w:rsid w:val="008B4870"/>
    <w:rsid w:val="008B6C66"/>
    <w:rsid w:val="008B70E7"/>
    <w:rsid w:val="008B7550"/>
    <w:rsid w:val="008C1B64"/>
    <w:rsid w:val="008C1BA5"/>
    <w:rsid w:val="008C1D03"/>
    <w:rsid w:val="008C2782"/>
    <w:rsid w:val="008C3937"/>
    <w:rsid w:val="008C398F"/>
    <w:rsid w:val="008C3C4E"/>
    <w:rsid w:val="008C3C70"/>
    <w:rsid w:val="008C4508"/>
    <w:rsid w:val="008C547A"/>
    <w:rsid w:val="008C596F"/>
    <w:rsid w:val="008D0559"/>
    <w:rsid w:val="008D29BB"/>
    <w:rsid w:val="008D2F27"/>
    <w:rsid w:val="008D3A8A"/>
    <w:rsid w:val="008D3BFD"/>
    <w:rsid w:val="008D42FE"/>
    <w:rsid w:val="008D4929"/>
    <w:rsid w:val="008D60EB"/>
    <w:rsid w:val="008D64DF"/>
    <w:rsid w:val="008D650B"/>
    <w:rsid w:val="008D7FB9"/>
    <w:rsid w:val="008E1341"/>
    <w:rsid w:val="008E15FF"/>
    <w:rsid w:val="008E403D"/>
    <w:rsid w:val="008E4685"/>
    <w:rsid w:val="008E4E1C"/>
    <w:rsid w:val="008E538C"/>
    <w:rsid w:val="008E5519"/>
    <w:rsid w:val="008E5EEB"/>
    <w:rsid w:val="008E6A2F"/>
    <w:rsid w:val="008F0989"/>
    <w:rsid w:val="008F14C4"/>
    <w:rsid w:val="008F16A6"/>
    <w:rsid w:val="008F1864"/>
    <w:rsid w:val="008F2781"/>
    <w:rsid w:val="008F2B7E"/>
    <w:rsid w:val="008F354A"/>
    <w:rsid w:val="008F564E"/>
    <w:rsid w:val="008F5724"/>
    <w:rsid w:val="008F5BCF"/>
    <w:rsid w:val="008F6360"/>
    <w:rsid w:val="008F66D3"/>
    <w:rsid w:val="008F7724"/>
    <w:rsid w:val="008F7F77"/>
    <w:rsid w:val="00901172"/>
    <w:rsid w:val="009037CF"/>
    <w:rsid w:val="00903B40"/>
    <w:rsid w:val="00904A24"/>
    <w:rsid w:val="00906947"/>
    <w:rsid w:val="009070B5"/>
    <w:rsid w:val="00911878"/>
    <w:rsid w:val="009125D6"/>
    <w:rsid w:val="009129DC"/>
    <w:rsid w:val="00912C14"/>
    <w:rsid w:val="009144A3"/>
    <w:rsid w:val="00914DB3"/>
    <w:rsid w:val="0091553D"/>
    <w:rsid w:val="009169D5"/>
    <w:rsid w:val="009175D5"/>
    <w:rsid w:val="00917615"/>
    <w:rsid w:val="009178D6"/>
    <w:rsid w:val="00920380"/>
    <w:rsid w:val="00920A81"/>
    <w:rsid w:val="00922F39"/>
    <w:rsid w:val="00923839"/>
    <w:rsid w:val="0092470F"/>
    <w:rsid w:val="0092567C"/>
    <w:rsid w:val="00927E41"/>
    <w:rsid w:val="00931724"/>
    <w:rsid w:val="00935950"/>
    <w:rsid w:val="00935D6B"/>
    <w:rsid w:val="00936055"/>
    <w:rsid w:val="00936A15"/>
    <w:rsid w:val="00936B77"/>
    <w:rsid w:val="00936F36"/>
    <w:rsid w:val="0093782C"/>
    <w:rsid w:val="00937B8F"/>
    <w:rsid w:val="00937FB0"/>
    <w:rsid w:val="00940088"/>
    <w:rsid w:val="009400A2"/>
    <w:rsid w:val="00940341"/>
    <w:rsid w:val="00941FD8"/>
    <w:rsid w:val="00942494"/>
    <w:rsid w:val="00942DC1"/>
    <w:rsid w:val="00943181"/>
    <w:rsid w:val="0094359C"/>
    <w:rsid w:val="009440E5"/>
    <w:rsid w:val="00944B63"/>
    <w:rsid w:val="009455A7"/>
    <w:rsid w:val="00946410"/>
    <w:rsid w:val="00946A1C"/>
    <w:rsid w:val="00946CD2"/>
    <w:rsid w:val="00947746"/>
    <w:rsid w:val="0094784C"/>
    <w:rsid w:val="00951793"/>
    <w:rsid w:val="00951AC2"/>
    <w:rsid w:val="0095215F"/>
    <w:rsid w:val="0095243C"/>
    <w:rsid w:val="00953408"/>
    <w:rsid w:val="00953ADD"/>
    <w:rsid w:val="009540EF"/>
    <w:rsid w:val="00954C01"/>
    <w:rsid w:val="00954F5E"/>
    <w:rsid w:val="00955596"/>
    <w:rsid w:val="00955B4E"/>
    <w:rsid w:val="00955B88"/>
    <w:rsid w:val="009571B1"/>
    <w:rsid w:val="009573E9"/>
    <w:rsid w:val="00962452"/>
    <w:rsid w:val="00962AA6"/>
    <w:rsid w:val="00964DBF"/>
    <w:rsid w:val="00964DF1"/>
    <w:rsid w:val="009653CE"/>
    <w:rsid w:val="00965600"/>
    <w:rsid w:val="00965E52"/>
    <w:rsid w:val="00966EB6"/>
    <w:rsid w:val="00967497"/>
    <w:rsid w:val="00970C28"/>
    <w:rsid w:val="0097225A"/>
    <w:rsid w:val="009734CF"/>
    <w:rsid w:val="00976285"/>
    <w:rsid w:val="00976437"/>
    <w:rsid w:val="00976BC3"/>
    <w:rsid w:val="00977A8F"/>
    <w:rsid w:val="009801C0"/>
    <w:rsid w:val="00980380"/>
    <w:rsid w:val="00980BE8"/>
    <w:rsid w:val="0098133F"/>
    <w:rsid w:val="009813B8"/>
    <w:rsid w:val="009814F2"/>
    <w:rsid w:val="00982255"/>
    <w:rsid w:val="009830F8"/>
    <w:rsid w:val="0098312A"/>
    <w:rsid w:val="0098443C"/>
    <w:rsid w:val="00984641"/>
    <w:rsid w:val="00985013"/>
    <w:rsid w:val="00985BA7"/>
    <w:rsid w:val="0098676C"/>
    <w:rsid w:val="00986C5C"/>
    <w:rsid w:val="00986EBD"/>
    <w:rsid w:val="0099090E"/>
    <w:rsid w:val="00990EF3"/>
    <w:rsid w:val="009912AC"/>
    <w:rsid w:val="00991A7B"/>
    <w:rsid w:val="00991AB9"/>
    <w:rsid w:val="00991EB5"/>
    <w:rsid w:val="00995CE5"/>
    <w:rsid w:val="009966D7"/>
    <w:rsid w:val="00996BE7"/>
    <w:rsid w:val="009A09A1"/>
    <w:rsid w:val="009A1E50"/>
    <w:rsid w:val="009A2A00"/>
    <w:rsid w:val="009A5823"/>
    <w:rsid w:val="009A60BC"/>
    <w:rsid w:val="009B00BF"/>
    <w:rsid w:val="009B0535"/>
    <w:rsid w:val="009B0CCD"/>
    <w:rsid w:val="009B19FB"/>
    <w:rsid w:val="009B2934"/>
    <w:rsid w:val="009B4178"/>
    <w:rsid w:val="009B45BC"/>
    <w:rsid w:val="009B47CB"/>
    <w:rsid w:val="009B55B1"/>
    <w:rsid w:val="009B68F7"/>
    <w:rsid w:val="009B7FAE"/>
    <w:rsid w:val="009C06D0"/>
    <w:rsid w:val="009C0F89"/>
    <w:rsid w:val="009C13DE"/>
    <w:rsid w:val="009C25D4"/>
    <w:rsid w:val="009C36DE"/>
    <w:rsid w:val="009C532A"/>
    <w:rsid w:val="009C59BF"/>
    <w:rsid w:val="009C5EF9"/>
    <w:rsid w:val="009C64A8"/>
    <w:rsid w:val="009C7DEF"/>
    <w:rsid w:val="009D0AA8"/>
    <w:rsid w:val="009D2436"/>
    <w:rsid w:val="009D2957"/>
    <w:rsid w:val="009D2E10"/>
    <w:rsid w:val="009D31C0"/>
    <w:rsid w:val="009D38A7"/>
    <w:rsid w:val="009D3C44"/>
    <w:rsid w:val="009D3F06"/>
    <w:rsid w:val="009D46D1"/>
    <w:rsid w:val="009D5343"/>
    <w:rsid w:val="009D6C1C"/>
    <w:rsid w:val="009D7D19"/>
    <w:rsid w:val="009D7E82"/>
    <w:rsid w:val="009E03A7"/>
    <w:rsid w:val="009E0E24"/>
    <w:rsid w:val="009E1399"/>
    <w:rsid w:val="009E148B"/>
    <w:rsid w:val="009E1B2F"/>
    <w:rsid w:val="009E1DC8"/>
    <w:rsid w:val="009E4DC8"/>
    <w:rsid w:val="009E59BB"/>
    <w:rsid w:val="009E5E96"/>
    <w:rsid w:val="009E73CA"/>
    <w:rsid w:val="009F04D2"/>
    <w:rsid w:val="009F120B"/>
    <w:rsid w:val="009F2034"/>
    <w:rsid w:val="009F2043"/>
    <w:rsid w:val="009F20B2"/>
    <w:rsid w:val="009F2D64"/>
    <w:rsid w:val="009F2FBA"/>
    <w:rsid w:val="009F39A5"/>
    <w:rsid w:val="009F3FBC"/>
    <w:rsid w:val="009F5C58"/>
    <w:rsid w:val="009F64ED"/>
    <w:rsid w:val="009F6731"/>
    <w:rsid w:val="009F7238"/>
    <w:rsid w:val="009F7260"/>
    <w:rsid w:val="00A01370"/>
    <w:rsid w:val="00A01B1B"/>
    <w:rsid w:val="00A02B60"/>
    <w:rsid w:val="00A036EC"/>
    <w:rsid w:val="00A037A5"/>
    <w:rsid w:val="00A03CC4"/>
    <w:rsid w:val="00A044DB"/>
    <w:rsid w:val="00A05075"/>
    <w:rsid w:val="00A0527C"/>
    <w:rsid w:val="00A05D25"/>
    <w:rsid w:val="00A117E1"/>
    <w:rsid w:val="00A12C6F"/>
    <w:rsid w:val="00A15AB7"/>
    <w:rsid w:val="00A15B60"/>
    <w:rsid w:val="00A15E28"/>
    <w:rsid w:val="00A15F0A"/>
    <w:rsid w:val="00A161CB"/>
    <w:rsid w:val="00A1656B"/>
    <w:rsid w:val="00A17220"/>
    <w:rsid w:val="00A20246"/>
    <w:rsid w:val="00A206F5"/>
    <w:rsid w:val="00A20EBC"/>
    <w:rsid w:val="00A212B9"/>
    <w:rsid w:val="00A238D1"/>
    <w:rsid w:val="00A25D65"/>
    <w:rsid w:val="00A27028"/>
    <w:rsid w:val="00A2725A"/>
    <w:rsid w:val="00A274BA"/>
    <w:rsid w:val="00A30434"/>
    <w:rsid w:val="00A31B7D"/>
    <w:rsid w:val="00A31E74"/>
    <w:rsid w:val="00A32492"/>
    <w:rsid w:val="00A33B31"/>
    <w:rsid w:val="00A33E4F"/>
    <w:rsid w:val="00A34949"/>
    <w:rsid w:val="00A35677"/>
    <w:rsid w:val="00A35F63"/>
    <w:rsid w:val="00A360C6"/>
    <w:rsid w:val="00A36169"/>
    <w:rsid w:val="00A37032"/>
    <w:rsid w:val="00A40306"/>
    <w:rsid w:val="00A4270D"/>
    <w:rsid w:val="00A4292A"/>
    <w:rsid w:val="00A42B1D"/>
    <w:rsid w:val="00A42C71"/>
    <w:rsid w:val="00A4370D"/>
    <w:rsid w:val="00A43711"/>
    <w:rsid w:val="00A4445D"/>
    <w:rsid w:val="00A45008"/>
    <w:rsid w:val="00A4531E"/>
    <w:rsid w:val="00A46801"/>
    <w:rsid w:val="00A46DEF"/>
    <w:rsid w:val="00A4750A"/>
    <w:rsid w:val="00A4795F"/>
    <w:rsid w:val="00A47976"/>
    <w:rsid w:val="00A502CE"/>
    <w:rsid w:val="00A504B9"/>
    <w:rsid w:val="00A5192B"/>
    <w:rsid w:val="00A51C74"/>
    <w:rsid w:val="00A520E4"/>
    <w:rsid w:val="00A531E0"/>
    <w:rsid w:val="00A5369A"/>
    <w:rsid w:val="00A53C4D"/>
    <w:rsid w:val="00A53E8A"/>
    <w:rsid w:val="00A54775"/>
    <w:rsid w:val="00A5494D"/>
    <w:rsid w:val="00A54A00"/>
    <w:rsid w:val="00A54DEA"/>
    <w:rsid w:val="00A54F90"/>
    <w:rsid w:val="00A55E8F"/>
    <w:rsid w:val="00A56B7E"/>
    <w:rsid w:val="00A57A61"/>
    <w:rsid w:val="00A605CC"/>
    <w:rsid w:val="00A60686"/>
    <w:rsid w:val="00A62698"/>
    <w:rsid w:val="00A63109"/>
    <w:rsid w:val="00A63290"/>
    <w:rsid w:val="00A63734"/>
    <w:rsid w:val="00A6459D"/>
    <w:rsid w:val="00A65188"/>
    <w:rsid w:val="00A65F83"/>
    <w:rsid w:val="00A663B6"/>
    <w:rsid w:val="00A66AB4"/>
    <w:rsid w:val="00A66E00"/>
    <w:rsid w:val="00A70DB6"/>
    <w:rsid w:val="00A71D40"/>
    <w:rsid w:val="00A72FBF"/>
    <w:rsid w:val="00A73F90"/>
    <w:rsid w:val="00A74E94"/>
    <w:rsid w:val="00A75429"/>
    <w:rsid w:val="00A771B7"/>
    <w:rsid w:val="00A777E9"/>
    <w:rsid w:val="00A77FBF"/>
    <w:rsid w:val="00A80769"/>
    <w:rsid w:val="00A823D2"/>
    <w:rsid w:val="00A8247E"/>
    <w:rsid w:val="00A837ED"/>
    <w:rsid w:val="00A86191"/>
    <w:rsid w:val="00A87ACE"/>
    <w:rsid w:val="00A87B56"/>
    <w:rsid w:val="00A900B2"/>
    <w:rsid w:val="00A90A77"/>
    <w:rsid w:val="00A91444"/>
    <w:rsid w:val="00A918E3"/>
    <w:rsid w:val="00A943EA"/>
    <w:rsid w:val="00A94AC5"/>
    <w:rsid w:val="00A94E9D"/>
    <w:rsid w:val="00A95920"/>
    <w:rsid w:val="00A95E15"/>
    <w:rsid w:val="00A9658D"/>
    <w:rsid w:val="00A968DA"/>
    <w:rsid w:val="00A96E35"/>
    <w:rsid w:val="00A978ED"/>
    <w:rsid w:val="00AA39F0"/>
    <w:rsid w:val="00AA4652"/>
    <w:rsid w:val="00AA468E"/>
    <w:rsid w:val="00AA53B6"/>
    <w:rsid w:val="00AA5E56"/>
    <w:rsid w:val="00AA6301"/>
    <w:rsid w:val="00AA6CE9"/>
    <w:rsid w:val="00AB0B86"/>
    <w:rsid w:val="00AB1489"/>
    <w:rsid w:val="00AB18E5"/>
    <w:rsid w:val="00AB3096"/>
    <w:rsid w:val="00AB37DC"/>
    <w:rsid w:val="00AB3819"/>
    <w:rsid w:val="00AB5324"/>
    <w:rsid w:val="00AB7E81"/>
    <w:rsid w:val="00AC0717"/>
    <w:rsid w:val="00AC171B"/>
    <w:rsid w:val="00AC19C8"/>
    <w:rsid w:val="00AC2D84"/>
    <w:rsid w:val="00AC3190"/>
    <w:rsid w:val="00AC3F52"/>
    <w:rsid w:val="00AC42C2"/>
    <w:rsid w:val="00AC4F40"/>
    <w:rsid w:val="00AC5599"/>
    <w:rsid w:val="00AD2241"/>
    <w:rsid w:val="00AD2EA4"/>
    <w:rsid w:val="00AD33DB"/>
    <w:rsid w:val="00AD3FA7"/>
    <w:rsid w:val="00AD50DE"/>
    <w:rsid w:val="00AD55D7"/>
    <w:rsid w:val="00AD5A12"/>
    <w:rsid w:val="00AD683A"/>
    <w:rsid w:val="00AD6C32"/>
    <w:rsid w:val="00AD7866"/>
    <w:rsid w:val="00AE003E"/>
    <w:rsid w:val="00AE02DA"/>
    <w:rsid w:val="00AE109F"/>
    <w:rsid w:val="00AE3263"/>
    <w:rsid w:val="00AE4F24"/>
    <w:rsid w:val="00AE5A04"/>
    <w:rsid w:val="00AE5F4C"/>
    <w:rsid w:val="00AE696A"/>
    <w:rsid w:val="00AE7168"/>
    <w:rsid w:val="00AE7537"/>
    <w:rsid w:val="00AF0F83"/>
    <w:rsid w:val="00AF1383"/>
    <w:rsid w:val="00AF1F3C"/>
    <w:rsid w:val="00AF3603"/>
    <w:rsid w:val="00AF5684"/>
    <w:rsid w:val="00AF5CD5"/>
    <w:rsid w:val="00AF6690"/>
    <w:rsid w:val="00B022F2"/>
    <w:rsid w:val="00B03563"/>
    <w:rsid w:val="00B06588"/>
    <w:rsid w:val="00B067CE"/>
    <w:rsid w:val="00B07321"/>
    <w:rsid w:val="00B07AE1"/>
    <w:rsid w:val="00B07FD5"/>
    <w:rsid w:val="00B12AB4"/>
    <w:rsid w:val="00B12EC9"/>
    <w:rsid w:val="00B13573"/>
    <w:rsid w:val="00B13DBA"/>
    <w:rsid w:val="00B142CC"/>
    <w:rsid w:val="00B15477"/>
    <w:rsid w:val="00B15884"/>
    <w:rsid w:val="00B1684C"/>
    <w:rsid w:val="00B17873"/>
    <w:rsid w:val="00B20461"/>
    <w:rsid w:val="00B20920"/>
    <w:rsid w:val="00B22782"/>
    <w:rsid w:val="00B2301D"/>
    <w:rsid w:val="00B2571B"/>
    <w:rsid w:val="00B27081"/>
    <w:rsid w:val="00B27A23"/>
    <w:rsid w:val="00B303A4"/>
    <w:rsid w:val="00B310B9"/>
    <w:rsid w:val="00B318A5"/>
    <w:rsid w:val="00B33F39"/>
    <w:rsid w:val="00B34287"/>
    <w:rsid w:val="00B3451E"/>
    <w:rsid w:val="00B3493A"/>
    <w:rsid w:val="00B34CBC"/>
    <w:rsid w:val="00B358C6"/>
    <w:rsid w:val="00B35BF9"/>
    <w:rsid w:val="00B3610C"/>
    <w:rsid w:val="00B362C3"/>
    <w:rsid w:val="00B36387"/>
    <w:rsid w:val="00B3687B"/>
    <w:rsid w:val="00B36972"/>
    <w:rsid w:val="00B36BB6"/>
    <w:rsid w:val="00B36E8B"/>
    <w:rsid w:val="00B41DCD"/>
    <w:rsid w:val="00B42020"/>
    <w:rsid w:val="00B4294C"/>
    <w:rsid w:val="00B42C2B"/>
    <w:rsid w:val="00B42D02"/>
    <w:rsid w:val="00B42ED2"/>
    <w:rsid w:val="00B43BEF"/>
    <w:rsid w:val="00B45517"/>
    <w:rsid w:val="00B45AF4"/>
    <w:rsid w:val="00B467C3"/>
    <w:rsid w:val="00B46ED3"/>
    <w:rsid w:val="00B510D7"/>
    <w:rsid w:val="00B525DB"/>
    <w:rsid w:val="00B526E2"/>
    <w:rsid w:val="00B54E18"/>
    <w:rsid w:val="00B54F11"/>
    <w:rsid w:val="00B55D3D"/>
    <w:rsid w:val="00B56260"/>
    <w:rsid w:val="00B6102E"/>
    <w:rsid w:val="00B61928"/>
    <w:rsid w:val="00B6261E"/>
    <w:rsid w:val="00B63092"/>
    <w:rsid w:val="00B644B1"/>
    <w:rsid w:val="00B66515"/>
    <w:rsid w:val="00B67AD8"/>
    <w:rsid w:val="00B709E3"/>
    <w:rsid w:val="00B71699"/>
    <w:rsid w:val="00B72208"/>
    <w:rsid w:val="00B73795"/>
    <w:rsid w:val="00B7391F"/>
    <w:rsid w:val="00B74984"/>
    <w:rsid w:val="00B74BF2"/>
    <w:rsid w:val="00B752B5"/>
    <w:rsid w:val="00B75B70"/>
    <w:rsid w:val="00B80A57"/>
    <w:rsid w:val="00B80AA5"/>
    <w:rsid w:val="00B81A9B"/>
    <w:rsid w:val="00B8295C"/>
    <w:rsid w:val="00B82C30"/>
    <w:rsid w:val="00B83349"/>
    <w:rsid w:val="00B8361A"/>
    <w:rsid w:val="00B85F4D"/>
    <w:rsid w:val="00B85F62"/>
    <w:rsid w:val="00B86B73"/>
    <w:rsid w:val="00B87002"/>
    <w:rsid w:val="00B870E5"/>
    <w:rsid w:val="00B87A9C"/>
    <w:rsid w:val="00B9137A"/>
    <w:rsid w:val="00B92307"/>
    <w:rsid w:val="00B925C2"/>
    <w:rsid w:val="00B925F3"/>
    <w:rsid w:val="00B92672"/>
    <w:rsid w:val="00B93742"/>
    <w:rsid w:val="00B948D0"/>
    <w:rsid w:val="00B94B30"/>
    <w:rsid w:val="00B94DFA"/>
    <w:rsid w:val="00B959B0"/>
    <w:rsid w:val="00B9627D"/>
    <w:rsid w:val="00B965D6"/>
    <w:rsid w:val="00B9690F"/>
    <w:rsid w:val="00B96E5F"/>
    <w:rsid w:val="00B97264"/>
    <w:rsid w:val="00B97C5F"/>
    <w:rsid w:val="00BA0103"/>
    <w:rsid w:val="00BA0364"/>
    <w:rsid w:val="00BA10CC"/>
    <w:rsid w:val="00BA212B"/>
    <w:rsid w:val="00BA27D5"/>
    <w:rsid w:val="00BA2EE0"/>
    <w:rsid w:val="00BA48D1"/>
    <w:rsid w:val="00BA4D60"/>
    <w:rsid w:val="00BA52C1"/>
    <w:rsid w:val="00BA64A7"/>
    <w:rsid w:val="00BA65D7"/>
    <w:rsid w:val="00BA6C1E"/>
    <w:rsid w:val="00BA7CA6"/>
    <w:rsid w:val="00BA7F02"/>
    <w:rsid w:val="00BB0A14"/>
    <w:rsid w:val="00BB0AD1"/>
    <w:rsid w:val="00BB16BB"/>
    <w:rsid w:val="00BB1869"/>
    <w:rsid w:val="00BB2093"/>
    <w:rsid w:val="00BB27D7"/>
    <w:rsid w:val="00BB2D83"/>
    <w:rsid w:val="00BB3296"/>
    <w:rsid w:val="00BB37C1"/>
    <w:rsid w:val="00BB4AF2"/>
    <w:rsid w:val="00BB4D3C"/>
    <w:rsid w:val="00BB6896"/>
    <w:rsid w:val="00BB6A23"/>
    <w:rsid w:val="00BB6C22"/>
    <w:rsid w:val="00BB72FC"/>
    <w:rsid w:val="00BB73FB"/>
    <w:rsid w:val="00BC0162"/>
    <w:rsid w:val="00BC02BB"/>
    <w:rsid w:val="00BC03CE"/>
    <w:rsid w:val="00BC1C3C"/>
    <w:rsid w:val="00BC1C5B"/>
    <w:rsid w:val="00BC1CCA"/>
    <w:rsid w:val="00BC21BD"/>
    <w:rsid w:val="00BC37DE"/>
    <w:rsid w:val="00BC49C8"/>
    <w:rsid w:val="00BC5196"/>
    <w:rsid w:val="00BC55CC"/>
    <w:rsid w:val="00BC7D36"/>
    <w:rsid w:val="00BD1257"/>
    <w:rsid w:val="00BD1C12"/>
    <w:rsid w:val="00BD3375"/>
    <w:rsid w:val="00BD38FE"/>
    <w:rsid w:val="00BD43D7"/>
    <w:rsid w:val="00BD482C"/>
    <w:rsid w:val="00BD56CD"/>
    <w:rsid w:val="00BD5A08"/>
    <w:rsid w:val="00BD6A6D"/>
    <w:rsid w:val="00BD79A4"/>
    <w:rsid w:val="00BE02D2"/>
    <w:rsid w:val="00BE10CE"/>
    <w:rsid w:val="00BE2B17"/>
    <w:rsid w:val="00BE3B6C"/>
    <w:rsid w:val="00BE3E5C"/>
    <w:rsid w:val="00BE3E7C"/>
    <w:rsid w:val="00BE4530"/>
    <w:rsid w:val="00BE47CD"/>
    <w:rsid w:val="00BE5E13"/>
    <w:rsid w:val="00BF005B"/>
    <w:rsid w:val="00BF079F"/>
    <w:rsid w:val="00BF1CAC"/>
    <w:rsid w:val="00BF3FB1"/>
    <w:rsid w:val="00BF4E4B"/>
    <w:rsid w:val="00BF57B4"/>
    <w:rsid w:val="00C018E0"/>
    <w:rsid w:val="00C01E2A"/>
    <w:rsid w:val="00C025A4"/>
    <w:rsid w:val="00C02F5C"/>
    <w:rsid w:val="00C04DE7"/>
    <w:rsid w:val="00C05314"/>
    <w:rsid w:val="00C06EFD"/>
    <w:rsid w:val="00C10067"/>
    <w:rsid w:val="00C1112E"/>
    <w:rsid w:val="00C1132E"/>
    <w:rsid w:val="00C11379"/>
    <w:rsid w:val="00C115EB"/>
    <w:rsid w:val="00C119F5"/>
    <w:rsid w:val="00C11C34"/>
    <w:rsid w:val="00C1378C"/>
    <w:rsid w:val="00C13ABE"/>
    <w:rsid w:val="00C140EA"/>
    <w:rsid w:val="00C147E6"/>
    <w:rsid w:val="00C14D81"/>
    <w:rsid w:val="00C14EE8"/>
    <w:rsid w:val="00C15612"/>
    <w:rsid w:val="00C159A4"/>
    <w:rsid w:val="00C15C42"/>
    <w:rsid w:val="00C16626"/>
    <w:rsid w:val="00C16B88"/>
    <w:rsid w:val="00C17B9F"/>
    <w:rsid w:val="00C17E98"/>
    <w:rsid w:val="00C205D3"/>
    <w:rsid w:val="00C20682"/>
    <w:rsid w:val="00C21446"/>
    <w:rsid w:val="00C2235C"/>
    <w:rsid w:val="00C22568"/>
    <w:rsid w:val="00C22578"/>
    <w:rsid w:val="00C225AD"/>
    <w:rsid w:val="00C232B0"/>
    <w:rsid w:val="00C23F7E"/>
    <w:rsid w:val="00C24998"/>
    <w:rsid w:val="00C24C02"/>
    <w:rsid w:val="00C25177"/>
    <w:rsid w:val="00C273AA"/>
    <w:rsid w:val="00C30F80"/>
    <w:rsid w:val="00C31189"/>
    <w:rsid w:val="00C326E7"/>
    <w:rsid w:val="00C32BDC"/>
    <w:rsid w:val="00C32EB0"/>
    <w:rsid w:val="00C33A73"/>
    <w:rsid w:val="00C33E24"/>
    <w:rsid w:val="00C36D17"/>
    <w:rsid w:val="00C409C4"/>
    <w:rsid w:val="00C40D64"/>
    <w:rsid w:val="00C411F2"/>
    <w:rsid w:val="00C41E17"/>
    <w:rsid w:val="00C435ED"/>
    <w:rsid w:val="00C43F95"/>
    <w:rsid w:val="00C44787"/>
    <w:rsid w:val="00C44AF9"/>
    <w:rsid w:val="00C463E2"/>
    <w:rsid w:val="00C47B53"/>
    <w:rsid w:val="00C47F03"/>
    <w:rsid w:val="00C50DBA"/>
    <w:rsid w:val="00C51270"/>
    <w:rsid w:val="00C5352F"/>
    <w:rsid w:val="00C54440"/>
    <w:rsid w:val="00C5501D"/>
    <w:rsid w:val="00C60535"/>
    <w:rsid w:val="00C61289"/>
    <w:rsid w:val="00C61E84"/>
    <w:rsid w:val="00C61E9B"/>
    <w:rsid w:val="00C6210A"/>
    <w:rsid w:val="00C62CD1"/>
    <w:rsid w:val="00C63EFB"/>
    <w:rsid w:val="00C64D8C"/>
    <w:rsid w:val="00C655B4"/>
    <w:rsid w:val="00C65BB6"/>
    <w:rsid w:val="00C67B17"/>
    <w:rsid w:val="00C67BB2"/>
    <w:rsid w:val="00C7048F"/>
    <w:rsid w:val="00C7084C"/>
    <w:rsid w:val="00C71457"/>
    <w:rsid w:val="00C72BC7"/>
    <w:rsid w:val="00C7346F"/>
    <w:rsid w:val="00C73E73"/>
    <w:rsid w:val="00C74B27"/>
    <w:rsid w:val="00C74D71"/>
    <w:rsid w:val="00C77ECA"/>
    <w:rsid w:val="00C835FF"/>
    <w:rsid w:val="00C838C2"/>
    <w:rsid w:val="00C839FF"/>
    <w:rsid w:val="00C8481F"/>
    <w:rsid w:val="00C84C66"/>
    <w:rsid w:val="00C85156"/>
    <w:rsid w:val="00C85255"/>
    <w:rsid w:val="00C85E5A"/>
    <w:rsid w:val="00C86094"/>
    <w:rsid w:val="00C8625A"/>
    <w:rsid w:val="00C86C83"/>
    <w:rsid w:val="00C87928"/>
    <w:rsid w:val="00C87EC3"/>
    <w:rsid w:val="00C87F43"/>
    <w:rsid w:val="00C905D8"/>
    <w:rsid w:val="00C914F1"/>
    <w:rsid w:val="00C91F5F"/>
    <w:rsid w:val="00C92963"/>
    <w:rsid w:val="00C92DE0"/>
    <w:rsid w:val="00C93276"/>
    <w:rsid w:val="00C932DD"/>
    <w:rsid w:val="00C947A5"/>
    <w:rsid w:val="00C94FF0"/>
    <w:rsid w:val="00C9535B"/>
    <w:rsid w:val="00C964F0"/>
    <w:rsid w:val="00CA044C"/>
    <w:rsid w:val="00CA191B"/>
    <w:rsid w:val="00CA274B"/>
    <w:rsid w:val="00CA2D2E"/>
    <w:rsid w:val="00CA3560"/>
    <w:rsid w:val="00CA35B1"/>
    <w:rsid w:val="00CA3E83"/>
    <w:rsid w:val="00CA44CF"/>
    <w:rsid w:val="00CA453B"/>
    <w:rsid w:val="00CA5414"/>
    <w:rsid w:val="00CA5D01"/>
    <w:rsid w:val="00CA5E1D"/>
    <w:rsid w:val="00CA6F64"/>
    <w:rsid w:val="00CA71A8"/>
    <w:rsid w:val="00CB022B"/>
    <w:rsid w:val="00CB06A1"/>
    <w:rsid w:val="00CB1C68"/>
    <w:rsid w:val="00CB1D9F"/>
    <w:rsid w:val="00CB1EDB"/>
    <w:rsid w:val="00CB21C7"/>
    <w:rsid w:val="00CB2AE9"/>
    <w:rsid w:val="00CB2D91"/>
    <w:rsid w:val="00CB3062"/>
    <w:rsid w:val="00CB4713"/>
    <w:rsid w:val="00CB4E51"/>
    <w:rsid w:val="00CB51A2"/>
    <w:rsid w:val="00CB52C1"/>
    <w:rsid w:val="00CB7F25"/>
    <w:rsid w:val="00CC02A0"/>
    <w:rsid w:val="00CC0A37"/>
    <w:rsid w:val="00CC0D56"/>
    <w:rsid w:val="00CC1A17"/>
    <w:rsid w:val="00CC235E"/>
    <w:rsid w:val="00CC2FDB"/>
    <w:rsid w:val="00CC3579"/>
    <w:rsid w:val="00CC4786"/>
    <w:rsid w:val="00CC5092"/>
    <w:rsid w:val="00CC5A3B"/>
    <w:rsid w:val="00CC6E7D"/>
    <w:rsid w:val="00CC7ACA"/>
    <w:rsid w:val="00CC7CFC"/>
    <w:rsid w:val="00CD1216"/>
    <w:rsid w:val="00CD19D5"/>
    <w:rsid w:val="00CD1C47"/>
    <w:rsid w:val="00CD2FDE"/>
    <w:rsid w:val="00CD34D3"/>
    <w:rsid w:val="00CD41D6"/>
    <w:rsid w:val="00CD440F"/>
    <w:rsid w:val="00CD4C67"/>
    <w:rsid w:val="00CD5AA0"/>
    <w:rsid w:val="00CD611A"/>
    <w:rsid w:val="00CD7154"/>
    <w:rsid w:val="00CD7201"/>
    <w:rsid w:val="00CE05B9"/>
    <w:rsid w:val="00CE3CC0"/>
    <w:rsid w:val="00CE5811"/>
    <w:rsid w:val="00CE5815"/>
    <w:rsid w:val="00CE6375"/>
    <w:rsid w:val="00CE6924"/>
    <w:rsid w:val="00CE7627"/>
    <w:rsid w:val="00CE7D9C"/>
    <w:rsid w:val="00CF09F8"/>
    <w:rsid w:val="00CF1889"/>
    <w:rsid w:val="00CF1A9E"/>
    <w:rsid w:val="00CF3D40"/>
    <w:rsid w:val="00CF3E5C"/>
    <w:rsid w:val="00CF3EEC"/>
    <w:rsid w:val="00CF5461"/>
    <w:rsid w:val="00CF5E9E"/>
    <w:rsid w:val="00CF5F24"/>
    <w:rsid w:val="00CF6970"/>
    <w:rsid w:val="00CF6C5D"/>
    <w:rsid w:val="00CF7204"/>
    <w:rsid w:val="00CF728B"/>
    <w:rsid w:val="00D00001"/>
    <w:rsid w:val="00D01460"/>
    <w:rsid w:val="00D021A7"/>
    <w:rsid w:val="00D0498C"/>
    <w:rsid w:val="00D04DF0"/>
    <w:rsid w:val="00D05811"/>
    <w:rsid w:val="00D065A3"/>
    <w:rsid w:val="00D071CF"/>
    <w:rsid w:val="00D10C72"/>
    <w:rsid w:val="00D12568"/>
    <w:rsid w:val="00D12E92"/>
    <w:rsid w:val="00D15386"/>
    <w:rsid w:val="00D156D3"/>
    <w:rsid w:val="00D15719"/>
    <w:rsid w:val="00D158CE"/>
    <w:rsid w:val="00D159DE"/>
    <w:rsid w:val="00D165AD"/>
    <w:rsid w:val="00D16B77"/>
    <w:rsid w:val="00D17CD4"/>
    <w:rsid w:val="00D22D27"/>
    <w:rsid w:val="00D2317F"/>
    <w:rsid w:val="00D24022"/>
    <w:rsid w:val="00D247CA"/>
    <w:rsid w:val="00D25055"/>
    <w:rsid w:val="00D25494"/>
    <w:rsid w:val="00D26EAD"/>
    <w:rsid w:val="00D2717D"/>
    <w:rsid w:val="00D2778E"/>
    <w:rsid w:val="00D27C84"/>
    <w:rsid w:val="00D30483"/>
    <w:rsid w:val="00D31EE2"/>
    <w:rsid w:val="00D335A9"/>
    <w:rsid w:val="00D34080"/>
    <w:rsid w:val="00D34672"/>
    <w:rsid w:val="00D34E3A"/>
    <w:rsid w:val="00D367BB"/>
    <w:rsid w:val="00D37346"/>
    <w:rsid w:val="00D42A7E"/>
    <w:rsid w:val="00D43C87"/>
    <w:rsid w:val="00D459BF"/>
    <w:rsid w:val="00D461D9"/>
    <w:rsid w:val="00D47A1C"/>
    <w:rsid w:val="00D47E65"/>
    <w:rsid w:val="00D513C4"/>
    <w:rsid w:val="00D5194F"/>
    <w:rsid w:val="00D5487E"/>
    <w:rsid w:val="00D548C5"/>
    <w:rsid w:val="00D54C1E"/>
    <w:rsid w:val="00D54CB7"/>
    <w:rsid w:val="00D5583F"/>
    <w:rsid w:val="00D5722C"/>
    <w:rsid w:val="00D572B1"/>
    <w:rsid w:val="00D617F6"/>
    <w:rsid w:val="00D65CD5"/>
    <w:rsid w:val="00D66C0E"/>
    <w:rsid w:val="00D67230"/>
    <w:rsid w:val="00D702F5"/>
    <w:rsid w:val="00D71909"/>
    <w:rsid w:val="00D74B96"/>
    <w:rsid w:val="00D74CCA"/>
    <w:rsid w:val="00D7500A"/>
    <w:rsid w:val="00D75BF9"/>
    <w:rsid w:val="00D75C5E"/>
    <w:rsid w:val="00D7667A"/>
    <w:rsid w:val="00D76A85"/>
    <w:rsid w:val="00D76B81"/>
    <w:rsid w:val="00D77D22"/>
    <w:rsid w:val="00D80090"/>
    <w:rsid w:val="00D8111A"/>
    <w:rsid w:val="00D8115C"/>
    <w:rsid w:val="00D82210"/>
    <w:rsid w:val="00D82D0B"/>
    <w:rsid w:val="00D835AB"/>
    <w:rsid w:val="00D84182"/>
    <w:rsid w:val="00D84B49"/>
    <w:rsid w:val="00D86925"/>
    <w:rsid w:val="00D90A49"/>
    <w:rsid w:val="00D915B5"/>
    <w:rsid w:val="00D91F3F"/>
    <w:rsid w:val="00D91FB8"/>
    <w:rsid w:val="00D91FE4"/>
    <w:rsid w:val="00D92CF9"/>
    <w:rsid w:val="00D93CD0"/>
    <w:rsid w:val="00D957D2"/>
    <w:rsid w:val="00D9601A"/>
    <w:rsid w:val="00D962CB"/>
    <w:rsid w:val="00D9672A"/>
    <w:rsid w:val="00D96746"/>
    <w:rsid w:val="00D972FF"/>
    <w:rsid w:val="00D9731C"/>
    <w:rsid w:val="00D97389"/>
    <w:rsid w:val="00D975EB"/>
    <w:rsid w:val="00DA31EB"/>
    <w:rsid w:val="00DA3ADA"/>
    <w:rsid w:val="00DA4659"/>
    <w:rsid w:val="00DA566B"/>
    <w:rsid w:val="00DA5BCC"/>
    <w:rsid w:val="00DA5DCD"/>
    <w:rsid w:val="00DA649E"/>
    <w:rsid w:val="00DA71B4"/>
    <w:rsid w:val="00DA785E"/>
    <w:rsid w:val="00DA79FC"/>
    <w:rsid w:val="00DB109A"/>
    <w:rsid w:val="00DB1BC5"/>
    <w:rsid w:val="00DB2F45"/>
    <w:rsid w:val="00DB38DD"/>
    <w:rsid w:val="00DB41FD"/>
    <w:rsid w:val="00DB5659"/>
    <w:rsid w:val="00DB5743"/>
    <w:rsid w:val="00DB6249"/>
    <w:rsid w:val="00DB6942"/>
    <w:rsid w:val="00DB746F"/>
    <w:rsid w:val="00DC0DEB"/>
    <w:rsid w:val="00DC1793"/>
    <w:rsid w:val="00DC3FFA"/>
    <w:rsid w:val="00DC4954"/>
    <w:rsid w:val="00DC507D"/>
    <w:rsid w:val="00DC5D58"/>
    <w:rsid w:val="00DC69FE"/>
    <w:rsid w:val="00DC6E41"/>
    <w:rsid w:val="00DC7829"/>
    <w:rsid w:val="00DD0900"/>
    <w:rsid w:val="00DD13F6"/>
    <w:rsid w:val="00DD1E12"/>
    <w:rsid w:val="00DD5324"/>
    <w:rsid w:val="00DD743C"/>
    <w:rsid w:val="00DD7458"/>
    <w:rsid w:val="00DD7C17"/>
    <w:rsid w:val="00DE0AE9"/>
    <w:rsid w:val="00DE25E9"/>
    <w:rsid w:val="00DE263A"/>
    <w:rsid w:val="00DE31C1"/>
    <w:rsid w:val="00DE34D7"/>
    <w:rsid w:val="00DE3AFA"/>
    <w:rsid w:val="00DE42B9"/>
    <w:rsid w:val="00DE4686"/>
    <w:rsid w:val="00DE4A1E"/>
    <w:rsid w:val="00DE4ADE"/>
    <w:rsid w:val="00DE4FD1"/>
    <w:rsid w:val="00DE5886"/>
    <w:rsid w:val="00DE7ACE"/>
    <w:rsid w:val="00DF0716"/>
    <w:rsid w:val="00DF0FC2"/>
    <w:rsid w:val="00DF27F2"/>
    <w:rsid w:val="00DF3BF8"/>
    <w:rsid w:val="00DF55E2"/>
    <w:rsid w:val="00DF7109"/>
    <w:rsid w:val="00DF76BC"/>
    <w:rsid w:val="00E01FE7"/>
    <w:rsid w:val="00E03FFF"/>
    <w:rsid w:val="00E0656C"/>
    <w:rsid w:val="00E06C1C"/>
    <w:rsid w:val="00E07B21"/>
    <w:rsid w:val="00E07B69"/>
    <w:rsid w:val="00E1033A"/>
    <w:rsid w:val="00E112DF"/>
    <w:rsid w:val="00E1277B"/>
    <w:rsid w:val="00E12FB3"/>
    <w:rsid w:val="00E1396D"/>
    <w:rsid w:val="00E145CB"/>
    <w:rsid w:val="00E151A7"/>
    <w:rsid w:val="00E15B60"/>
    <w:rsid w:val="00E17804"/>
    <w:rsid w:val="00E178D6"/>
    <w:rsid w:val="00E17D2D"/>
    <w:rsid w:val="00E20463"/>
    <w:rsid w:val="00E20FFC"/>
    <w:rsid w:val="00E2478B"/>
    <w:rsid w:val="00E24C13"/>
    <w:rsid w:val="00E24FF3"/>
    <w:rsid w:val="00E2526A"/>
    <w:rsid w:val="00E25AFE"/>
    <w:rsid w:val="00E26080"/>
    <w:rsid w:val="00E2726A"/>
    <w:rsid w:val="00E27F3C"/>
    <w:rsid w:val="00E30A7A"/>
    <w:rsid w:val="00E31824"/>
    <w:rsid w:val="00E33237"/>
    <w:rsid w:val="00E3356A"/>
    <w:rsid w:val="00E344B0"/>
    <w:rsid w:val="00E3487D"/>
    <w:rsid w:val="00E35006"/>
    <w:rsid w:val="00E35826"/>
    <w:rsid w:val="00E361C8"/>
    <w:rsid w:val="00E36234"/>
    <w:rsid w:val="00E36421"/>
    <w:rsid w:val="00E40759"/>
    <w:rsid w:val="00E41364"/>
    <w:rsid w:val="00E42F97"/>
    <w:rsid w:val="00E515A1"/>
    <w:rsid w:val="00E516E2"/>
    <w:rsid w:val="00E5210F"/>
    <w:rsid w:val="00E53AC8"/>
    <w:rsid w:val="00E540FD"/>
    <w:rsid w:val="00E5450E"/>
    <w:rsid w:val="00E545B7"/>
    <w:rsid w:val="00E550A1"/>
    <w:rsid w:val="00E55589"/>
    <w:rsid w:val="00E568CB"/>
    <w:rsid w:val="00E568EF"/>
    <w:rsid w:val="00E56D51"/>
    <w:rsid w:val="00E60E6B"/>
    <w:rsid w:val="00E629B7"/>
    <w:rsid w:val="00E64333"/>
    <w:rsid w:val="00E64980"/>
    <w:rsid w:val="00E65259"/>
    <w:rsid w:val="00E65356"/>
    <w:rsid w:val="00E65ECE"/>
    <w:rsid w:val="00E662F7"/>
    <w:rsid w:val="00E66482"/>
    <w:rsid w:val="00E67AED"/>
    <w:rsid w:val="00E70502"/>
    <w:rsid w:val="00E70DF0"/>
    <w:rsid w:val="00E710D1"/>
    <w:rsid w:val="00E71605"/>
    <w:rsid w:val="00E72BF1"/>
    <w:rsid w:val="00E72DD8"/>
    <w:rsid w:val="00E72E5B"/>
    <w:rsid w:val="00E739D4"/>
    <w:rsid w:val="00E74E82"/>
    <w:rsid w:val="00E75754"/>
    <w:rsid w:val="00E75D8E"/>
    <w:rsid w:val="00E75F9A"/>
    <w:rsid w:val="00E76C05"/>
    <w:rsid w:val="00E77D31"/>
    <w:rsid w:val="00E8080A"/>
    <w:rsid w:val="00E812BA"/>
    <w:rsid w:val="00E818FB"/>
    <w:rsid w:val="00E81B90"/>
    <w:rsid w:val="00E823EC"/>
    <w:rsid w:val="00E83795"/>
    <w:rsid w:val="00E84D09"/>
    <w:rsid w:val="00E84FB6"/>
    <w:rsid w:val="00E850BB"/>
    <w:rsid w:val="00E8510D"/>
    <w:rsid w:val="00E85276"/>
    <w:rsid w:val="00E861B3"/>
    <w:rsid w:val="00E86BE8"/>
    <w:rsid w:val="00E87444"/>
    <w:rsid w:val="00E87868"/>
    <w:rsid w:val="00E87D72"/>
    <w:rsid w:val="00E91BC0"/>
    <w:rsid w:val="00E9247F"/>
    <w:rsid w:val="00E93904"/>
    <w:rsid w:val="00E951AC"/>
    <w:rsid w:val="00E95288"/>
    <w:rsid w:val="00E95969"/>
    <w:rsid w:val="00E95971"/>
    <w:rsid w:val="00E95D75"/>
    <w:rsid w:val="00E95EDC"/>
    <w:rsid w:val="00E9683B"/>
    <w:rsid w:val="00E96848"/>
    <w:rsid w:val="00E97894"/>
    <w:rsid w:val="00EA032A"/>
    <w:rsid w:val="00EA098B"/>
    <w:rsid w:val="00EA0DC6"/>
    <w:rsid w:val="00EA1513"/>
    <w:rsid w:val="00EA2CC7"/>
    <w:rsid w:val="00EA49F6"/>
    <w:rsid w:val="00EA4B77"/>
    <w:rsid w:val="00EA55FD"/>
    <w:rsid w:val="00EA6C64"/>
    <w:rsid w:val="00EA7F6F"/>
    <w:rsid w:val="00EB227D"/>
    <w:rsid w:val="00EB2732"/>
    <w:rsid w:val="00EB2BCF"/>
    <w:rsid w:val="00EB3670"/>
    <w:rsid w:val="00EB5207"/>
    <w:rsid w:val="00EB5F17"/>
    <w:rsid w:val="00EB7DD0"/>
    <w:rsid w:val="00EC0636"/>
    <w:rsid w:val="00EC0C89"/>
    <w:rsid w:val="00EC0F60"/>
    <w:rsid w:val="00EC1072"/>
    <w:rsid w:val="00EC12AB"/>
    <w:rsid w:val="00EC1598"/>
    <w:rsid w:val="00EC18B5"/>
    <w:rsid w:val="00EC260A"/>
    <w:rsid w:val="00EC2E36"/>
    <w:rsid w:val="00EC35DD"/>
    <w:rsid w:val="00EC3632"/>
    <w:rsid w:val="00EC3E04"/>
    <w:rsid w:val="00EC5121"/>
    <w:rsid w:val="00EC5FA0"/>
    <w:rsid w:val="00EC6473"/>
    <w:rsid w:val="00ED0831"/>
    <w:rsid w:val="00ED185B"/>
    <w:rsid w:val="00ED34DD"/>
    <w:rsid w:val="00ED3BB8"/>
    <w:rsid w:val="00ED3C44"/>
    <w:rsid w:val="00ED4667"/>
    <w:rsid w:val="00ED5AB6"/>
    <w:rsid w:val="00ED687A"/>
    <w:rsid w:val="00ED6DAC"/>
    <w:rsid w:val="00EE0BF3"/>
    <w:rsid w:val="00EE0D25"/>
    <w:rsid w:val="00EE3BAF"/>
    <w:rsid w:val="00EE53B0"/>
    <w:rsid w:val="00EE56E7"/>
    <w:rsid w:val="00EF05DC"/>
    <w:rsid w:val="00EF0E44"/>
    <w:rsid w:val="00EF2F21"/>
    <w:rsid w:val="00EF4036"/>
    <w:rsid w:val="00EF40C5"/>
    <w:rsid w:val="00EF439B"/>
    <w:rsid w:val="00EF5BE4"/>
    <w:rsid w:val="00EF63AE"/>
    <w:rsid w:val="00EF63B2"/>
    <w:rsid w:val="00EF71E4"/>
    <w:rsid w:val="00EF7F88"/>
    <w:rsid w:val="00F00A97"/>
    <w:rsid w:val="00F0268F"/>
    <w:rsid w:val="00F029BD"/>
    <w:rsid w:val="00F04D3F"/>
    <w:rsid w:val="00F04EB0"/>
    <w:rsid w:val="00F103F0"/>
    <w:rsid w:val="00F10B1D"/>
    <w:rsid w:val="00F11272"/>
    <w:rsid w:val="00F11763"/>
    <w:rsid w:val="00F12A08"/>
    <w:rsid w:val="00F12BB6"/>
    <w:rsid w:val="00F12EE7"/>
    <w:rsid w:val="00F138A7"/>
    <w:rsid w:val="00F14461"/>
    <w:rsid w:val="00F15786"/>
    <w:rsid w:val="00F16162"/>
    <w:rsid w:val="00F17BBA"/>
    <w:rsid w:val="00F20374"/>
    <w:rsid w:val="00F207AF"/>
    <w:rsid w:val="00F215E1"/>
    <w:rsid w:val="00F215E4"/>
    <w:rsid w:val="00F22E08"/>
    <w:rsid w:val="00F23AF6"/>
    <w:rsid w:val="00F23B71"/>
    <w:rsid w:val="00F2516B"/>
    <w:rsid w:val="00F27372"/>
    <w:rsid w:val="00F27F70"/>
    <w:rsid w:val="00F27FDE"/>
    <w:rsid w:val="00F30C70"/>
    <w:rsid w:val="00F3151A"/>
    <w:rsid w:val="00F32671"/>
    <w:rsid w:val="00F32C5A"/>
    <w:rsid w:val="00F330D1"/>
    <w:rsid w:val="00F33A33"/>
    <w:rsid w:val="00F33D6A"/>
    <w:rsid w:val="00F34FCB"/>
    <w:rsid w:val="00F35E6D"/>
    <w:rsid w:val="00F366A3"/>
    <w:rsid w:val="00F4045D"/>
    <w:rsid w:val="00F41087"/>
    <w:rsid w:val="00F41297"/>
    <w:rsid w:val="00F41E37"/>
    <w:rsid w:val="00F433C3"/>
    <w:rsid w:val="00F43B35"/>
    <w:rsid w:val="00F4404C"/>
    <w:rsid w:val="00F447EF"/>
    <w:rsid w:val="00F44971"/>
    <w:rsid w:val="00F45B38"/>
    <w:rsid w:val="00F4655F"/>
    <w:rsid w:val="00F46592"/>
    <w:rsid w:val="00F4772D"/>
    <w:rsid w:val="00F50969"/>
    <w:rsid w:val="00F50AD4"/>
    <w:rsid w:val="00F50B23"/>
    <w:rsid w:val="00F52A12"/>
    <w:rsid w:val="00F54A60"/>
    <w:rsid w:val="00F54AF1"/>
    <w:rsid w:val="00F561BA"/>
    <w:rsid w:val="00F568DA"/>
    <w:rsid w:val="00F57578"/>
    <w:rsid w:val="00F600AF"/>
    <w:rsid w:val="00F601BF"/>
    <w:rsid w:val="00F61872"/>
    <w:rsid w:val="00F62368"/>
    <w:rsid w:val="00F62465"/>
    <w:rsid w:val="00F62615"/>
    <w:rsid w:val="00F62B0B"/>
    <w:rsid w:val="00F639EB"/>
    <w:rsid w:val="00F63AB1"/>
    <w:rsid w:val="00F63C9C"/>
    <w:rsid w:val="00F66410"/>
    <w:rsid w:val="00F67A2D"/>
    <w:rsid w:val="00F702A7"/>
    <w:rsid w:val="00F70875"/>
    <w:rsid w:val="00F71A44"/>
    <w:rsid w:val="00F739E9"/>
    <w:rsid w:val="00F7453F"/>
    <w:rsid w:val="00F74FFA"/>
    <w:rsid w:val="00F75F27"/>
    <w:rsid w:val="00F76FB7"/>
    <w:rsid w:val="00F77239"/>
    <w:rsid w:val="00F80898"/>
    <w:rsid w:val="00F809E7"/>
    <w:rsid w:val="00F80C23"/>
    <w:rsid w:val="00F81D7D"/>
    <w:rsid w:val="00F8202D"/>
    <w:rsid w:val="00F82256"/>
    <w:rsid w:val="00F83B6F"/>
    <w:rsid w:val="00F83C33"/>
    <w:rsid w:val="00F85076"/>
    <w:rsid w:val="00F854FB"/>
    <w:rsid w:val="00F85550"/>
    <w:rsid w:val="00F8623B"/>
    <w:rsid w:val="00F86342"/>
    <w:rsid w:val="00F873CD"/>
    <w:rsid w:val="00F905D9"/>
    <w:rsid w:val="00F907A0"/>
    <w:rsid w:val="00F92F7C"/>
    <w:rsid w:val="00F9361A"/>
    <w:rsid w:val="00F94187"/>
    <w:rsid w:val="00F94EB0"/>
    <w:rsid w:val="00F9509A"/>
    <w:rsid w:val="00F964C6"/>
    <w:rsid w:val="00F96F88"/>
    <w:rsid w:val="00FA09C4"/>
    <w:rsid w:val="00FA4757"/>
    <w:rsid w:val="00FA4D71"/>
    <w:rsid w:val="00FA5E3A"/>
    <w:rsid w:val="00FA7F1D"/>
    <w:rsid w:val="00FB092D"/>
    <w:rsid w:val="00FB1C7C"/>
    <w:rsid w:val="00FB463C"/>
    <w:rsid w:val="00FB4FCF"/>
    <w:rsid w:val="00FB74ED"/>
    <w:rsid w:val="00FB7AEB"/>
    <w:rsid w:val="00FC0396"/>
    <w:rsid w:val="00FC0AAD"/>
    <w:rsid w:val="00FC18D2"/>
    <w:rsid w:val="00FC1D9A"/>
    <w:rsid w:val="00FC2590"/>
    <w:rsid w:val="00FC25BD"/>
    <w:rsid w:val="00FC2B4F"/>
    <w:rsid w:val="00FC31D7"/>
    <w:rsid w:val="00FC3FBF"/>
    <w:rsid w:val="00FC49B6"/>
    <w:rsid w:val="00FC5AF2"/>
    <w:rsid w:val="00FC5E76"/>
    <w:rsid w:val="00FC7452"/>
    <w:rsid w:val="00FC79CA"/>
    <w:rsid w:val="00FC7A5A"/>
    <w:rsid w:val="00FC7F50"/>
    <w:rsid w:val="00FD1561"/>
    <w:rsid w:val="00FD16A8"/>
    <w:rsid w:val="00FD18B0"/>
    <w:rsid w:val="00FD18D9"/>
    <w:rsid w:val="00FD28AE"/>
    <w:rsid w:val="00FD3384"/>
    <w:rsid w:val="00FD3E8C"/>
    <w:rsid w:val="00FD4185"/>
    <w:rsid w:val="00FD49CF"/>
    <w:rsid w:val="00FD4CFF"/>
    <w:rsid w:val="00FD4EAA"/>
    <w:rsid w:val="00FD541A"/>
    <w:rsid w:val="00FD542F"/>
    <w:rsid w:val="00FD556F"/>
    <w:rsid w:val="00FD6CF0"/>
    <w:rsid w:val="00FD7754"/>
    <w:rsid w:val="00FE0597"/>
    <w:rsid w:val="00FE078D"/>
    <w:rsid w:val="00FE0913"/>
    <w:rsid w:val="00FE4B18"/>
    <w:rsid w:val="00FE4DDF"/>
    <w:rsid w:val="00FE5791"/>
    <w:rsid w:val="00FE753A"/>
    <w:rsid w:val="00FE7ABB"/>
    <w:rsid w:val="00FE7D41"/>
    <w:rsid w:val="00FE7FFD"/>
    <w:rsid w:val="00FF0950"/>
    <w:rsid w:val="00FF15EB"/>
    <w:rsid w:val="00FF3961"/>
    <w:rsid w:val="00FF3A7E"/>
    <w:rsid w:val="00FF51BB"/>
    <w:rsid w:val="00FF556F"/>
    <w:rsid w:val="00FF5EE7"/>
    <w:rsid w:val="00FF652A"/>
    <w:rsid w:val="00FF6BB1"/>
    <w:rsid w:val="00FF708B"/>
    <w:rsid w:val="00FF7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2C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2C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2C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9BD39C4911C6336214A454DF3872380ABB45D4D5FA1F90CD1F3B7E091344148C2143DA6E2A8FEAm8y6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89BD39C4911C6336214A454DF3872380ABB45D5D2F41F90CD1F3B7E091344148C2143D96Em2yC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9BD39C4911C6336214A454DF3872380ABB4CD4D3F41F90CD1F3B7E091344148C2143DA6Am2yD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89BD39C4911C6336214A454DF3872380AB242D0DAAB48929C4A35m7yB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89BD39C4911C6336214A454DF3872380ABB43D4D2FC1F90CD1F3B7E091344148C2143DFm6y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3877</Words>
  <Characters>22103</Characters>
  <Application>Microsoft Office Word</Application>
  <DocSecurity>0</DocSecurity>
  <Lines>184</Lines>
  <Paragraphs>51</Paragraphs>
  <ScaleCrop>false</ScaleCrop>
  <Company/>
  <LinksUpToDate>false</LinksUpToDate>
  <CharactersWithSpaces>25929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adm_gili</dc:creator>
  <cp:keywords/>
  <dc:description/>
  <cp:lastModifiedBy>adm_gili</cp:lastModifiedBy>
  <cp:revision>1</cp:revision>
  <dcterms:created xsi:type="dcterms:W3CDTF">2017-07-18T05:50:00Z</dcterms:created>
  <dcterms:modified xsi:type="dcterms:W3CDTF">2017-07-18T05:50:00Z</dcterms:modified>
</cp:coreProperties>
</file>