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7C" w:rsidRPr="00EA31B5" w:rsidRDefault="001039C2" w:rsidP="001039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1C2B7C" w:rsidRPr="00EA31B5">
        <w:rPr>
          <w:b/>
          <w:sz w:val="24"/>
          <w:szCs w:val="24"/>
        </w:rPr>
        <w:t>седани</w:t>
      </w:r>
      <w:r>
        <w:rPr>
          <w:b/>
          <w:sz w:val="24"/>
          <w:szCs w:val="24"/>
        </w:rPr>
        <w:t>е</w:t>
      </w:r>
      <w:r w:rsidR="001C2B7C" w:rsidRPr="00EA31B5">
        <w:rPr>
          <w:b/>
          <w:sz w:val="24"/>
          <w:szCs w:val="24"/>
        </w:rPr>
        <w:t xml:space="preserve"> </w:t>
      </w:r>
      <w:r w:rsidR="00650385" w:rsidRPr="00EA31B5">
        <w:rPr>
          <w:b/>
          <w:sz w:val="24"/>
          <w:szCs w:val="24"/>
        </w:rPr>
        <w:t xml:space="preserve">Территориальной трехсторонней комиссии по регулированию социально-трудовых отношений </w:t>
      </w:r>
      <w:proofErr w:type="gramStart"/>
      <w:r w:rsidR="00650385" w:rsidRPr="00EA31B5">
        <w:rPr>
          <w:b/>
          <w:sz w:val="24"/>
          <w:szCs w:val="24"/>
        </w:rPr>
        <w:t>в</w:t>
      </w:r>
      <w:proofErr w:type="gramEnd"/>
      <w:r w:rsidR="00650385" w:rsidRPr="00EA31B5">
        <w:rPr>
          <w:b/>
          <w:sz w:val="24"/>
          <w:szCs w:val="24"/>
        </w:rPr>
        <w:t xml:space="preserve"> </w:t>
      </w:r>
      <w:proofErr w:type="gramStart"/>
      <w:r w:rsidR="00650385" w:rsidRPr="00EA31B5">
        <w:rPr>
          <w:b/>
          <w:sz w:val="24"/>
          <w:szCs w:val="24"/>
        </w:rPr>
        <w:t>Красновишерском</w:t>
      </w:r>
      <w:proofErr w:type="gramEnd"/>
      <w:r w:rsidR="00650385" w:rsidRPr="00EA31B5">
        <w:rPr>
          <w:b/>
          <w:sz w:val="24"/>
          <w:szCs w:val="24"/>
        </w:rPr>
        <w:t xml:space="preserve"> муниципальном районе</w:t>
      </w:r>
    </w:p>
    <w:p w:rsidR="001C2B7C" w:rsidRPr="00EA31B5" w:rsidRDefault="001C2B7C" w:rsidP="001C2B7C">
      <w:pPr>
        <w:rPr>
          <w:sz w:val="24"/>
          <w:szCs w:val="24"/>
        </w:rPr>
      </w:pPr>
    </w:p>
    <w:p w:rsidR="006B4DD6" w:rsidRDefault="001039C2" w:rsidP="00175A76">
      <w:pPr>
        <w:ind w:firstLine="709"/>
        <w:jc w:val="both"/>
        <w:rPr>
          <w:sz w:val="24"/>
          <w:szCs w:val="24"/>
        </w:rPr>
      </w:pPr>
      <w:r w:rsidRPr="00445831">
        <w:rPr>
          <w:sz w:val="24"/>
          <w:szCs w:val="24"/>
        </w:rPr>
        <w:t xml:space="preserve">На заседании Территориальной трехсторонней комиссии по регулированию социально-трудовых отношений </w:t>
      </w:r>
      <w:proofErr w:type="gramStart"/>
      <w:r w:rsidRPr="00445831">
        <w:rPr>
          <w:sz w:val="24"/>
          <w:szCs w:val="24"/>
        </w:rPr>
        <w:t>в</w:t>
      </w:r>
      <w:proofErr w:type="gramEnd"/>
      <w:r w:rsidRPr="00445831">
        <w:rPr>
          <w:sz w:val="24"/>
          <w:szCs w:val="24"/>
        </w:rPr>
        <w:t xml:space="preserve"> </w:t>
      </w:r>
      <w:proofErr w:type="gramStart"/>
      <w:r w:rsidRPr="00445831">
        <w:rPr>
          <w:sz w:val="24"/>
          <w:szCs w:val="24"/>
        </w:rPr>
        <w:t>Красновишерском</w:t>
      </w:r>
      <w:proofErr w:type="gramEnd"/>
      <w:r w:rsidRPr="00445831">
        <w:rPr>
          <w:sz w:val="24"/>
          <w:szCs w:val="24"/>
        </w:rPr>
        <w:t xml:space="preserve"> муниципальном районе 15 мая 2018 г. </w:t>
      </w:r>
      <w:r w:rsidR="00175A76">
        <w:rPr>
          <w:sz w:val="24"/>
          <w:szCs w:val="24"/>
        </w:rPr>
        <w:t>рассмотрены вопросы: о</w:t>
      </w:r>
      <w:r w:rsidR="00B913CC" w:rsidRPr="00B913CC">
        <w:rPr>
          <w:sz w:val="24"/>
          <w:szCs w:val="28"/>
        </w:rPr>
        <w:t xml:space="preserve"> состоянии производственного травматизма и профессиональной заболеваемости по итогам анализа профилактических медицинских осмотров в 2017 году</w:t>
      </w:r>
      <w:r w:rsidR="00175A76">
        <w:rPr>
          <w:sz w:val="24"/>
          <w:szCs w:val="28"/>
        </w:rPr>
        <w:t>; о</w:t>
      </w:r>
      <w:r w:rsidR="00B913CC" w:rsidRPr="00B913CC">
        <w:rPr>
          <w:sz w:val="24"/>
          <w:szCs w:val="28"/>
        </w:rPr>
        <w:t xml:space="preserve"> состоянии условий и охраны труда в государственных учреждениях, функционирующих на территории </w:t>
      </w:r>
      <w:proofErr w:type="spellStart"/>
      <w:r w:rsidR="00B913CC" w:rsidRPr="00B913CC">
        <w:rPr>
          <w:sz w:val="24"/>
          <w:szCs w:val="28"/>
        </w:rPr>
        <w:t>Красновишерского</w:t>
      </w:r>
      <w:proofErr w:type="spellEnd"/>
      <w:r w:rsidR="00B913CC" w:rsidRPr="00B913CC">
        <w:rPr>
          <w:sz w:val="24"/>
          <w:szCs w:val="28"/>
        </w:rPr>
        <w:t xml:space="preserve"> муниципального района</w:t>
      </w:r>
      <w:r w:rsidR="00175A76">
        <w:rPr>
          <w:sz w:val="24"/>
          <w:szCs w:val="28"/>
        </w:rPr>
        <w:t>; о</w:t>
      </w:r>
      <w:r w:rsidR="00B913CC" w:rsidRPr="00B913CC">
        <w:rPr>
          <w:sz w:val="24"/>
          <w:szCs w:val="28"/>
        </w:rPr>
        <w:t xml:space="preserve">б итогах </w:t>
      </w:r>
      <w:proofErr w:type="gramStart"/>
      <w:r w:rsidR="00B913CC" w:rsidRPr="00B913CC">
        <w:rPr>
          <w:sz w:val="24"/>
          <w:szCs w:val="28"/>
        </w:rPr>
        <w:t>реализации программы поэтапного совершенствования системы оплаты труда</w:t>
      </w:r>
      <w:proofErr w:type="gramEnd"/>
      <w:r w:rsidR="00B913CC" w:rsidRPr="00B913CC">
        <w:rPr>
          <w:sz w:val="24"/>
          <w:szCs w:val="28"/>
        </w:rPr>
        <w:t xml:space="preserve"> в государственных и муниципальных учреждениях на 2012-2018 </w:t>
      </w:r>
      <w:proofErr w:type="spellStart"/>
      <w:r w:rsidR="00B913CC" w:rsidRPr="00B913CC">
        <w:rPr>
          <w:sz w:val="24"/>
          <w:szCs w:val="28"/>
        </w:rPr>
        <w:t>г.г</w:t>
      </w:r>
      <w:proofErr w:type="spellEnd"/>
      <w:r w:rsidR="00B913CC" w:rsidRPr="00B913CC">
        <w:rPr>
          <w:sz w:val="24"/>
          <w:szCs w:val="28"/>
        </w:rPr>
        <w:t xml:space="preserve">. в учреждениях, функционирующих на территории </w:t>
      </w:r>
      <w:proofErr w:type="spellStart"/>
      <w:r w:rsidR="00B913CC" w:rsidRPr="00B913CC">
        <w:rPr>
          <w:sz w:val="24"/>
          <w:szCs w:val="28"/>
        </w:rPr>
        <w:t>Красновишерского</w:t>
      </w:r>
      <w:proofErr w:type="spellEnd"/>
      <w:r w:rsidR="00B913CC" w:rsidRPr="00B913CC">
        <w:rPr>
          <w:sz w:val="24"/>
          <w:szCs w:val="28"/>
        </w:rPr>
        <w:t xml:space="preserve"> муниципального района</w:t>
      </w:r>
      <w:r w:rsidR="00293F4E" w:rsidRPr="00134A61">
        <w:rPr>
          <w:szCs w:val="24"/>
        </w:rPr>
        <w:t>.</w:t>
      </w:r>
      <w:r w:rsidR="00650385" w:rsidRPr="00EA31B5">
        <w:rPr>
          <w:sz w:val="24"/>
          <w:szCs w:val="24"/>
        </w:rPr>
        <w:t xml:space="preserve"> </w:t>
      </w:r>
    </w:p>
    <w:p w:rsidR="00943643" w:rsidRDefault="00175A76" w:rsidP="00913D0C">
      <w:pPr>
        <w:pStyle w:val="a3"/>
        <w:spacing w:before="120" w:after="0"/>
        <w:ind w:firstLine="709"/>
        <w:jc w:val="both"/>
        <w:rPr>
          <w:sz w:val="24"/>
          <w:szCs w:val="24"/>
        </w:rPr>
      </w:pPr>
      <w:proofErr w:type="spellStart"/>
      <w:r w:rsidRPr="00943643">
        <w:rPr>
          <w:sz w:val="24"/>
          <w:szCs w:val="24"/>
        </w:rPr>
        <w:t>Пед</w:t>
      </w:r>
      <w:proofErr w:type="spellEnd"/>
      <w:r w:rsidRPr="00943643">
        <w:rPr>
          <w:sz w:val="24"/>
          <w:szCs w:val="24"/>
        </w:rPr>
        <w:t xml:space="preserve"> О.Н., заместител</w:t>
      </w:r>
      <w:r>
        <w:rPr>
          <w:sz w:val="24"/>
          <w:szCs w:val="24"/>
        </w:rPr>
        <w:t>ь</w:t>
      </w:r>
      <w:r w:rsidRPr="00943643">
        <w:rPr>
          <w:sz w:val="24"/>
          <w:szCs w:val="24"/>
        </w:rPr>
        <w:t xml:space="preserve"> главы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</w:t>
      </w:r>
      <w:r w:rsidRPr="00943643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, координатор комиссии </w:t>
      </w:r>
      <w:r w:rsidRPr="00175A76">
        <w:rPr>
          <w:sz w:val="24"/>
          <w:szCs w:val="24"/>
        </w:rPr>
        <w:t xml:space="preserve">сообщила </w:t>
      </w:r>
      <w:r w:rsidRPr="00175A76">
        <w:rPr>
          <w:b/>
          <w:sz w:val="24"/>
          <w:szCs w:val="24"/>
        </w:rPr>
        <w:t>о</w:t>
      </w:r>
      <w:r w:rsidR="00B913CC" w:rsidRPr="00175A76">
        <w:rPr>
          <w:b/>
          <w:sz w:val="24"/>
          <w:szCs w:val="24"/>
        </w:rPr>
        <w:t xml:space="preserve"> состоянии производственного травматизма и профессиональной заболеваемости по итогам анализа профилактических медицинских осмотров </w:t>
      </w:r>
      <w:r w:rsidRPr="00175A76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П</w:t>
      </w:r>
      <w:r w:rsidRPr="00175A76">
        <w:rPr>
          <w:b/>
          <w:sz w:val="24"/>
          <w:szCs w:val="24"/>
        </w:rPr>
        <w:t xml:space="preserve">ермском крае </w:t>
      </w:r>
      <w:r w:rsidR="00B913CC" w:rsidRPr="00175A76">
        <w:rPr>
          <w:b/>
          <w:sz w:val="24"/>
          <w:szCs w:val="24"/>
        </w:rPr>
        <w:t>в 2017 году</w:t>
      </w:r>
      <w:r>
        <w:rPr>
          <w:sz w:val="24"/>
          <w:szCs w:val="24"/>
        </w:rPr>
        <w:t>.</w:t>
      </w:r>
    </w:p>
    <w:p w:rsidR="00175A4D" w:rsidRDefault="002573F4" w:rsidP="00587650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оперативным данным за 12 месяцев 2017 г. в организациях Пермского края на производстве погиб 31 человек, в т. ч. 4 женщины (за </w:t>
      </w:r>
      <w:r w:rsidR="005D0C5E">
        <w:rPr>
          <w:sz w:val="24"/>
          <w:szCs w:val="24"/>
        </w:rPr>
        <w:t>аналогичный период прошлого года (далее – АППГ)</w:t>
      </w:r>
      <w:r>
        <w:rPr>
          <w:sz w:val="24"/>
          <w:szCs w:val="24"/>
        </w:rPr>
        <w:t xml:space="preserve"> – погиб 41 человек, в т. ч. 5 женщин), произошло 95 тяжелых несчастных случаев (</w:t>
      </w:r>
      <w:r w:rsidR="005D0C5E">
        <w:rPr>
          <w:sz w:val="24"/>
          <w:szCs w:val="24"/>
        </w:rPr>
        <w:t>АППГ</w:t>
      </w:r>
      <w:r>
        <w:rPr>
          <w:sz w:val="24"/>
          <w:szCs w:val="24"/>
        </w:rPr>
        <w:t xml:space="preserve"> – 108 тяжелых несчастных случаев)</w:t>
      </w:r>
      <w:r w:rsidR="005D0C5E">
        <w:rPr>
          <w:sz w:val="24"/>
          <w:szCs w:val="24"/>
        </w:rPr>
        <w:t>, 9 групповых несчастных случаев с тяжелыми последствиями (АППГ – 16 случаев).</w:t>
      </w:r>
      <w:proofErr w:type="gramEnd"/>
    </w:p>
    <w:p w:rsidR="00137007" w:rsidRDefault="00137007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2017 г. основными причинами несчастных случаев явились:</w:t>
      </w:r>
    </w:p>
    <w:p w:rsidR="00137007" w:rsidRDefault="00137007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неудовлетворительная организация производства работ – 27%;</w:t>
      </w:r>
    </w:p>
    <w:p w:rsidR="00137007" w:rsidRDefault="00137007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нарушение правил дорожного движения – 18%;</w:t>
      </w:r>
    </w:p>
    <w:p w:rsidR="00137007" w:rsidRDefault="00137007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нарушение технологического процесса – 14%;</w:t>
      </w:r>
    </w:p>
    <w:p w:rsidR="00B913CC" w:rsidRDefault="00137007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нарушение требований безопасности при эксплуатации транспортных средств - 9%.</w:t>
      </w:r>
      <w:r w:rsidR="00B913CC">
        <w:rPr>
          <w:sz w:val="24"/>
          <w:szCs w:val="24"/>
        </w:rPr>
        <w:t xml:space="preserve"> </w:t>
      </w:r>
    </w:p>
    <w:p w:rsidR="00137007" w:rsidRDefault="00137007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г. </w:t>
      </w:r>
      <w:r w:rsidR="002F0F01">
        <w:rPr>
          <w:sz w:val="24"/>
          <w:szCs w:val="24"/>
        </w:rPr>
        <w:t>установлено 96 диагнозов профессиональных заболеваний (АППГ – 108) у 88 человек на 48 предприятиях, среди женщин – 29 случаев. Острых профессиональных отравлений не зарегистрировано.</w:t>
      </w:r>
    </w:p>
    <w:p w:rsidR="002F0F01" w:rsidRDefault="002F0F0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заболеваемости составил 1,11 на 10 тысяч работающих, что ниже уровня предыдущего года на 7,5%.</w:t>
      </w:r>
    </w:p>
    <w:p w:rsidR="002F0F01" w:rsidRDefault="002F0F0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2017 г. периодические медицинские осмотры для работников, контактирующих с вредными и (или) опасными производственными факторами, проводились в 80 медицинских организациях Пермского края.</w:t>
      </w:r>
    </w:p>
    <w:p w:rsidR="002F0F01" w:rsidRDefault="002F0F0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Подлежало периодическим медицинским осмотрам в отчетном году 212574 работающих (в т. ч. женщин – 99353)</w:t>
      </w:r>
      <w:r w:rsidR="002676C3">
        <w:rPr>
          <w:sz w:val="24"/>
          <w:szCs w:val="24"/>
        </w:rPr>
        <w:t>,</w:t>
      </w:r>
      <w:r w:rsidR="002676C3" w:rsidRPr="002676C3">
        <w:t xml:space="preserve"> </w:t>
      </w:r>
      <w:r w:rsidR="002676C3" w:rsidRPr="002676C3">
        <w:rPr>
          <w:sz w:val="24"/>
          <w:szCs w:val="24"/>
        </w:rPr>
        <w:t>осмотрено – 208299 (женщин – 99353), что составляет 97,96% от числа подлежащих</w:t>
      </w:r>
      <w:proofErr w:type="gramStart"/>
      <w:r w:rsidR="002676C3">
        <w:rPr>
          <w:sz w:val="24"/>
          <w:szCs w:val="24"/>
        </w:rPr>
        <w:t xml:space="preserve"> </w:t>
      </w:r>
      <w:r w:rsidR="00930119">
        <w:rPr>
          <w:sz w:val="24"/>
          <w:szCs w:val="24"/>
        </w:rPr>
        <w:t>.</w:t>
      </w:r>
      <w:proofErr w:type="gramEnd"/>
    </w:p>
    <w:p w:rsidR="002F0F01" w:rsidRDefault="00175A76" w:rsidP="001669EC">
      <w:pPr>
        <w:pStyle w:val="a3"/>
        <w:spacing w:after="0"/>
        <w:ind w:firstLine="709"/>
        <w:jc w:val="both"/>
        <w:rPr>
          <w:sz w:val="24"/>
          <w:szCs w:val="24"/>
        </w:rPr>
      </w:pPr>
      <w:r w:rsidRPr="00175A76">
        <w:rPr>
          <w:b/>
          <w:sz w:val="24"/>
          <w:szCs w:val="24"/>
        </w:rPr>
        <w:t>О состоянии производственного травматизма и профессиональной заболеваемости по итогам анализа профилактических медицинских осмотров в ГБУЗ ПК «</w:t>
      </w:r>
      <w:proofErr w:type="spellStart"/>
      <w:r w:rsidRPr="00175A76">
        <w:rPr>
          <w:b/>
          <w:sz w:val="24"/>
          <w:szCs w:val="24"/>
        </w:rPr>
        <w:t>Красновишерская</w:t>
      </w:r>
      <w:proofErr w:type="spellEnd"/>
      <w:r w:rsidRPr="00175A76">
        <w:rPr>
          <w:b/>
          <w:sz w:val="24"/>
          <w:szCs w:val="24"/>
        </w:rPr>
        <w:t xml:space="preserve"> ЦРБ в 2017 году</w:t>
      </w:r>
      <w:r w:rsidRPr="00175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доложила </w:t>
      </w:r>
      <w:r w:rsidR="002F0F01">
        <w:rPr>
          <w:sz w:val="24"/>
          <w:szCs w:val="24"/>
        </w:rPr>
        <w:t>Макаров</w:t>
      </w:r>
      <w:r>
        <w:rPr>
          <w:sz w:val="24"/>
          <w:szCs w:val="24"/>
        </w:rPr>
        <w:t>а</w:t>
      </w:r>
      <w:r w:rsidR="002F0F01">
        <w:rPr>
          <w:sz w:val="24"/>
          <w:szCs w:val="24"/>
        </w:rPr>
        <w:t xml:space="preserve"> Н.В., главн</w:t>
      </w:r>
      <w:r>
        <w:rPr>
          <w:sz w:val="24"/>
          <w:szCs w:val="24"/>
        </w:rPr>
        <w:t>ый</w:t>
      </w:r>
      <w:r w:rsidR="002F0F01">
        <w:rPr>
          <w:sz w:val="24"/>
          <w:szCs w:val="24"/>
        </w:rPr>
        <w:t xml:space="preserve"> врач ГБУЗ ПК «</w:t>
      </w:r>
      <w:proofErr w:type="spellStart"/>
      <w:r w:rsidR="002F0F01">
        <w:rPr>
          <w:sz w:val="24"/>
          <w:szCs w:val="24"/>
        </w:rPr>
        <w:t>Красновишерская</w:t>
      </w:r>
      <w:proofErr w:type="spellEnd"/>
      <w:r w:rsidR="002F0F01">
        <w:rPr>
          <w:sz w:val="24"/>
          <w:szCs w:val="24"/>
        </w:rPr>
        <w:t xml:space="preserve"> ЦРБ».</w:t>
      </w:r>
    </w:p>
    <w:p w:rsidR="002F0F01" w:rsidRDefault="002F0F01" w:rsidP="002F0F01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работников ГБУЗ ПК «</w:t>
      </w:r>
      <w:proofErr w:type="spellStart"/>
      <w:r>
        <w:rPr>
          <w:sz w:val="24"/>
          <w:szCs w:val="24"/>
        </w:rPr>
        <w:t>Красновишерская</w:t>
      </w:r>
      <w:proofErr w:type="spellEnd"/>
      <w:r>
        <w:rPr>
          <w:sz w:val="24"/>
          <w:szCs w:val="24"/>
        </w:rPr>
        <w:t xml:space="preserve"> ЦРБ», подлежавших профилактическому медицинскому осмотру, в 2017 г. составила 253 чел</w:t>
      </w:r>
      <w:r w:rsidR="00CA0223">
        <w:rPr>
          <w:sz w:val="24"/>
          <w:szCs w:val="24"/>
        </w:rPr>
        <w:t>овека.</w:t>
      </w:r>
    </w:p>
    <w:p w:rsidR="002F0F01" w:rsidRDefault="002F0F01" w:rsidP="002F0F01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работников, прошедших медицинский осмотр</w:t>
      </w:r>
      <w:r w:rsidR="00992E7F">
        <w:rPr>
          <w:sz w:val="24"/>
          <w:szCs w:val="24"/>
        </w:rPr>
        <w:t>,</w:t>
      </w:r>
      <w:r>
        <w:rPr>
          <w:sz w:val="24"/>
          <w:szCs w:val="24"/>
        </w:rPr>
        <w:t xml:space="preserve"> – 245</w:t>
      </w:r>
      <w:r w:rsidR="00CA0223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в т.</w:t>
      </w:r>
      <w:r w:rsidR="00CA0223">
        <w:rPr>
          <w:sz w:val="24"/>
          <w:szCs w:val="24"/>
        </w:rPr>
        <w:t xml:space="preserve"> </w:t>
      </w:r>
      <w:r>
        <w:rPr>
          <w:sz w:val="24"/>
          <w:szCs w:val="24"/>
        </w:rPr>
        <w:t>ч. женщин – 220.</w:t>
      </w:r>
    </w:p>
    <w:p w:rsidR="00CA0223" w:rsidRDefault="00CA0223" w:rsidP="002F0F01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прошли медицинский осмотр 8 человек (из них в связи с болезнью – 5 человек, в связи с увольнением – 3 человека).</w:t>
      </w:r>
    </w:p>
    <w:p w:rsidR="00995B2C" w:rsidRDefault="00995B2C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результатам медицинского осмотра нуждаются в лабораторном </w:t>
      </w:r>
      <w:proofErr w:type="spellStart"/>
      <w:r>
        <w:rPr>
          <w:sz w:val="24"/>
          <w:szCs w:val="24"/>
        </w:rPr>
        <w:t>дообследовании</w:t>
      </w:r>
      <w:proofErr w:type="spellEnd"/>
      <w:r>
        <w:rPr>
          <w:sz w:val="24"/>
          <w:szCs w:val="24"/>
        </w:rPr>
        <w:t xml:space="preserve"> 5 человек, в санаторно-курортном лечении – 1 человек.</w:t>
      </w:r>
      <w:proofErr w:type="gramEnd"/>
    </w:p>
    <w:p w:rsidR="00995B2C" w:rsidRDefault="00995B2C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Впервые выявлены хронические неинфекционные заболевания у 9 человек.</w:t>
      </w:r>
    </w:p>
    <w:p w:rsidR="00995B2C" w:rsidRDefault="00995B2C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Впервые установленных хронических профессиональных заболеваний – 0.</w:t>
      </w:r>
    </w:p>
    <w:p w:rsidR="002F0F01" w:rsidRDefault="00995B2C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Случаев производственного травматизма не было. </w:t>
      </w:r>
    </w:p>
    <w:p w:rsidR="00F40EE1" w:rsidRPr="00991524" w:rsidRDefault="001669EC" w:rsidP="001669EC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1669EC">
        <w:rPr>
          <w:sz w:val="24"/>
          <w:szCs w:val="24"/>
        </w:rPr>
        <w:t xml:space="preserve">Макарова Н.В. сообщила также </w:t>
      </w:r>
      <w:r w:rsidRPr="001669EC">
        <w:rPr>
          <w:b/>
          <w:sz w:val="24"/>
          <w:szCs w:val="24"/>
        </w:rPr>
        <w:t>о</w:t>
      </w:r>
      <w:r w:rsidR="00991524" w:rsidRPr="001669EC">
        <w:rPr>
          <w:b/>
          <w:sz w:val="24"/>
          <w:szCs w:val="24"/>
        </w:rPr>
        <w:t xml:space="preserve"> состоянии условий и охраны труда в </w:t>
      </w:r>
      <w:r w:rsidRPr="001669EC">
        <w:rPr>
          <w:b/>
          <w:sz w:val="24"/>
          <w:szCs w:val="24"/>
        </w:rPr>
        <w:t>ГБУЗ ПК</w:t>
      </w:r>
      <w:r w:rsidR="00991524" w:rsidRPr="001669EC">
        <w:rPr>
          <w:b/>
          <w:sz w:val="24"/>
          <w:szCs w:val="24"/>
        </w:rPr>
        <w:t xml:space="preserve"> «</w:t>
      </w:r>
      <w:proofErr w:type="spellStart"/>
      <w:r w:rsidR="00991524" w:rsidRPr="001669EC">
        <w:rPr>
          <w:b/>
          <w:sz w:val="24"/>
          <w:szCs w:val="24"/>
        </w:rPr>
        <w:t>Красновишерская</w:t>
      </w:r>
      <w:proofErr w:type="spellEnd"/>
      <w:r w:rsidR="00991524" w:rsidRPr="001669EC">
        <w:rPr>
          <w:b/>
          <w:sz w:val="24"/>
          <w:szCs w:val="24"/>
        </w:rPr>
        <w:t xml:space="preserve"> ЦРБ»</w:t>
      </w:r>
      <w:r w:rsidR="0063583D" w:rsidRPr="001669EC">
        <w:rPr>
          <w:b/>
          <w:sz w:val="24"/>
          <w:szCs w:val="24"/>
        </w:rPr>
        <w:t>.</w:t>
      </w:r>
    </w:p>
    <w:p w:rsidR="00285ABF" w:rsidRDefault="00991524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r w:rsidRPr="00991524">
        <w:rPr>
          <w:sz w:val="24"/>
          <w:szCs w:val="24"/>
        </w:rPr>
        <w:lastRenderedPageBreak/>
        <w:t>В целях обеспечения соблюдения требований охраны труда, осуществления контроля их выполнени</w:t>
      </w:r>
      <w:r w:rsidR="0011569E">
        <w:rPr>
          <w:sz w:val="24"/>
          <w:szCs w:val="24"/>
        </w:rPr>
        <w:t>я</w:t>
      </w:r>
      <w:r w:rsidRPr="00991524">
        <w:rPr>
          <w:sz w:val="24"/>
          <w:szCs w:val="24"/>
        </w:rPr>
        <w:t xml:space="preserve"> в учреждении создана и функционирует служба охраны труда. </w:t>
      </w:r>
    </w:p>
    <w:p w:rsidR="0011569E" w:rsidRDefault="00991524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Специальная оценка условий труда</w:t>
      </w:r>
      <w:r w:rsidR="0011569E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</w:t>
      </w:r>
      <w:r w:rsidR="0011569E">
        <w:rPr>
          <w:sz w:val="24"/>
          <w:szCs w:val="24"/>
        </w:rPr>
        <w:t>тся</w:t>
      </w:r>
      <w:r>
        <w:rPr>
          <w:sz w:val="24"/>
          <w:szCs w:val="24"/>
        </w:rPr>
        <w:t xml:space="preserve"> поэтапно</w:t>
      </w:r>
      <w:r w:rsidR="0011569E">
        <w:rPr>
          <w:sz w:val="24"/>
          <w:szCs w:val="24"/>
        </w:rPr>
        <w:t xml:space="preserve"> с 2016 г. В 201</w:t>
      </w:r>
      <w:r w:rsidR="00332A77">
        <w:rPr>
          <w:sz w:val="24"/>
          <w:szCs w:val="24"/>
        </w:rPr>
        <w:t>8</w:t>
      </w:r>
      <w:r w:rsidR="0011569E">
        <w:rPr>
          <w:sz w:val="24"/>
          <w:szCs w:val="24"/>
        </w:rPr>
        <w:t xml:space="preserve"> году на проведение </w:t>
      </w:r>
      <w:r w:rsidR="00D91F37">
        <w:rPr>
          <w:sz w:val="24"/>
          <w:szCs w:val="24"/>
        </w:rPr>
        <w:t>специальной оценки труда</w:t>
      </w:r>
      <w:r w:rsidR="0011569E">
        <w:rPr>
          <w:sz w:val="24"/>
          <w:szCs w:val="24"/>
        </w:rPr>
        <w:t xml:space="preserve"> предусмотрено финансирование в объеме 39369 руб. (Верх-</w:t>
      </w:r>
      <w:proofErr w:type="spellStart"/>
      <w:r w:rsidR="0011569E">
        <w:rPr>
          <w:sz w:val="24"/>
          <w:szCs w:val="24"/>
        </w:rPr>
        <w:t>Язьвинская</w:t>
      </w:r>
      <w:proofErr w:type="spellEnd"/>
      <w:r w:rsidR="0011569E">
        <w:rPr>
          <w:sz w:val="24"/>
          <w:szCs w:val="24"/>
        </w:rPr>
        <w:t xml:space="preserve"> сельская амбулатория, отделение сестринского ухода, </w:t>
      </w:r>
      <w:proofErr w:type="spellStart"/>
      <w:r w:rsidR="0011569E">
        <w:rPr>
          <w:sz w:val="24"/>
          <w:szCs w:val="24"/>
        </w:rPr>
        <w:t>ФАПы</w:t>
      </w:r>
      <w:proofErr w:type="spellEnd"/>
      <w:r w:rsidR="0011569E">
        <w:rPr>
          <w:sz w:val="24"/>
          <w:szCs w:val="24"/>
        </w:rPr>
        <w:t>).</w:t>
      </w:r>
    </w:p>
    <w:p w:rsidR="00991524" w:rsidRDefault="0011569E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руководители прошли обучение.</w:t>
      </w:r>
      <w:r w:rsidR="00913D0C">
        <w:rPr>
          <w:sz w:val="24"/>
          <w:szCs w:val="24"/>
        </w:rPr>
        <w:t xml:space="preserve"> </w:t>
      </w:r>
      <w:r>
        <w:rPr>
          <w:sz w:val="24"/>
          <w:szCs w:val="24"/>
        </w:rPr>
        <w:t>В июле планируется обучение технике безопасности (объем финансирования  - 45000 руб.).</w:t>
      </w:r>
    </w:p>
    <w:p w:rsidR="002835A8" w:rsidRDefault="0011569E" w:rsidP="001669E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Работники обеспечены спецодеждой, </w:t>
      </w:r>
      <w:proofErr w:type="spellStart"/>
      <w:r>
        <w:rPr>
          <w:sz w:val="24"/>
          <w:szCs w:val="24"/>
        </w:rPr>
        <w:t>спецобувью</w:t>
      </w:r>
      <w:proofErr w:type="spellEnd"/>
      <w:r>
        <w:rPr>
          <w:sz w:val="24"/>
          <w:szCs w:val="24"/>
        </w:rPr>
        <w:t>, другими средствами защиты.</w:t>
      </w:r>
      <w:r w:rsidR="00913D0C">
        <w:rPr>
          <w:sz w:val="24"/>
          <w:szCs w:val="24"/>
        </w:rPr>
        <w:t xml:space="preserve"> </w:t>
      </w:r>
      <w:r w:rsidR="002835A8">
        <w:rPr>
          <w:sz w:val="24"/>
          <w:szCs w:val="24"/>
        </w:rPr>
        <w:t>Проводятся инструктажи при поступлении на работу, периодические инструктажи.</w:t>
      </w:r>
    </w:p>
    <w:p w:rsidR="002835A8" w:rsidRPr="00D91F37" w:rsidRDefault="001669EC" w:rsidP="00913D0C">
      <w:pPr>
        <w:pStyle w:val="a3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1669EC">
        <w:rPr>
          <w:b/>
          <w:sz w:val="24"/>
          <w:szCs w:val="24"/>
        </w:rPr>
        <w:t>О состоянии условий и охраны труда в КГАПОУ «УПТ»</w:t>
      </w:r>
      <w:r>
        <w:rPr>
          <w:sz w:val="24"/>
          <w:szCs w:val="24"/>
        </w:rPr>
        <w:t xml:space="preserve"> с</w:t>
      </w:r>
      <w:r w:rsidR="00846732" w:rsidRPr="00D91F37">
        <w:rPr>
          <w:sz w:val="24"/>
          <w:szCs w:val="24"/>
        </w:rPr>
        <w:t xml:space="preserve">лушали </w:t>
      </w:r>
      <w:proofErr w:type="spellStart"/>
      <w:r w:rsidR="002835A8" w:rsidRPr="00D91F37">
        <w:rPr>
          <w:sz w:val="24"/>
          <w:szCs w:val="24"/>
        </w:rPr>
        <w:t>Щвецова</w:t>
      </w:r>
      <w:proofErr w:type="spellEnd"/>
      <w:r w:rsidR="002835A8" w:rsidRPr="00D91F37">
        <w:rPr>
          <w:sz w:val="24"/>
          <w:szCs w:val="24"/>
        </w:rPr>
        <w:t xml:space="preserve"> А.П</w:t>
      </w:r>
      <w:r w:rsidR="00055A0A" w:rsidRPr="00D91F37">
        <w:rPr>
          <w:sz w:val="24"/>
          <w:szCs w:val="24"/>
        </w:rPr>
        <w:t xml:space="preserve">., </w:t>
      </w:r>
      <w:r w:rsidR="002835A8" w:rsidRPr="00D91F37">
        <w:rPr>
          <w:sz w:val="24"/>
          <w:szCs w:val="24"/>
        </w:rPr>
        <w:t>директора КГАПОУ «УПТ»</w:t>
      </w:r>
      <w:r w:rsidR="00913D0C">
        <w:rPr>
          <w:sz w:val="24"/>
          <w:szCs w:val="24"/>
        </w:rPr>
        <w:t>, который сообщил, что в</w:t>
      </w:r>
      <w:r w:rsidR="002835A8" w:rsidRPr="00D91F37">
        <w:rPr>
          <w:sz w:val="24"/>
          <w:szCs w:val="24"/>
        </w:rPr>
        <w:t xml:space="preserve"> 2017 г. работники учреждения не проходили периодический медицинский осмотр в связи с отсутствием финансирования.</w:t>
      </w:r>
      <w:r>
        <w:rPr>
          <w:sz w:val="24"/>
          <w:szCs w:val="24"/>
        </w:rPr>
        <w:t xml:space="preserve"> </w:t>
      </w:r>
      <w:r w:rsidR="002835A8" w:rsidRPr="00D91F37">
        <w:rPr>
          <w:sz w:val="24"/>
          <w:szCs w:val="24"/>
        </w:rPr>
        <w:t>В 2018 г. медицинский осмотр будет проведен к началу учебного года. Подлежат медицинскому осмотру 25 человек.</w:t>
      </w:r>
    </w:p>
    <w:p w:rsidR="00D91F37" w:rsidRDefault="00D91F37" w:rsidP="0041192B">
      <w:pPr>
        <w:pStyle w:val="a3"/>
        <w:spacing w:after="0"/>
        <w:ind w:firstLine="709"/>
        <w:jc w:val="both"/>
        <w:rPr>
          <w:sz w:val="24"/>
          <w:szCs w:val="24"/>
        </w:rPr>
      </w:pPr>
      <w:r w:rsidRPr="00D91F37">
        <w:rPr>
          <w:sz w:val="24"/>
          <w:szCs w:val="24"/>
        </w:rPr>
        <w:t>Освобожден</w:t>
      </w:r>
      <w:r w:rsidR="001669EC">
        <w:rPr>
          <w:sz w:val="24"/>
          <w:szCs w:val="24"/>
        </w:rPr>
        <w:t>н</w:t>
      </w:r>
      <w:r w:rsidRPr="00D91F37">
        <w:rPr>
          <w:sz w:val="24"/>
          <w:szCs w:val="24"/>
        </w:rPr>
        <w:t>ого специалиста по охране труда в учреждении нет</w:t>
      </w:r>
      <w:r>
        <w:rPr>
          <w:sz w:val="24"/>
          <w:szCs w:val="24"/>
        </w:rPr>
        <w:t xml:space="preserve">. Все руководители прошли </w:t>
      </w:r>
      <w:proofErr w:type="gramStart"/>
      <w:r>
        <w:rPr>
          <w:sz w:val="24"/>
          <w:szCs w:val="24"/>
        </w:rPr>
        <w:t>обучение по охране</w:t>
      </w:r>
      <w:proofErr w:type="gramEnd"/>
      <w:r>
        <w:rPr>
          <w:sz w:val="24"/>
          <w:szCs w:val="24"/>
        </w:rPr>
        <w:t xml:space="preserve"> труда.</w:t>
      </w:r>
    </w:p>
    <w:p w:rsidR="00D91F37" w:rsidRDefault="00D91F37" w:rsidP="0041192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Специальной одеждой в соответствии с нормативами обеспечены мастера производственного обучения, младший обслуживающий персонал.</w:t>
      </w:r>
    </w:p>
    <w:p w:rsidR="00D91F37" w:rsidRDefault="00D91F37" w:rsidP="0041192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Специальная оценка условий труда проведена.</w:t>
      </w:r>
    </w:p>
    <w:p w:rsidR="00D91F37" w:rsidRDefault="00D91F37" w:rsidP="0041192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все учебные программы включена дисциплина «Охрана труда на производстве».</w:t>
      </w:r>
    </w:p>
    <w:p w:rsidR="003A18B6" w:rsidRDefault="003A18B6" w:rsidP="0041192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Несчастных случаев на производстве в 2017-2018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не было.</w:t>
      </w:r>
    </w:p>
    <w:p w:rsidR="004F71FC" w:rsidRPr="00D91F37" w:rsidRDefault="003A18B6" w:rsidP="003A18B6">
      <w:pPr>
        <w:pStyle w:val="a3"/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Бахарев</w:t>
      </w:r>
      <w:proofErr w:type="spellEnd"/>
      <w:r>
        <w:rPr>
          <w:sz w:val="24"/>
          <w:szCs w:val="24"/>
        </w:rPr>
        <w:t xml:space="preserve"> П.Н., директор ФГБУ «Государственный Заповедник «</w:t>
      </w:r>
      <w:proofErr w:type="spellStart"/>
      <w:r>
        <w:rPr>
          <w:sz w:val="24"/>
          <w:szCs w:val="24"/>
        </w:rPr>
        <w:t>Вишерский</w:t>
      </w:r>
      <w:proofErr w:type="spellEnd"/>
      <w:r>
        <w:rPr>
          <w:sz w:val="24"/>
          <w:szCs w:val="24"/>
        </w:rPr>
        <w:t>»</w:t>
      </w:r>
      <w:r w:rsidR="00992E7F">
        <w:rPr>
          <w:sz w:val="24"/>
          <w:szCs w:val="24"/>
        </w:rPr>
        <w:t>,</w:t>
      </w:r>
      <w:r w:rsidR="001669EC">
        <w:rPr>
          <w:sz w:val="24"/>
          <w:szCs w:val="24"/>
        </w:rPr>
        <w:t xml:space="preserve"> сообщил </w:t>
      </w:r>
      <w:r w:rsidR="001669EC" w:rsidRPr="001669EC">
        <w:rPr>
          <w:b/>
          <w:sz w:val="24"/>
          <w:szCs w:val="24"/>
        </w:rPr>
        <w:t>о состоянии условий и охраны труда ФГБУ «Государственный Заповедник «</w:t>
      </w:r>
      <w:proofErr w:type="spellStart"/>
      <w:r w:rsidR="001669EC" w:rsidRPr="001669EC">
        <w:rPr>
          <w:b/>
          <w:sz w:val="24"/>
          <w:szCs w:val="24"/>
        </w:rPr>
        <w:t>Вишерский</w:t>
      </w:r>
      <w:proofErr w:type="spellEnd"/>
      <w:r w:rsidR="001669EC" w:rsidRPr="001669EC">
        <w:rPr>
          <w:b/>
          <w:sz w:val="24"/>
          <w:szCs w:val="24"/>
        </w:rPr>
        <w:t>»</w:t>
      </w:r>
      <w:r w:rsidR="001669EC" w:rsidRPr="001669EC">
        <w:rPr>
          <w:sz w:val="24"/>
          <w:szCs w:val="24"/>
        </w:rPr>
        <w:t>.</w:t>
      </w:r>
      <w:r w:rsidR="00913D0C">
        <w:rPr>
          <w:sz w:val="24"/>
          <w:szCs w:val="24"/>
        </w:rPr>
        <w:t xml:space="preserve"> </w:t>
      </w:r>
      <w:r>
        <w:rPr>
          <w:sz w:val="24"/>
          <w:szCs w:val="24"/>
        </w:rPr>
        <w:t>По штатному расписанию численность работников учреждения составляет 50 человек.</w:t>
      </w:r>
      <w:r w:rsidR="00913D0C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 и реализуется коллективный договор.</w:t>
      </w:r>
      <w:r w:rsidR="00913D0C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Проведена аттестация рабочих мест с лабораторными испытаниями.</w:t>
      </w:r>
      <w:r w:rsidR="00913D0C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 перечень спецодежды по каждой должности.</w:t>
      </w:r>
      <w:r w:rsidR="004F71FC">
        <w:rPr>
          <w:sz w:val="24"/>
          <w:szCs w:val="24"/>
        </w:rPr>
        <w:t xml:space="preserve"> Работники обеспечены спецодеждой и средствами защиты.</w:t>
      </w:r>
      <w:r w:rsidR="00913D0C">
        <w:rPr>
          <w:sz w:val="24"/>
          <w:szCs w:val="24"/>
        </w:rPr>
        <w:t xml:space="preserve"> </w:t>
      </w:r>
      <w:r w:rsidR="004F71FC">
        <w:rPr>
          <w:sz w:val="24"/>
          <w:szCs w:val="24"/>
        </w:rPr>
        <w:t xml:space="preserve">Специалисты регулярно проходят </w:t>
      </w:r>
      <w:proofErr w:type="gramStart"/>
      <w:r w:rsidR="004F71FC">
        <w:rPr>
          <w:sz w:val="24"/>
          <w:szCs w:val="24"/>
        </w:rPr>
        <w:t>обучение по охране</w:t>
      </w:r>
      <w:proofErr w:type="gramEnd"/>
      <w:r w:rsidR="004F71FC">
        <w:rPr>
          <w:sz w:val="24"/>
          <w:szCs w:val="24"/>
        </w:rPr>
        <w:t xml:space="preserve"> труда.</w:t>
      </w:r>
      <w:r w:rsidR="00913D0C">
        <w:rPr>
          <w:sz w:val="24"/>
          <w:szCs w:val="24"/>
        </w:rPr>
        <w:t xml:space="preserve"> Отметил отсутствие в учреждении  н</w:t>
      </w:r>
      <w:r w:rsidR="004F71FC">
        <w:rPr>
          <w:sz w:val="24"/>
          <w:szCs w:val="24"/>
        </w:rPr>
        <w:t>есчастных случаев на производстве.</w:t>
      </w:r>
    </w:p>
    <w:p w:rsidR="000C3E01" w:rsidRPr="0015356A" w:rsidRDefault="000C3E01" w:rsidP="000C3E01">
      <w:pPr>
        <w:pStyle w:val="a3"/>
        <w:spacing w:after="0"/>
        <w:ind w:left="990"/>
        <w:jc w:val="both"/>
        <w:rPr>
          <w:color w:val="FF0000"/>
          <w:sz w:val="24"/>
          <w:szCs w:val="24"/>
        </w:rPr>
      </w:pPr>
    </w:p>
    <w:p w:rsidR="00C93DBE" w:rsidRPr="00537DC7" w:rsidRDefault="003675FF" w:rsidP="00537DC7">
      <w:pPr>
        <w:ind w:firstLine="851"/>
        <w:jc w:val="both"/>
        <w:rPr>
          <w:sz w:val="24"/>
          <w:szCs w:val="24"/>
        </w:rPr>
      </w:pPr>
      <w:r w:rsidRPr="00537DC7">
        <w:rPr>
          <w:b/>
          <w:sz w:val="24"/>
          <w:szCs w:val="24"/>
        </w:rPr>
        <w:t xml:space="preserve">Об итогах </w:t>
      </w:r>
      <w:proofErr w:type="gramStart"/>
      <w:r w:rsidRPr="00537DC7">
        <w:rPr>
          <w:b/>
          <w:sz w:val="24"/>
          <w:szCs w:val="24"/>
        </w:rPr>
        <w:t>реализации программы поэтапного совершенствования системы оплаты труда</w:t>
      </w:r>
      <w:proofErr w:type="gramEnd"/>
      <w:r w:rsidRPr="00537DC7">
        <w:rPr>
          <w:b/>
          <w:sz w:val="24"/>
          <w:szCs w:val="24"/>
        </w:rPr>
        <w:t xml:space="preserve"> в государственных и муниципальных учреждениях на 2012-2018 </w:t>
      </w:r>
      <w:proofErr w:type="spellStart"/>
      <w:r w:rsidRPr="00537DC7">
        <w:rPr>
          <w:b/>
          <w:sz w:val="24"/>
          <w:szCs w:val="24"/>
        </w:rPr>
        <w:t>г.г</w:t>
      </w:r>
      <w:proofErr w:type="spellEnd"/>
      <w:r w:rsidRPr="00537DC7">
        <w:rPr>
          <w:b/>
          <w:sz w:val="24"/>
          <w:szCs w:val="24"/>
        </w:rPr>
        <w:t xml:space="preserve">. в учреждениях, </w:t>
      </w:r>
      <w:r w:rsidR="00537DC7">
        <w:rPr>
          <w:b/>
          <w:sz w:val="24"/>
          <w:szCs w:val="24"/>
        </w:rPr>
        <w:t xml:space="preserve">подведомственных Департаменту муниципальных учреждений </w:t>
      </w:r>
      <w:r w:rsidR="00537DC7" w:rsidRPr="00537DC7">
        <w:rPr>
          <w:sz w:val="24"/>
          <w:szCs w:val="24"/>
        </w:rPr>
        <w:t>с</w:t>
      </w:r>
      <w:r w:rsidR="00C93DBE" w:rsidRPr="00537DC7">
        <w:rPr>
          <w:sz w:val="24"/>
          <w:szCs w:val="24"/>
        </w:rPr>
        <w:t xml:space="preserve">лушали </w:t>
      </w:r>
      <w:r w:rsidR="00674F54" w:rsidRPr="00537DC7">
        <w:rPr>
          <w:sz w:val="24"/>
          <w:szCs w:val="24"/>
        </w:rPr>
        <w:t>Бердникову Е.И</w:t>
      </w:r>
      <w:r w:rsidR="009F25FE" w:rsidRPr="00537DC7">
        <w:rPr>
          <w:sz w:val="24"/>
          <w:szCs w:val="24"/>
        </w:rPr>
        <w:t xml:space="preserve">., </w:t>
      </w:r>
      <w:r w:rsidR="00674F54" w:rsidRPr="00537DC7">
        <w:rPr>
          <w:sz w:val="24"/>
          <w:szCs w:val="24"/>
        </w:rPr>
        <w:t>начальника Департамента муниципальных учреждений, начальника управления образования</w:t>
      </w:r>
      <w:r w:rsidR="00E5791E" w:rsidRPr="00537DC7">
        <w:rPr>
          <w:sz w:val="24"/>
          <w:szCs w:val="24"/>
        </w:rPr>
        <w:t>.</w:t>
      </w:r>
    </w:p>
    <w:p w:rsidR="00ED283C" w:rsidRPr="00537DC7" w:rsidRDefault="000A58D1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Постановлени</w:t>
      </w:r>
      <w:r w:rsidR="00ED283C" w:rsidRPr="00537DC7">
        <w:rPr>
          <w:rFonts w:ascii="Times New Roman" w:hAnsi="Times New Roman" w:cs="Times New Roman"/>
          <w:sz w:val="24"/>
          <w:szCs w:val="24"/>
        </w:rPr>
        <w:t>я</w:t>
      </w:r>
      <w:r w:rsidRPr="00537DC7">
        <w:rPr>
          <w:rFonts w:ascii="Times New Roman" w:hAnsi="Times New Roman" w:cs="Times New Roman"/>
          <w:sz w:val="24"/>
          <w:szCs w:val="24"/>
        </w:rPr>
        <w:t>м</w:t>
      </w:r>
      <w:r w:rsidR="00ED283C" w:rsidRPr="00537DC7">
        <w:rPr>
          <w:rFonts w:ascii="Times New Roman" w:hAnsi="Times New Roman" w:cs="Times New Roman"/>
          <w:sz w:val="24"/>
          <w:szCs w:val="24"/>
        </w:rPr>
        <w:t>и</w:t>
      </w:r>
      <w:r w:rsidRPr="00537DC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37DC7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537DC7">
        <w:rPr>
          <w:rFonts w:ascii="Times New Roman" w:hAnsi="Times New Roman" w:cs="Times New Roman"/>
          <w:sz w:val="24"/>
          <w:szCs w:val="24"/>
        </w:rPr>
        <w:t xml:space="preserve"> муниципального района от 19 июня 2015 г. № 599</w:t>
      </w:r>
      <w:r w:rsidR="00ED283C" w:rsidRPr="00537DC7">
        <w:rPr>
          <w:rFonts w:ascii="Times New Roman" w:hAnsi="Times New Roman" w:cs="Times New Roman"/>
          <w:sz w:val="24"/>
          <w:szCs w:val="24"/>
        </w:rPr>
        <w:t xml:space="preserve">, от 05 мая 2015 г. № 477 </w:t>
      </w:r>
      <w:r w:rsidRPr="00537DC7">
        <w:rPr>
          <w:rFonts w:ascii="Times New Roman" w:hAnsi="Times New Roman" w:cs="Times New Roman"/>
          <w:sz w:val="24"/>
          <w:szCs w:val="24"/>
        </w:rPr>
        <w:t>утвержден</w:t>
      </w:r>
      <w:r w:rsidR="00ED283C" w:rsidRPr="00537DC7">
        <w:rPr>
          <w:rFonts w:ascii="Times New Roman" w:hAnsi="Times New Roman" w:cs="Times New Roman"/>
          <w:sz w:val="24"/>
          <w:szCs w:val="24"/>
        </w:rPr>
        <w:t>ы</w:t>
      </w:r>
      <w:r w:rsidRPr="00537DC7">
        <w:rPr>
          <w:rFonts w:ascii="Times New Roman" w:hAnsi="Times New Roman" w:cs="Times New Roman"/>
          <w:sz w:val="24"/>
          <w:szCs w:val="24"/>
        </w:rPr>
        <w:t xml:space="preserve"> </w:t>
      </w:r>
      <w:r w:rsidR="00ED283C" w:rsidRPr="00537DC7">
        <w:rPr>
          <w:rFonts w:ascii="Times New Roman" w:hAnsi="Times New Roman" w:cs="Times New Roman"/>
          <w:sz w:val="24"/>
          <w:szCs w:val="24"/>
        </w:rPr>
        <w:t>п</w:t>
      </w:r>
      <w:r w:rsidRPr="00537DC7">
        <w:rPr>
          <w:rFonts w:ascii="Times New Roman" w:hAnsi="Times New Roman" w:cs="Times New Roman"/>
          <w:sz w:val="24"/>
          <w:szCs w:val="24"/>
        </w:rPr>
        <w:t>орядк</w:t>
      </w:r>
      <w:r w:rsidR="00ED283C" w:rsidRPr="00537DC7">
        <w:rPr>
          <w:rFonts w:ascii="Times New Roman" w:hAnsi="Times New Roman" w:cs="Times New Roman"/>
          <w:sz w:val="24"/>
          <w:szCs w:val="24"/>
        </w:rPr>
        <w:t>и</w:t>
      </w:r>
      <w:r w:rsidRPr="00537DC7">
        <w:rPr>
          <w:rFonts w:ascii="Times New Roman" w:hAnsi="Times New Roman" w:cs="Times New Roman"/>
          <w:sz w:val="24"/>
          <w:szCs w:val="24"/>
        </w:rPr>
        <w:t xml:space="preserve"> оплаты труда и стимулирования работников муниципальных образовательных учреждений </w:t>
      </w:r>
      <w:proofErr w:type="spellStart"/>
      <w:r w:rsidRPr="00537DC7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537DC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D283C" w:rsidRPr="00537DC7">
        <w:rPr>
          <w:rFonts w:ascii="Times New Roman" w:hAnsi="Times New Roman" w:cs="Times New Roman"/>
          <w:sz w:val="24"/>
          <w:szCs w:val="24"/>
        </w:rPr>
        <w:t xml:space="preserve">, муниципальных учреждений культуры </w:t>
      </w:r>
      <w:proofErr w:type="spellStart"/>
      <w:r w:rsidR="00ED283C" w:rsidRPr="00537DC7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ED283C" w:rsidRPr="00537DC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="00782DCD" w:rsidRPr="0053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DCD" w:rsidRPr="00537DC7" w:rsidRDefault="00782DCD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Разработаны положения об оплате труда руководителей учреждений образования и культуры.</w:t>
      </w:r>
    </w:p>
    <w:p w:rsidR="00ED283C" w:rsidRPr="00537DC7" w:rsidRDefault="00E40853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Заключены дополнительные соглашения к трудовым договорам (новые трудовые договоры</w:t>
      </w:r>
      <w:r w:rsidR="00537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37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работниками учреждений в связи с введением эффективного контракта.</w:t>
      </w:r>
      <w:r w:rsidR="00537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F09D6" w:rsidRPr="00537DC7">
        <w:rPr>
          <w:rFonts w:ascii="Times New Roman" w:hAnsi="Times New Roman" w:cs="Times New Roman"/>
          <w:bCs/>
          <w:sz w:val="24"/>
          <w:szCs w:val="24"/>
        </w:rPr>
        <w:t xml:space="preserve">На сегодняшний </w:t>
      </w:r>
      <w:proofErr w:type="gramStart"/>
      <w:r w:rsidR="006F09D6" w:rsidRPr="00537DC7">
        <w:rPr>
          <w:rFonts w:ascii="Times New Roman" w:hAnsi="Times New Roman" w:cs="Times New Roman"/>
          <w:bCs/>
          <w:sz w:val="24"/>
          <w:szCs w:val="24"/>
        </w:rPr>
        <w:t>день</w:t>
      </w:r>
      <w:proofErr w:type="gramEnd"/>
      <w:r w:rsidR="006F09D6" w:rsidRPr="00537DC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D283C" w:rsidRPr="00537DC7">
        <w:rPr>
          <w:rFonts w:ascii="Times New Roman" w:hAnsi="Times New Roman" w:cs="Times New Roman"/>
          <w:sz w:val="24"/>
          <w:szCs w:val="24"/>
        </w:rPr>
        <w:t xml:space="preserve">эффективный </w:t>
      </w:r>
      <w:r w:rsidR="006F09D6" w:rsidRPr="00537DC7">
        <w:rPr>
          <w:rFonts w:ascii="Times New Roman" w:hAnsi="Times New Roman" w:cs="Times New Roman"/>
          <w:sz w:val="24"/>
          <w:szCs w:val="24"/>
        </w:rPr>
        <w:t>контракт переведены 100 % работников.</w:t>
      </w:r>
    </w:p>
    <w:p w:rsidR="00355579" w:rsidRPr="00537DC7" w:rsidRDefault="00355579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В целях реализации Указа Президента</w:t>
      </w:r>
      <w:r w:rsidR="00913D0C" w:rsidRPr="00913D0C">
        <w:t xml:space="preserve"> </w:t>
      </w:r>
      <w:r w:rsidR="00913D0C" w:rsidRPr="00913D0C">
        <w:rPr>
          <w:rFonts w:ascii="Times New Roman" w:hAnsi="Times New Roman" w:cs="Times New Roman"/>
          <w:sz w:val="24"/>
          <w:szCs w:val="24"/>
        </w:rPr>
        <w:t>Российской Федерации от 7 мая 2012 г. № 597</w:t>
      </w:r>
      <w:r w:rsidRPr="00537DC7">
        <w:rPr>
          <w:rFonts w:ascii="Times New Roman" w:hAnsi="Times New Roman" w:cs="Times New Roman"/>
          <w:sz w:val="24"/>
          <w:szCs w:val="24"/>
        </w:rPr>
        <w:t xml:space="preserve">, Национальной стратегии действий в интересах детей на 2012-2017 </w:t>
      </w:r>
      <w:proofErr w:type="spellStart"/>
      <w:r w:rsidRPr="00537DC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537DC7">
        <w:rPr>
          <w:rFonts w:ascii="Times New Roman" w:hAnsi="Times New Roman" w:cs="Times New Roman"/>
          <w:sz w:val="24"/>
          <w:szCs w:val="24"/>
        </w:rPr>
        <w:t xml:space="preserve">. ежегодно заключается Соглашение между Министерством образования и науки Пермского края и администрацией </w:t>
      </w:r>
      <w:proofErr w:type="spellStart"/>
      <w:r w:rsidRPr="00537DC7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537DC7">
        <w:rPr>
          <w:rFonts w:ascii="Times New Roman" w:hAnsi="Times New Roman" w:cs="Times New Roman"/>
          <w:sz w:val="24"/>
          <w:szCs w:val="24"/>
        </w:rPr>
        <w:t xml:space="preserve"> муниципального района. Данным соглашением устанавливаются плановые показатели средней заработной платы и среднесписочн</w:t>
      </w:r>
      <w:r w:rsidR="00992E7F">
        <w:rPr>
          <w:rFonts w:ascii="Times New Roman" w:hAnsi="Times New Roman" w:cs="Times New Roman"/>
          <w:sz w:val="24"/>
          <w:szCs w:val="24"/>
        </w:rPr>
        <w:t>ого</w:t>
      </w:r>
      <w:r w:rsidRPr="00537DC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992E7F">
        <w:rPr>
          <w:rFonts w:ascii="Times New Roman" w:hAnsi="Times New Roman" w:cs="Times New Roman"/>
          <w:sz w:val="24"/>
          <w:szCs w:val="24"/>
        </w:rPr>
        <w:t>а</w:t>
      </w:r>
      <w:r w:rsidRPr="00537DC7">
        <w:rPr>
          <w:rFonts w:ascii="Times New Roman" w:hAnsi="Times New Roman" w:cs="Times New Roman"/>
          <w:sz w:val="24"/>
          <w:szCs w:val="24"/>
        </w:rPr>
        <w:t>.</w:t>
      </w:r>
    </w:p>
    <w:p w:rsidR="00355579" w:rsidRPr="00537DC7" w:rsidRDefault="00355579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 xml:space="preserve">Департаментом муниципальных </w:t>
      </w:r>
      <w:proofErr w:type="gramStart"/>
      <w:r w:rsidRPr="00537DC7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537DC7">
        <w:rPr>
          <w:rFonts w:ascii="Times New Roman" w:hAnsi="Times New Roman" w:cs="Times New Roman"/>
          <w:sz w:val="24"/>
          <w:szCs w:val="24"/>
        </w:rPr>
        <w:t xml:space="preserve"> установленные показатели выполняются. Незначительное отклонени</w:t>
      </w:r>
      <w:r w:rsidR="00913D0C">
        <w:rPr>
          <w:rFonts w:ascii="Times New Roman" w:hAnsi="Times New Roman" w:cs="Times New Roman"/>
          <w:sz w:val="24"/>
          <w:szCs w:val="24"/>
        </w:rPr>
        <w:t>е</w:t>
      </w:r>
      <w:r w:rsidRPr="00537DC7">
        <w:rPr>
          <w:rFonts w:ascii="Times New Roman" w:hAnsi="Times New Roman" w:cs="Times New Roman"/>
          <w:sz w:val="24"/>
          <w:szCs w:val="24"/>
        </w:rPr>
        <w:t xml:space="preserve"> в </w:t>
      </w:r>
      <w:r w:rsidR="00C7275F" w:rsidRPr="00537DC7">
        <w:rPr>
          <w:rFonts w:ascii="Times New Roman" w:hAnsi="Times New Roman" w:cs="Times New Roman"/>
          <w:sz w:val="24"/>
          <w:szCs w:val="24"/>
        </w:rPr>
        <w:t xml:space="preserve">2015-2017 </w:t>
      </w:r>
      <w:proofErr w:type="spellStart"/>
      <w:r w:rsidR="00C7275F" w:rsidRPr="00537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7275F" w:rsidRPr="00537DC7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C7275F" w:rsidRPr="00537DC7">
        <w:rPr>
          <w:rFonts w:ascii="Times New Roman" w:hAnsi="Times New Roman" w:cs="Times New Roman"/>
          <w:sz w:val="24"/>
          <w:szCs w:val="24"/>
        </w:rPr>
        <w:t xml:space="preserve"> связано с выплатой денежного поощрения в рамках проекта «Ступени» и доведением заработной платы младшего обслуживающего персонала до МРОТ.</w:t>
      </w:r>
    </w:p>
    <w:p w:rsidR="00C7275F" w:rsidRPr="00537DC7" w:rsidRDefault="00C7275F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lastRenderedPageBreak/>
        <w:t>В июне 2016 г. в учреждениях проведено нормирование труда. Размер заработной платы зависит от объема выполняемой работы.</w:t>
      </w:r>
      <w:r w:rsidR="00913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5F" w:rsidRPr="00537DC7" w:rsidRDefault="00C7275F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Проведены мероприятия по оптими</w:t>
      </w:r>
      <w:bookmarkStart w:id="0" w:name="_GoBack"/>
      <w:bookmarkEnd w:id="0"/>
      <w:r w:rsidRPr="00537DC7">
        <w:rPr>
          <w:rFonts w:ascii="Times New Roman" w:hAnsi="Times New Roman" w:cs="Times New Roman"/>
          <w:sz w:val="24"/>
          <w:szCs w:val="24"/>
        </w:rPr>
        <w:t>зации</w:t>
      </w:r>
      <w:r w:rsidRPr="00332A77">
        <w:rPr>
          <w:rFonts w:ascii="Times New Roman" w:hAnsi="Times New Roman" w:cs="Times New Roman"/>
          <w:sz w:val="24"/>
          <w:szCs w:val="24"/>
        </w:rPr>
        <w:t>:</w:t>
      </w:r>
      <w:r w:rsidRPr="00537DC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37DC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537DC7">
        <w:rPr>
          <w:rFonts w:ascii="Times New Roman" w:hAnsi="Times New Roman" w:cs="Times New Roman"/>
          <w:sz w:val="24"/>
          <w:szCs w:val="24"/>
        </w:rPr>
        <w:t xml:space="preserve"> с</w:t>
      </w:r>
      <w:r w:rsidR="001F5C59" w:rsidRPr="00537DC7">
        <w:rPr>
          <w:rFonts w:ascii="Times New Roman" w:hAnsi="Times New Roman" w:cs="Times New Roman"/>
          <w:sz w:val="24"/>
          <w:szCs w:val="24"/>
        </w:rPr>
        <w:t xml:space="preserve"> малой численностью обучающихся сокращены ставки заместителей, начальные классы объединены в классы-комплекты. Экономия направлена на стимулирование педагогических работников.</w:t>
      </w:r>
    </w:p>
    <w:p w:rsidR="001F5C59" w:rsidRPr="00537DC7" w:rsidRDefault="001F5C59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 xml:space="preserve">Средняя заработная плата работников учреждений культуры должна к 2018 г. быть доведена до средней заработной платы в соответствующем регионе. Прогнозная средняя заработная плата в Пермском крае в 2018 г. составляет 29,8 тыс. руб. Средняя заработная плата работников учреждений культуры в 2017 г. составила 17 754 рубля. В связи с </w:t>
      </w:r>
      <w:proofErr w:type="gramStart"/>
      <w:r w:rsidRPr="00537DC7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537DC7">
        <w:rPr>
          <w:rFonts w:ascii="Times New Roman" w:hAnsi="Times New Roman" w:cs="Times New Roman"/>
          <w:sz w:val="24"/>
          <w:szCs w:val="24"/>
        </w:rPr>
        <w:t xml:space="preserve"> что в учреждениях культуры нет разграничения по группам должностей, выполнить показатель проблематично.</w:t>
      </w:r>
    </w:p>
    <w:p w:rsidR="00782DCD" w:rsidRPr="00537DC7" w:rsidRDefault="00782DCD" w:rsidP="00913D0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Макаров</w:t>
      </w:r>
      <w:r w:rsidR="00913D0C">
        <w:rPr>
          <w:rFonts w:ascii="Times New Roman" w:hAnsi="Times New Roman" w:cs="Times New Roman"/>
          <w:sz w:val="24"/>
          <w:szCs w:val="24"/>
        </w:rPr>
        <w:t>а</w:t>
      </w:r>
      <w:r w:rsidRPr="00537DC7">
        <w:rPr>
          <w:rFonts w:ascii="Times New Roman" w:hAnsi="Times New Roman" w:cs="Times New Roman"/>
          <w:sz w:val="24"/>
          <w:szCs w:val="24"/>
        </w:rPr>
        <w:t xml:space="preserve"> Н.В</w:t>
      </w:r>
      <w:r w:rsidR="00913D0C">
        <w:rPr>
          <w:rFonts w:ascii="Times New Roman" w:hAnsi="Times New Roman" w:cs="Times New Roman"/>
          <w:sz w:val="24"/>
          <w:szCs w:val="24"/>
        </w:rPr>
        <w:t xml:space="preserve">. сообщила </w:t>
      </w:r>
      <w:r w:rsidR="00913D0C" w:rsidRPr="00913D0C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proofErr w:type="gramStart"/>
      <w:r w:rsidR="00913D0C" w:rsidRPr="00913D0C">
        <w:rPr>
          <w:rFonts w:ascii="Times New Roman" w:hAnsi="Times New Roman" w:cs="Times New Roman"/>
          <w:b/>
          <w:sz w:val="24"/>
          <w:szCs w:val="24"/>
        </w:rPr>
        <w:t>реализации программы поэтапного совершенствования системы оплаты труда</w:t>
      </w:r>
      <w:proofErr w:type="gramEnd"/>
      <w:r w:rsidR="00913D0C" w:rsidRPr="00913D0C">
        <w:rPr>
          <w:rFonts w:ascii="Times New Roman" w:hAnsi="Times New Roman" w:cs="Times New Roman"/>
          <w:b/>
          <w:sz w:val="24"/>
          <w:szCs w:val="24"/>
        </w:rPr>
        <w:t xml:space="preserve"> в государственных и муниципальных учреждениях на 2012-2018 </w:t>
      </w:r>
      <w:proofErr w:type="spellStart"/>
      <w:r w:rsidR="00913D0C" w:rsidRPr="00913D0C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913D0C" w:rsidRPr="00913D0C">
        <w:rPr>
          <w:rFonts w:ascii="Times New Roman" w:hAnsi="Times New Roman" w:cs="Times New Roman"/>
          <w:b/>
          <w:sz w:val="24"/>
          <w:szCs w:val="24"/>
        </w:rPr>
        <w:t>. в ГБУЗ ПК «</w:t>
      </w:r>
      <w:proofErr w:type="spellStart"/>
      <w:r w:rsidR="00913D0C" w:rsidRPr="00913D0C">
        <w:rPr>
          <w:rFonts w:ascii="Times New Roman" w:hAnsi="Times New Roman" w:cs="Times New Roman"/>
          <w:b/>
          <w:sz w:val="24"/>
          <w:szCs w:val="24"/>
        </w:rPr>
        <w:t>Красновишерская</w:t>
      </w:r>
      <w:proofErr w:type="spellEnd"/>
      <w:r w:rsidR="00913D0C" w:rsidRPr="00913D0C">
        <w:rPr>
          <w:rFonts w:ascii="Times New Roman" w:hAnsi="Times New Roman" w:cs="Times New Roman"/>
          <w:b/>
          <w:sz w:val="24"/>
          <w:szCs w:val="24"/>
        </w:rPr>
        <w:t xml:space="preserve"> ЦРБ»</w:t>
      </w:r>
      <w:r w:rsidR="00913D0C" w:rsidRPr="00913D0C">
        <w:rPr>
          <w:rFonts w:ascii="Times New Roman" w:hAnsi="Times New Roman" w:cs="Times New Roman"/>
          <w:sz w:val="24"/>
          <w:szCs w:val="24"/>
        </w:rPr>
        <w:t>.</w:t>
      </w:r>
    </w:p>
    <w:p w:rsidR="00E03687" w:rsidRPr="00537DC7" w:rsidRDefault="00E03687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В соответствии с Указом Президента к</w:t>
      </w:r>
      <w:r w:rsidR="00782DCD" w:rsidRPr="00537DC7">
        <w:rPr>
          <w:rFonts w:ascii="Times New Roman" w:hAnsi="Times New Roman" w:cs="Times New Roman"/>
          <w:sz w:val="24"/>
          <w:szCs w:val="24"/>
        </w:rPr>
        <w:t xml:space="preserve"> 2018 году средняя заработная плата врачей должна составлять  до 200 процентов от средней заработной платы в крае. Соотношение заработной платы установлено постановлением Правительства Пермского края. Средняя заработная плата врачей в 2017 году должна составлять 180% от средней заработной платы в крае, в 2018 г. – 200%. Средняя заработная </w:t>
      </w:r>
      <w:r w:rsidRPr="00537DC7">
        <w:rPr>
          <w:rFonts w:ascii="Times New Roman" w:hAnsi="Times New Roman" w:cs="Times New Roman"/>
          <w:sz w:val="24"/>
          <w:szCs w:val="24"/>
        </w:rPr>
        <w:t>плата среднего медицинского персонала в 2017 г. – 90%, в 2018 г. – 100%. Младшего персонала в учреждении нет.</w:t>
      </w:r>
    </w:p>
    <w:p w:rsidR="00E03687" w:rsidRPr="00537DC7" w:rsidRDefault="00E03687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Эффективные контракты заключены со 100% работников.</w:t>
      </w:r>
    </w:p>
    <w:p w:rsidR="00E03687" w:rsidRPr="00537DC7" w:rsidRDefault="00E03687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Заработная плата работников зависит от трудового вклада.</w:t>
      </w:r>
    </w:p>
    <w:p w:rsidR="00E03687" w:rsidRPr="00537DC7" w:rsidRDefault="00E03687" w:rsidP="00537DC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C7">
        <w:rPr>
          <w:rFonts w:ascii="Times New Roman" w:hAnsi="Times New Roman" w:cs="Times New Roman"/>
          <w:sz w:val="24"/>
          <w:szCs w:val="24"/>
        </w:rPr>
        <w:t>Целевые показатели по средней заработной плате</w:t>
      </w:r>
      <w:r w:rsidR="00913D0C">
        <w:rPr>
          <w:rFonts w:ascii="Times New Roman" w:hAnsi="Times New Roman" w:cs="Times New Roman"/>
          <w:sz w:val="24"/>
          <w:szCs w:val="24"/>
        </w:rPr>
        <w:t>,</w:t>
      </w:r>
      <w:r w:rsidRPr="00537DC7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913D0C">
        <w:rPr>
          <w:rFonts w:ascii="Times New Roman" w:hAnsi="Times New Roman" w:cs="Times New Roman"/>
          <w:sz w:val="24"/>
          <w:szCs w:val="24"/>
        </w:rPr>
        <w:t>н</w:t>
      </w:r>
      <w:r w:rsidRPr="00537DC7">
        <w:rPr>
          <w:rFonts w:ascii="Times New Roman" w:hAnsi="Times New Roman" w:cs="Times New Roman"/>
          <w:sz w:val="24"/>
          <w:szCs w:val="24"/>
        </w:rPr>
        <w:t>ы</w:t>
      </w:r>
      <w:r w:rsidR="00913D0C">
        <w:rPr>
          <w:rFonts w:ascii="Times New Roman" w:hAnsi="Times New Roman" w:cs="Times New Roman"/>
          <w:sz w:val="24"/>
          <w:szCs w:val="24"/>
        </w:rPr>
        <w:t>е</w:t>
      </w:r>
      <w:r w:rsidRPr="00537DC7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Пермского края</w:t>
      </w:r>
      <w:r w:rsidR="00913D0C">
        <w:rPr>
          <w:rFonts w:ascii="Times New Roman" w:hAnsi="Times New Roman" w:cs="Times New Roman"/>
          <w:sz w:val="24"/>
          <w:szCs w:val="24"/>
        </w:rPr>
        <w:t>, выполняются</w:t>
      </w:r>
      <w:r w:rsidRPr="00537DC7">
        <w:rPr>
          <w:rFonts w:ascii="Times New Roman" w:hAnsi="Times New Roman" w:cs="Times New Roman"/>
          <w:sz w:val="24"/>
          <w:szCs w:val="24"/>
        </w:rPr>
        <w:t>.</w:t>
      </w:r>
    </w:p>
    <w:p w:rsidR="00DE03BA" w:rsidRPr="00537DC7" w:rsidRDefault="00913D0C" w:rsidP="00913D0C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Подводя итог,</w:t>
      </w:r>
      <w:r w:rsidR="00BB7BB2" w:rsidRPr="00537DC7">
        <w:rPr>
          <w:sz w:val="24"/>
          <w:szCs w:val="24"/>
        </w:rPr>
        <w:t xml:space="preserve"> </w:t>
      </w:r>
      <w:proofErr w:type="spellStart"/>
      <w:r w:rsidR="00B87DBD" w:rsidRPr="00537DC7">
        <w:rPr>
          <w:sz w:val="24"/>
          <w:szCs w:val="24"/>
        </w:rPr>
        <w:t>Пед</w:t>
      </w:r>
      <w:proofErr w:type="spellEnd"/>
      <w:r w:rsidR="00B87DBD" w:rsidRPr="00537DC7">
        <w:rPr>
          <w:sz w:val="24"/>
          <w:szCs w:val="24"/>
        </w:rPr>
        <w:t xml:space="preserve"> О.Н. </w:t>
      </w:r>
      <w:proofErr w:type="gramStart"/>
      <w:r w:rsidR="00B87DBD" w:rsidRPr="00537DC7">
        <w:rPr>
          <w:sz w:val="24"/>
          <w:szCs w:val="24"/>
        </w:rPr>
        <w:t>отметила</w:t>
      </w:r>
      <w:proofErr w:type="gramEnd"/>
      <w:r w:rsidR="00B87DBD" w:rsidRPr="00537DC7">
        <w:rPr>
          <w:sz w:val="24"/>
          <w:szCs w:val="24"/>
        </w:rPr>
        <w:t xml:space="preserve"> что в муниципальных учреждениях образования и культуры, в ГБУЗ ПК «</w:t>
      </w:r>
      <w:proofErr w:type="spellStart"/>
      <w:r w:rsidR="00B87DBD" w:rsidRPr="00537DC7">
        <w:rPr>
          <w:sz w:val="24"/>
          <w:szCs w:val="24"/>
        </w:rPr>
        <w:t>Красновишерская</w:t>
      </w:r>
      <w:proofErr w:type="spellEnd"/>
      <w:r w:rsidR="00B87DBD" w:rsidRPr="00537DC7">
        <w:rPr>
          <w:sz w:val="24"/>
          <w:szCs w:val="24"/>
        </w:rPr>
        <w:t xml:space="preserve"> ЦРБ» обеспечено внедрение поэтапного совершенствования системы оплаты труда.</w:t>
      </w:r>
      <w:r>
        <w:rPr>
          <w:sz w:val="24"/>
          <w:szCs w:val="24"/>
        </w:rPr>
        <w:t xml:space="preserve"> </w:t>
      </w:r>
      <w:r w:rsidR="00B87DBD" w:rsidRPr="00537DC7">
        <w:rPr>
          <w:sz w:val="24"/>
          <w:szCs w:val="24"/>
        </w:rPr>
        <w:t xml:space="preserve">Работники переведены на эффективный контракт, </w:t>
      </w:r>
      <w:r w:rsidR="00DE03BA" w:rsidRPr="00537DC7">
        <w:rPr>
          <w:sz w:val="24"/>
          <w:szCs w:val="24"/>
        </w:rPr>
        <w:t>заработная плата соотносится с результатами труда.</w:t>
      </w:r>
      <w:r>
        <w:rPr>
          <w:sz w:val="24"/>
          <w:szCs w:val="24"/>
        </w:rPr>
        <w:t xml:space="preserve"> </w:t>
      </w:r>
      <w:r w:rsidR="00DE03BA" w:rsidRPr="00537DC7">
        <w:rPr>
          <w:sz w:val="24"/>
          <w:szCs w:val="24"/>
        </w:rPr>
        <w:t>Обеспечено в соответствии с имеющимися ресурсами краевого и местного бюджет</w:t>
      </w:r>
      <w:r w:rsidR="00992E7F">
        <w:rPr>
          <w:sz w:val="24"/>
          <w:szCs w:val="24"/>
        </w:rPr>
        <w:t>ов</w:t>
      </w:r>
      <w:r w:rsidR="00DE03BA" w:rsidRPr="00537DC7">
        <w:rPr>
          <w:sz w:val="24"/>
          <w:szCs w:val="24"/>
        </w:rPr>
        <w:t xml:space="preserve"> выполнение показателей по средней заработной плате.</w:t>
      </w:r>
    </w:p>
    <w:p w:rsidR="008C7895" w:rsidRPr="00537DC7" w:rsidRDefault="008C7895" w:rsidP="00537DC7">
      <w:pPr>
        <w:jc w:val="both"/>
        <w:rPr>
          <w:sz w:val="24"/>
          <w:szCs w:val="24"/>
        </w:rPr>
      </w:pPr>
    </w:p>
    <w:sectPr w:rsidR="008C7895" w:rsidRPr="00537DC7" w:rsidSect="004974AB">
      <w:pgSz w:w="11906" w:h="16838"/>
      <w:pgMar w:top="90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60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FF72E7C"/>
    <w:multiLevelType w:val="hybridMultilevel"/>
    <w:tmpl w:val="E752BFCA"/>
    <w:lvl w:ilvl="0" w:tplc="B1D60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62F1D"/>
    <w:multiLevelType w:val="hybridMultilevel"/>
    <w:tmpl w:val="5F861596"/>
    <w:lvl w:ilvl="0" w:tplc="FC1C7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319D7"/>
    <w:multiLevelType w:val="hybridMultilevel"/>
    <w:tmpl w:val="91341D14"/>
    <w:lvl w:ilvl="0" w:tplc="C1241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725E5C"/>
    <w:multiLevelType w:val="multilevel"/>
    <w:tmpl w:val="62A01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FFB5B86"/>
    <w:multiLevelType w:val="hybridMultilevel"/>
    <w:tmpl w:val="D234923C"/>
    <w:lvl w:ilvl="0" w:tplc="02B63EA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542EF"/>
    <w:multiLevelType w:val="hybridMultilevel"/>
    <w:tmpl w:val="79C04D0C"/>
    <w:lvl w:ilvl="0" w:tplc="5CC4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0206C"/>
    <w:multiLevelType w:val="multilevel"/>
    <w:tmpl w:val="3574021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2"/>
      <w:numFmt w:val="decimal"/>
      <w:isLgl/>
      <w:lvlText w:val="%1.%2"/>
      <w:lvlJc w:val="left"/>
      <w:pPr>
        <w:ind w:left="3863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1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7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9" w:hanging="1800"/>
      </w:pPr>
      <w:rPr>
        <w:rFonts w:hint="default"/>
      </w:rPr>
    </w:lvl>
  </w:abstractNum>
  <w:abstractNum w:abstractNumId="9">
    <w:nsid w:val="40067792"/>
    <w:multiLevelType w:val="hybridMultilevel"/>
    <w:tmpl w:val="D988DB12"/>
    <w:lvl w:ilvl="0" w:tplc="33A6B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C71EB"/>
    <w:multiLevelType w:val="hybridMultilevel"/>
    <w:tmpl w:val="328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459ED"/>
    <w:multiLevelType w:val="multilevel"/>
    <w:tmpl w:val="2C623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97465BF"/>
    <w:multiLevelType w:val="multilevel"/>
    <w:tmpl w:val="3BE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80E5C"/>
    <w:multiLevelType w:val="multilevel"/>
    <w:tmpl w:val="4244B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C"/>
    <w:rsid w:val="000015F2"/>
    <w:rsid w:val="000079C2"/>
    <w:rsid w:val="0001528F"/>
    <w:rsid w:val="00033E82"/>
    <w:rsid w:val="00034F97"/>
    <w:rsid w:val="00055A0A"/>
    <w:rsid w:val="0005711F"/>
    <w:rsid w:val="00064071"/>
    <w:rsid w:val="00075352"/>
    <w:rsid w:val="000834CF"/>
    <w:rsid w:val="00093AB2"/>
    <w:rsid w:val="00097723"/>
    <w:rsid w:val="000A21EC"/>
    <w:rsid w:val="000A554C"/>
    <w:rsid w:val="000A58D1"/>
    <w:rsid w:val="000C3E01"/>
    <w:rsid w:val="000E02E9"/>
    <w:rsid w:val="000E1B77"/>
    <w:rsid w:val="001013A6"/>
    <w:rsid w:val="00101B40"/>
    <w:rsid w:val="001039C2"/>
    <w:rsid w:val="001153BD"/>
    <w:rsid w:val="0011569E"/>
    <w:rsid w:val="00131429"/>
    <w:rsid w:val="00132474"/>
    <w:rsid w:val="00134A61"/>
    <w:rsid w:val="00135C1F"/>
    <w:rsid w:val="00135E06"/>
    <w:rsid w:val="00137007"/>
    <w:rsid w:val="0014113C"/>
    <w:rsid w:val="0014670C"/>
    <w:rsid w:val="0015356A"/>
    <w:rsid w:val="00154EEA"/>
    <w:rsid w:val="0016090D"/>
    <w:rsid w:val="001669EC"/>
    <w:rsid w:val="001701BA"/>
    <w:rsid w:val="00175A4D"/>
    <w:rsid w:val="00175A76"/>
    <w:rsid w:val="00181155"/>
    <w:rsid w:val="0018472E"/>
    <w:rsid w:val="00186A1D"/>
    <w:rsid w:val="001918B8"/>
    <w:rsid w:val="001921B6"/>
    <w:rsid w:val="001951E1"/>
    <w:rsid w:val="001A7EB8"/>
    <w:rsid w:val="001C2B7C"/>
    <w:rsid w:val="001C5CA0"/>
    <w:rsid w:val="001E5C5A"/>
    <w:rsid w:val="001F3A91"/>
    <w:rsid w:val="001F5C59"/>
    <w:rsid w:val="001F6042"/>
    <w:rsid w:val="0021009D"/>
    <w:rsid w:val="00215280"/>
    <w:rsid w:val="00215736"/>
    <w:rsid w:val="002179D7"/>
    <w:rsid w:val="00225833"/>
    <w:rsid w:val="00227053"/>
    <w:rsid w:val="002314C9"/>
    <w:rsid w:val="002368D2"/>
    <w:rsid w:val="00244921"/>
    <w:rsid w:val="00244EF5"/>
    <w:rsid w:val="0025268B"/>
    <w:rsid w:val="0025454D"/>
    <w:rsid w:val="002573F4"/>
    <w:rsid w:val="00265C96"/>
    <w:rsid w:val="002676C3"/>
    <w:rsid w:val="00281D10"/>
    <w:rsid w:val="002835A8"/>
    <w:rsid w:val="00284627"/>
    <w:rsid w:val="00285ABF"/>
    <w:rsid w:val="00286331"/>
    <w:rsid w:val="00286DFF"/>
    <w:rsid w:val="00291945"/>
    <w:rsid w:val="00293F4E"/>
    <w:rsid w:val="00295ABE"/>
    <w:rsid w:val="00296630"/>
    <w:rsid w:val="002A340F"/>
    <w:rsid w:val="002D2A3F"/>
    <w:rsid w:val="002D366B"/>
    <w:rsid w:val="002D7FC4"/>
    <w:rsid w:val="002F0F01"/>
    <w:rsid w:val="003052E1"/>
    <w:rsid w:val="00307482"/>
    <w:rsid w:val="0032252A"/>
    <w:rsid w:val="00332A77"/>
    <w:rsid w:val="00346ADB"/>
    <w:rsid w:val="00354712"/>
    <w:rsid w:val="00355579"/>
    <w:rsid w:val="00357071"/>
    <w:rsid w:val="003573B9"/>
    <w:rsid w:val="003602EC"/>
    <w:rsid w:val="003675FF"/>
    <w:rsid w:val="00372D7A"/>
    <w:rsid w:val="0037382B"/>
    <w:rsid w:val="00386494"/>
    <w:rsid w:val="003964B5"/>
    <w:rsid w:val="003A0F83"/>
    <w:rsid w:val="003A18B6"/>
    <w:rsid w:val="003A3FEE"/>
    <w:rsid w:val="003A6FA0"/>
    <w:rsid w:val="003B1044"/>
    <w:rsid w:val="003C67DC"/>
    <w:rsid w:val="003D137D"/>
    <w:rsid w:val="003D5EF4"/>
    <w:rsid w:val="003E0948"/>
    <w:rsid w:val="0040020A"/>
    <w:rsid w:val="0041192B"/>
    <w:rsid w:val="00431324"/>
    <w:rsid w:val="00431614"/>
    <w:rsid w:val="0043741E"/>
    <w:rsid w:val="00445831"/>
    <w:rsid w:val="00456289"/>
    <w:rsid w:val="004974AB"/>
    <w:rsid w:val="004B0E12"/>
    <w:rsid w:val="004B3C49"/>
    <w:rsid w:val="004B5F1C"/>
    <w:rsid w:val="004C4BD4"/>
    <w:rsid w:val="004C76E5"/>
    <w:rsid w:val="004D70D7"/>
    <w:rsid w:val="004E3B1F"/>
    <w:rsid w:val="004F2CF2"/>
    <w:rsid w:val="004F71FC"/>
    <w:rsid w:val="00504F3D"/>
    <w:rsid w:val="00516CB0"/>
    <w:rsid w:val="00537DC7"/>
    <w:rsid w:val="00550D7D"/>
    <w:rsid w:val="00582752"/>
    <w:rsid w:val="00586162"/>
    <w:rsid w:val="005862A7"/>
    <w:rsid w:val="00587650"/>
    <w:rsid w:val="00596F7D"/>
    <w:rsid w:val="005A7BF3"/>
    <w:rsid w:val="005D0A10"/>
    <w:rsid w:val="005D0C5E"/>
    <w:rsid w:val="005E47CF"/>
    <w:rsid w:val="005E6C29"/>
    <w:rsid w:val="005F194B"/>
    <w:rsid w:val="005F6D61"/>
    <w:rsid w:val="00607411"/>
    <w:rsid w:val="00622341"/>
    <w:rsid w:val="0062776D"/>
    <w:rsid w:val="00633E1B"/>
    <w:rsid w:val="0063583D"/>
    <w:rsid w:val="006417AF"/>
    <w:rsid w:val="0064613A"/>
    <w:rsid w:val="00650385"/>
    <w:rsid w:val="006622F8"/>
    <w:rsid w:val="00674F54"/>
    <w:rsid w:val="00681D1B"/>
    <w:rsid w:val="006836B2"/>
    <w:rsid w:val="0069607C"/>
    <w:rsid w:val="006A36CF"/>
    <w:rsid w:val="006B4DD6"/>
    <w:rsid w:val="006C1F27"/>
    <w:rsid w:val="006D0CAF"/>
    <w:rsid w:val="006D616B"/>
    <w:rsid w:val="006E4EBE"/>
    <w:rsid w:val="006E79E1"/>
    <w:rsid w:val="006F08EA"/>
    <w:rsid w:val="006F09D6"/>
    <w:rsid w:val="00722DEF"/>
    <w:rsid w:val="00726F54"/>
    <w:rsid w:val="007529CA"/>
    <w:rsid w:val="007576B2"/>
    <w:rsid w:val="00774527"/>
    <w:rsid w:val="0077591A"/>
    <w:rsid w:val="00782DCD"/>
    <w:rsid w:val="00793872"/>
    <w:rsid w:val="00797981"/>
    <w:rsid w:val="007A5B20"/>
    <w:rsid w:val="007C4F04"/>
    <w:rsid w:val="007F00C4"/>
    <w:rsid w:val="007F4887"/>
    <w:rsid w:val="007F5270"/>
    <w:rsid w:val="00803597"/>
    <w:rsid w:val="0080464D"/>
    <w:rsid w:val="00807F24"/>
    <w:rsid w:val="00811687"/>
    <w:rsid w:val="00833C04"/>
    <w:rsid w:val="0084382E"/>
    <w:rsid w:val="008442CE"/>
    <w:rsid w:val="00846732"/>
    <w:rsid w:val="0085141B"/>
    <w:rsid w:val="00854C7F"/>
    <w:rsid w:val="00855397"/>
    <w:rsid w:val="00861832"/>
    <w:rsid w:val="00881DE6"/>
    <w:rsid w:val="008838BE"/>
    <w:rsid w:val="00887498"/>
    <w:rsid w:val="008973BD"/>
    <w:rsid w:val="008A2ED1"/>
    <w:rsid w:val="008A68D8"/>
    <w:rsid w:val="008C7895"/>
    <w:rsid w:val="008D6343"/>
    <w:rsid w:val="008F21D3"/>
    <w:rsid w:val="008F390C"/>
    <w:rsid w:val="00906C28"/>
    <w:rsid w:val="00913D0C"/>
    <w:rsid w:val="0091529E"/>
    <w:rsid w:val="00926CFE"/>
    <w:rsid w:val="00930119"/>
    <w:rsid w:val="00937263"/>
    <w:rsid w:val="00940BCC"/>
    <w:rsid w:val="00943643"/>
    <w:rsid w:val="00944615"/>
    <w:rsid w:val="00945E92"/>
    <w:rsid w:val="00947431"/>
    <w:rsid w:val="0096179D"/>
    <w:rsid w:val="00977292"/>
    <w:rsid w:val="009804D6"/>
    <w:rsid w:val="009819AB"/>
    <w:rsid w:val="00991524"/>
    <w:rsid w:val="00992E7F"/>
    <w:rsid w:val="00995B2C"/>
    <w:rsid w:val="009A6B97"/>
    <w:rsid w:val="009B07D0"/>
    <w:rsid w:val="009C0F87"/>
    <w:rsid w:val="009C5518"/>
    <w:rsid w:val="009C5898"/>
    <w:rsid w:val="009D61C4"/>
    <w:rsid w:val="009E73BE"/>
    <w:rsid w:val="009E79CD"/>
    <w:rsid w:val="009F25FE"/>
    <w:rsid w:val="009F59C6"/>
    <w:rsid w:val="009F60E4"/>
    <w:rsid w:val="00A141D5"/>
    <w:rsid w:val="00A14C5B"/>
    <w:rsid w:val="00A201D1"/>
    <w:rsid w:val="00A305A5"/>
    <w:rsid w:val="00A31146"/>
    <w:rsid w:val="00A4726A"/>
    <w:rsid w:val="00A62A77"/>
    <w:rsid w:val="00A937EC"/>
    <w:rsid w:val="00AA08E1"/>
    <w:rsid w:val="00AA692B"/>
    <w:rsid w:val="00AB2203"/>
    <w:rsid w:val="00AB461B"/>
    <w:rsid w:val="00AC441D"/>
    <w:rsid w:val="00AD3200"/>
    <w:rsid w:val="00AD3224"/>
    <w:rsid w:val="00AE06A3"/>
    <w:rsid w:val="00B2185F"/>
    <w:rsid w:val="00B218F6"/>
    <w:rsid w:val="00B263F8"/>
    <w:rsid w:val="00B269E0"/>
    <w:rsid w:val="00B35D27"/>
    <w:rsid w:val="00B4344D"/>
    <w:rsid w:val="00B435B6"/>
    <w:rsid w:val="00B4598A"/>
    <w:rsid w:val="00B54430"/>
    <w:rsid w:val="00B607AB"/>
    <w:rsid w:val="00B80AE1"/>
    <w:rsid w:val="00B8792B"/>
    <w:rsid w:val="00B87DBD"/>
    <w:rsid w:val="00B913CC"/>
    <w:rsid w:val="00B91C22"/>
    <w:rsid w:val="00BA3C3A"/>
    <w:rsid w:val="00BA59EF"/>
    <w:rsid w:val="00BA7155"/>
    <w:rsid w:val="00BB7BB2"/>
    <w:rsid w:val="00BC6BDC"/>
    <w:rsid w:val="00BC73CF"/>
    <w:rsid w:val="00BD0155"/>
    <w:rsid w:val="00BE3934"/>
    <w:rsid w:val="00C109BC"/>
    <w:rsid w:val="00C13ABF"/>
    <w:rsid w:val="00C3625F"/>
    <w:rsid w:val="00C46D41"/>
    <w:rsid w:val="00C530E7"/>
    <w:rsid w:val="00C7275F"/>
    <w:rsid w:val="00C93DBE"/>
    <w:rsid w:val="00CA0223"/>
    <w:rsid w:val="00CA7099"/>
    <w:rsid w:val="00CB6D02"/>
    <w:rsid w:val="00CB77FD"/>
    <w:rsid w:val="00CD20B2"/>
    <w:rsid w:val="00CE0E4E"/>
    <w:rsid w:val="00CE1C8F"/>
    <w:rsid w:val="00CE380C"/>
    <w:rsid w:val="00CF0373"/>
    <w:rsid w:val="00CF43DB"/>
    <w:rsid w:val="00CF5FA3"/>
    <w:rsid w:val="00D001FB"/>
    <w:rsid w:val="00D00C3F"/>
    <w:rsid w:val="00D017C1"/>
    <w:rsid w:val="00D07191"/>
    <w:rsid w:val="00D16761"/>
    <w:rsid w:val="00D431F5"/>
    <w:rsid w:val="00D43F65"/>
    <w:rsid w:val="00D469BF"/>
    <w:rsid w:val="00D51627"/>
    <w:rsid w:val="00D532B4"/>
    <w:rsid w:val="00D6016F"/>
    <w:rsid w:val="00D60DFB"/>
    <w:rsid w:val="00D60F9E"/>
    <w:rsid w:val="00D66607"/>
    <w:rsid w:val="00D74F72"/>
    <w:rsid w:val="00D75E86"/>
    <w:rsid w:val="00D77102"/>
    <w:rsid w:val="00D913FA"/>
    <w:rsid w:val="00D91F37"/>
    <w:rsid w:val="00DA5F57"/>
    <w:rsid w:val="00DC4270"/>
    <w:rsid w:val="00DC6B21"/>
    <w:rsid w:val="00DE03BA"/>
    <w:rsid w:val="00DF5701"/>
    <w:rsid w:val="00E03687"/>
    <w:rsid w:val="00E07272"/>
    <w:rsid w:val="00E32D06"/>
    <w:rsid w:val="00E368F8"/>
    <w:rsid w:val="00E36D28"/>
    <w:rsid w:val="00E40853"/>
    <w:rsid w:val="00E41AED"/>
    <w:rsid w:val="00E45ED2"/>
    <w:rsid w:val="00E52E5C"/>
    <w:rsid w:val="00E548B3"/>
    <w:rsid w:val="00E5791E"/>
    <w:rsid w:val="00EA31B5"/>
    <w:rsid w:val="00EA3437"/>
    <w:rsid w:val="00EA4835"/>
    <w:rsid w:val="00EC4D46"/>
    <w:rsid w:val="00ED145E"/>
    <w:rsid w:val="00ED283C"/>
    <w:rsid w:val="00F13C4B"/>
    <w:rsid w:val="00F2362E"/>
    <w:rsid w:val="00F343E0"/>
    <w:rsid w:val="00F37615"/>
    <w:rsid w:val="00F40EE1"/>
    <w:rsid w:val="00F416A6"/>
    <w:rsid w:val="00F4180A"/>
    <w:rsid w:val="00F772E2"/>
    <w:rsid w:val="00F82381"/>
    <w:rsid w:val="00F9162B"/>
    <w:rsid w:val="00F91A4A"/>
    <w:rsid w:val="00F9431F"/>
    <w:rsid w:val="00F95ACA"/>
    <w:rsid w:val="00FC0F7F"/>
    <w:rsid w:val="00FC7473"/>
    <w:rsid w:val="00FE23DD"/>
    <w:rsid w:val="00FE3CFF"/>
    <w:rsid w:val="00FE5E67"/>
    <w:rsid w:val="00FE696C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A58D1"/>
    <w:rPr>
      <w:color w:val="0000FF" w:themeColor="hyperlink"/>
      <w:u w:val="single"/>
    </w:rPr>
  </w:style>
  <w:style w:type="paragraph" w:customStyle="1" w:styleId="11">
    <w:name w:val="Знак1"/>
    <w:basedOn w:val="a"/>
    <w:rsid w:val="000A58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4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A58D1"/>
    <w:rPr>
      <w:color w:val="0000FF" w:themeColor="hyperlink"/>
      <w:u w:val="single"/>
    </w:rPr>
  </w:style>
  <w:style w:type="paragraph" w:customStyle="1" w:styleId="11">
    <w:name w:val="Знак1"/>
    <w:basedOn w:val="a"/>
    <w:rsid w:val="000A58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4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134850-DE19-4ACF-B994-9229902A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92</cp:revision>
  <cp:lastPrinted>2018-05-17T10:57:00Z</cp:lastPrinted>
  <dcterms:created xsi:type="dcterms:W3CDTF">2015-05-27T05:03:00Z</dcterms:created>
  <dcterms:modified xsi:type="dcterms:W3CDTF">2018-05-18T03:28:00Z</dcterms:modified>
</cp:coreProperties>
</file>