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47" w:rsidRPr="00CF4BA7" w:rsidRDefault="00546246" w:rsidP="00940747">
      <w:pPr>
        <w:pStyle w:val="a3"/>
        <w:tabs>
          <w:tab w:val="left" w:pos="-2160"/>
          <w:tab w:val="right" w:pos="-1980"/>
        </w:tabs>
        <w:jc w:val="center"/>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62pt">
            <v:imagedata r:id="rId7" o:title="Krasnoviserskij_MR_06" croptop="4275f" cropbottom="12041f" cropleft="4115f" cropright="37707f" grayscale="t" bilevel="t"/>
          </v:shape>
        </w:pict>
      </w:r>
    </w:p>
    <w:p w:rsidR="00940747" w:rsidRDefault="00940747" w:rsidP="00940747">
      <w:pPr>
        <w:pStyle w:val="1"/>
        <w:ind w:firstLine="709"/>
        <w:jc w:val="center"/>
      </w:pPr>
    </w:p>
    <w:p w:rsidR="00940747" w:rsidRDefault="00940747" w:rsidP="00940747">
      <w:pPr>
        <w:pStyle w:val="1"/>
        <w:jc w:val="center"/>
        <w:rPr>
          <w:b/>
          <w:szCs w:val="28"/>
        </w:rPr>
      </w:pPr>
      <w:r>
        <w:rPr>
          <w:b/>
          <w:szCs w:val="28"/>
        </w:rPr>
        <w:t>П О С Т А Н О В Л Е Н И Е</w:t>
      </w:r>
    </w:p>
    <w:p w:rsidR="00940747" w:rsidRDefault="00940747" w:rsidP="00940747">
      <w:pPr>
        <w:rPr>
          <w:sz w:val="28"/>
        </w:rPr>
      </w:pPr>
    </w:p>
    <w:p w:rsidR="00940747" w:rsidRDefault="00940747" w:rsidP="00940747">
      <w:pPr>
        <w:pStyle w:val="2"/>
      </w:pPr>
      <w:r>
        <w:t>АДМИНИСТРАЦИИ</w:t>
      </w:r>
    </w:p>
    <w:p w:rsidR="00940747" w:rsidRDefault="00940747" w:rsidP="00940747">
      <w:pPr>
        <w:pStyle w:val="2"/>
      </w:pPr>
      <w:r>
        <w:t>КРАСНОВИШЕРСКОГО ГОРОДСКОГО</w:t>
      </w:r>
      <w:r>
        <w:rPr>
          <w:b w:val="0"/>
          <w:bCs w:val="0"/>
        </w:rPr>
        <w:t xml:space="preserve"> </w:t>
      </w:r>
      <w:r>
        <w:t>ПОСЕЛЕНИЯ</w:t>
      </w:r>
    </w:p>
    <w:p w:rsidR="00940747" w:rsidRDefault="00940747" w:rsidP="00940747">
      <w:pPr>
        <w:pStyle w:val="2"/>
        <w:rPr>
          <w:szCs w:val="24"/>
        </w:rPr>
      </w:pPr>
      <w:r>
        <w:rPr>
          <w:szCs w:val="24"/>
        </w:rPr>
        <w:t>ПЕРМСКОГО КРАЯ</w:t>
      </w:r>
    </w:p>
    <w:p w:rsidR="003965C3" w:rsidRPr="003965C3" w:rsidRDefault="003965C3" w:rsidP="003965C3"/>
    <w:p w:rsidR="00C3386C" w:rsidRDefault="004A5D11" w:rsidP="00C3386C">
      <w:pPr>
        <w:ind w:firstLine="1080"/>
        <w:rPr>
          <w:sz w:val="28"/>
          <w:u w:val="single"/>
        </w:rPr>
      </w:pPr>
      <w:r>
        <w:rPr>
          <w:sz w:val="28"/>
          <w:u w:val="single"/>
        </w:rPr>
        <w:t>1</w:t>
      </w:r>
      <w:r w:rsidR="00EB3682">
        <w:rPr>
          <w:sz w:val="28"/>
          <w:u w:val="single"/>
        </w:rPr>
        <w:t>8</w:t>
      </w:r>
      <w:r w:rsidR="00E45EFD">
        <w:rPr>
          <w:sz w:val="28"/>
          <w:u w:val="single"/>
        </w:rPr>
        <w:t>.</w:t>
      </w:r>
      <w:r>
        <w:rPr>
          <w:sz w:val="28"/>
          <w:u w:val="single"/>
        </w:rPr>
        <w:t>11</w:t>
      </w:r>
      <w:r w:rsidR="00E2474E">
        <w:rPr>
          <w:sz w:val="28"/>
          <w:u w:val="single"/>
        </w:rPr>
        <w:t>.2014</w:t>
      </w:r>
      <w:r w:rsidR="00E2474E">
        <w:rPr>
          <w:sz w:val="28"/>
        </w:rPr>
        <w:tab/>
      </w:r>
      <w:r w:rsidR="00E2474E">
        <w:rPr>
          <w:sz w:val="28"/>
        </w:rPr>
        <w:tab/>
      </w:r>
      <w:r w:rsidR="00E2474E">
        <w:rPr>
          <w:sz w:val="28"/>
        </w:rPr>
        <w:tab/>
      </w:r>
      <w:r w:rsidR="00E2474E">
        <w:rPr>
          <w:sz w:val="28"/>
        </w:rPr>
        <w:tab/>
      </w:r>
      <w:r w:rsidR="00E2474E">
        <w:rPr>
          <w:sz w:val="28"/>
        </w:rPr>
        <w:tab/>
      </w:r>
      <w:r w:rsidR="00E2474E">
        <w:rPr>
          <w:sz w:val="28"/>
        </w:rPr>
        <w:tab/>
      </w:r>
      <w:r w:rsidR="00E2474E">
        <w:rPr>
          <w:sz w:val="28"/>
        </w:rPr>
        <w:tab/>
      </w:r>
      <w:r w:rsidR="00E2474E">
        <w:rPr>
          <w:sz w:val="28"/>
        </w:rPr>
        <w:tab/>
      </w:r>
      <w:r w:rsidR="004F1D85">
        <w:rPr>
          <w:sz w:val="28"/>
          <w:u w:val="single"/>
        </w:rPr>
        <w:t xml:space="preserve">№ </w:t>
      </w:r>
      <w:r w:rsidR="006C55D5">
        <w:rPr>
          <w:sz w:val="28"/>
          <w:u w:val="single"/>
        </w:rPr>
        <w:t>4</w:t>
      </w:r>
      <w:r w:rsidR="00EB3682">
        <w:rPr>
          <w:sz w:val="28"/>
          <w:u w:val="single"/>
        </w:rPr>
        <w:t>8</w:t>
      </w:r>
      <w:r w:rsidR="002368EE">
        <w:rPr>
          <w:sz w:val="28"/>
          <w:u w:val="single"/>
        </w:rPr>
        <w:t>3</w:t>
      </w:r>
    </w:p>
    <w:p w:rsidR="008965C7" w:rsidRDefault="008965C7" w:rsidP="00C3386C">
      <w:pPr>
        <w:ind w:firstLine="1080"/>
        <w:rPr>
          <w:sz w:val="28"/>
          <w:u w:val="single"/>
        </w:rPr>
      </w:pPr>
    </w:p>
    <w:p w:rsidR="00960606" w:rsidRPr="00BC27A8" w:rsidRDefault="00960606" w:rsidP="00960606">
      <w:pPr>
        <w:pStyle w:val="ConsPlusTitle"/>
        <w:widowControl/>
        <w:spacing w:line="240" w:lineRule="exact"/>
        <w:jc w:val="both"/>
        <w:rPr>
          <w:sz w:val="28"/>
          <w:szCs w:val="28"/>
        </w:rPr>
      </w:pPr>
      <w:r w:rsidRPr="00BC27A8">
        <w:rPr>
          <w:sz w:val="28"/>
          <w:szCs w:val="28"/>
        </w:rPr>
        <w:t xml:space="preserve">Об утверждении Положения о </w:t>
      </w:r>
      <w:r>
        <w:rPr>
          <w:sz w:val="28"/>
          <w:szCs w:val="28"/>
        </w:rPr>
        <w:t>системе оплаты труда работников администрации К</w:t>
      </w:r>
      <w:r w:rsidRPr="00BC27A8">
        <w:rPr>
          <w:sz w:val="28"/>
          <w:szCs w:val="28"/>
        </w:rPr>
        <w:t>расновишерского городского поселения</w:t>
      </w:r>
      <w:r>
        <w:rPr>
          <w:sz w:val="28"/>
          <w:szCs w:val="28"/>
        </w:rPr>
        <w:t>, не являющихся муниципальными служащими</w:t>
      </w:r>
    </w:p>
    <w:p w:rsidR="00960606" w:rsidRPr="00960606" w:rsidRDefault="00960606" w:rsidP="00960606">
      <w:pPr>
        <w:jc w:val="both"/>
        <w:rPr>
          <w:b/>
          <w:sz w:val="48"/>
          <w:szCs w:val="48"/>
        </w:rPr>
      </w:pPr>
    </w:p>
    <w:p w:rsidR="00960606" w:rsidRPr="00BC27A8" w:rsidRDefault="00960606" w:rsidP="00960606">
      <w:pPr>
        <w:autoSpaceDE w:val="0"/>
        <w:autoSpaceDN w:val="0"/>
        <w:adjustRightInd w:val="0"/>
        <w:ind w:firstLine="709"/>
        <w:jc w:val="both"/>
        <w:rPr>
          <w:sz w:val="28"/>
          <w:szCs w:val="28"/>
        </w:rPr>
      </w:pPr>
      <w:r>
        <w:rPr>
          <w:sz w:val="28"/>
          <w:szCs w:val="28"/>
        </w:rPr>
        <w:t>Руководствуясь приказами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от 29.05.2008 № 248н «Об утверждении профессиональных квалификационных групп общеотраслевых профессий рабочих» и в целях обеспечения единых подходов к регулированию заработной платы работников администрации Красновишерского городского поселения, не являющихся муниципальными служащими</w:t>
      </w:r>
    </w:p>
    <w:p w:rsidR="00960606" w:rsidRPr="00BC27A8" w:rsidRDefault="00960606" w:rsidP="00960606">
      <w:pPr>
        <w:jc w:val="both"/>
        <w:rPr>
          <w:sz w:val="28"/>
          <w:szCs w:val="28"/>
        </w:rPr>
      </w:pPr>
      <w:r w:rsidRPr="00BC27A8">
        <w:rPr>
          <w:sz w:val="28"/>
          <w:szCs w:val="28"/>
        </w:rPr>
        <w:t>ПОСТАНОВЛЯЮ:</w:t>
      </w:r>
    </w:p>
    <w:p w:rsidR="00960606" w:rsidRPr="00BC27A8" w:rsidRDefault="00960606" w:rsidP="00960606">
      <w:pPr>
        <w:autoSpaceDE w:val="0"/>
        <w:autoSpaceDN w:val="0"/>
        <w:adjustRightInd w:val="0"/>
        <w:ind w:firstLine="720"/>
        <w:jc w:val="both"/>
        <w:rPr>
          <w:sz w:val="28"/>
          <w:szCs w:val="28"/>
        </w:rPr>
      </w:pPr>
      <w:r>
        <w:rPr>
          <w:sz w:val="28"/>
          <w:szCs w:val="28"/>
        </w:rPr>
        <w:t xml:space="preserve">1. </w:t>
      </w:r>
      <w:r w:rsidRPr="00BC27A8">
        <w:rPr>
          <w:sz w:val="28"/>
          <w:szCs w:val="28"/>
        </w:rPr>
        <w:t xml:space="preserve">Утвердить Положение о </w:t>
      </w:r>
      <w:r>
        <w:rPr>
          <w:sz w:val="28"/>
          <w:szCs w:val="28"/>
        </w:rPr>
        <w:t>системе оплаты труда работников</w:t>
      </w:r>
      <w:r w:rsidRPr="00BC27A8">
        <w:rPr>
          <w:b/>
          <w:sz w:val="28"/>
          <w:szCs w:val="28"/>
        </w:rPr>
        <w:t xml:space="preserve"> </w:t>
      </w:r>
      <w:r w:rsidRPr="00BC27A8">
        <w:rPr>
          <w:sz w:val="28"/>
          <w:szCs w:val="28"/>
        </w:rPr>
        <w:t>администрации Красновишерского городского поселения</w:t>
      </w:r>
      <w:r>
        <w:rPr>
          <w:sz w:val="28"/>
          <w:szCs w:val="28"/>
        </w:rPr>
        <w:t>, не являющихся муниципальными служащими</w:t>
      </w:r>
      <w:r w:rsidRPr="00BC27A8">
        <w:rPr>
          <w:sz w:val="28"/>
          <w:szCs w:val="28"/>
        </w:rPr>
        <w:t xml:space="preserve">. </w:t>
      </w:r>
    </w:p>
    <w:p w:rsidR="00960606" w:rsidRPr="00BC27A8" w:rsidRDefault="00960606" w:rsidP="00960606">
      <w:pPr>
        <w:autoSpaceDE w:val="0"/>
        <w:autoSpaceDN w:val="0"/>
        <w:adjustRightInd w:val="0"/>
        <w:ind w:firstLine="720"/>
        <w:jc w:val="both"/>
        <w:rPr>
          <w:sz w:val="28"/>
          <w:szCs w:val="28"/>
        </w:rPr>
      </w:pPr>
      <w:r>
        <w:rPr>
          <w:sz w:val="28"/>
          <w:szCs w:val="28"/>
        </w:rPr>
        <w:t>2</w:t>
      </w:r>
      <w:r w:rsidRPr="00BC27A8">
        <w:rPr>
          <w:sz w:val="28"/>
          <w:szCs w:val="28"/>
        </w:rPr>
        <w:t>.</w:t>
      </w:r>
      <w:r>
        <w:rPr>
          <w:sz w:val="28"/>
          <w:szCs w:val="28"/>
        </w:rPr>
        <w:t xml:space="preserve"> </w:t>
      </w:r>
      <w:r w:rsidRPr="00BC27A8">
        <w:rPr>
          <w:sz w:val="28"/>
          <w:szCs w:val="28"/>
        </w:rPr>
        <w:t xml:space="preserve"> </w:t>
      </w:r>
      <w:r>
        <w:rPr>
          <w:sz w:val="28"/>
          <w:szCs w:val="28"/>
        </w:rPr>
        <w:t>Настоящее постановление вступает в силу с 18 декабря 2014 года.</w:t>
      </w:r>
    </w:p>
    <w:p w:rsidR="00960606" w:rsidRDefault="00960606" w:rsidP="00960606">
      <w:pPr>
        <w:autoSpaceDE w:val="0"/>
        <w:autoSpaceDN w:val="0"/>
        <w:adjustRightInd w:val="0"/>
        <w:ind w:firstLine="720"/>
        <w:jc w:val="both"/>
        <w:rPr>
          <w:sz w:val="28"/>
          <w:szCs w:val="28"/>
        </w:rPr>
      </w:pPr>
      <w:r>
        <w:rPr>
          <w:sz w:val="28"/>
          <w:szCs w:val="28"/>
        </w:rPr>
        <w:t>3. Признать утратившим силу постановление главы</w:t>
      </w:r>
      <w:r w:rsidRPr="00BC27A8">
        <w:rPr>
          <w:sz w:val="28"/>
          <w:szCs w:val="28"/>
        </w:rPr>
        <w:t xml:space="preserve"> администрации Красновишерского городского поселения</w:t>
      </w:r>
      <w:r>
        <w:rPr>
          <w:sz w:val="28"/>
          <w:szCs w:val="28"/>
        </w:rPr>
        <w:t xml:space="preserve"> от 13.10.2009 № 222 «Об утверждении Положения</w:t>
      </w:r>
      <w:r w:rsidRPr="00BC27A8">
        <w:rPr>
          <w:b/>
          <w:sz w:val="28"/>
          <w:szCs w:val="28"/>
        </w:rPr>
        <w:t xml:space="preserve"> </w:t>
      </w:r>
      <w:r w:rsidRPr="00BC27A8">
        <w:rPr>
          <w:sz w:val="28"/>
          <w:szCs w:val="28"/>
        </w:rPr>
        <w:t>о</w:t>
      </w:r>
      <w:r>
        <w:rPr>
          <w:sz w:val="28"/>
          <w:szCs w:val="28"/>
        </w:rPr>
        <w:t xml:space="preserve"> денежном содержании работников, осуществляющих техническое обеспечение деятельности Красновишерского городского поселения».</w:t>
      </w:r>
    </w:p>
    <w:p w:rsidR="00960606" w:rsidRDefault="00960606" w:rsidP="00960606">
      <w:pPr>
        <w:autoSpaceDE w:val="0"/>
        <w:autoSpaceDN w:val="0"/>
        <w:adjustRightInd w:val="0"/>
        <w:ind w:firstLine="720"/>
        <w:jc w:val="both"/>
        <w:rPr>
          <w:sz w:val="28"/>
          <w:szCs w:val="28"/>
        </w:rPr>
      </w:pPr>
      <w:r>
        <w:rPr>
          <w:sz w:val="28"/>
          <w:szCs w:val="28"/>
        </w:rPr>
        <w:t>4</w:t>
      </w:r>
      <w:r w:rsidRPr="00BC27A8">
        <w:rPr>
          <w:sz w:val="28"/>
          <w:szCs w:val="28"/>
        </w:rPr>
        <w:t xml:space="preserve">. </w:t>
      </w:r>
      <w:r>
        <w:rPr>
          <w:sz w:val="28"/>
          <w:szCs w:val="28"/>
        </w:rPr>
        <w:t>Контроль за исполнением настоящего постановления возложить на начальника финансового отдела</w:t>
      </w:r>
      <w:r w:rsidRPr="00BC27A8">
        <w:rPr>
          <w:sz w:val="28"/>
          <w:szCs w:val="28"/>
        </w:rPr>
        <w:t xml:space="preserve"> администрации Красновишерского городского поселения</w:t>
      </w:r>
      <w:r>
        <w:rPr>
          <w:sz w:val="28"/>
          <w:szCs w:val="28"/>
        </w:rPr>
        <w:t xml:space="preserve"> Ведерникову Н.М.</w:t>
      </w:r>
    </w:p>
    <w:p w:rsidR="00960606" w:rsidRPr="00960606" w:rsidRDefault="00960606" w:rsidP="00960606">
      <w:pPr>
        <w:jc w:val="both"/>
        <w:rPr>
          <w:sz w:val="48"/>
          <w:szCs w:val="48"/>
        </w:rPr>
      </w:pPr>
    </w:p>
    <w:p w:rsidR="00960606" w:rsidRDefault="00960606" w:rsidP="00960606">
      <w:pPr>
        <w:jc w:val="both"/>
        <w:rPr>
          <w:sz w:val="28"/>
          <w:szCs w:val="28"/>
        </w:rPr>
      </w:pPr>
      <w:r>
        <w:rPr>
          <w:sz w:val="28"/>
          <w:szCs w:val="28"/>
        </w:rPr>
        <w:t>Глава</w:t>
      </w:r>
      <w:r w:rsidRPr="00BC27A8">
        <w:rPr>
          <w:sz w:val="28"/>
          <w:szCs w:val="28"/>
        </w:rPr>
        <w:t xml:space="preserve"> администрации</w:t>
      </w:r>
      <w:r>
        <w:rPr>
          <w:sz w:val="28"/>
          <w:szCs w:val="28"/>
        </w:rPr>
        <w:t xml:space="preserve"> </w:t>
      </w:r>
    </w:p>
    <w:p w:rsidR="00960606" w:rsidRDefault="00960606" w:rsidP="00960606">
      <w:pPr>
        <w:jc w:val="both"/>
        <w:rPr>
          <w:sz w:val="28"/>
          <w:szCs w:val="28"/>
        </w:rPr>
      </w:pPr>
      <w:r>
        <w:rPr>
          <w:sz w:val="28"/>
          <w:szCs w:val="28"/>
        </w:rPr>
        <w:t>Красновишерского</w:t>
      </w:r>
    </w:p>
    <w:p w:rsidR="00960606" w:rsidRDefault="00960606" w:rsidP="00960606">
      <w:pPr>
        <w:jc w:val="both"/>
        <w:rPr>
          <w:sz w:val="28"/>
          <w:szCs w:val="28"/>
        </w:rPr>
      </w:pPr>
      <w:r>
        <w:rPr>
          <w:sz w:val="28"/>
          <w:szCs w:val="28"/>
        </w:rPr>
        <w:t>городского поселения                                                                Т.Г. Федосимова</w:t>
      </w:r>
    </w:p>
    <w:p w:rsidR="00960606" w:rsidRDefault="00960606" w:rsidP="00960606">
      <w:pPr>
        <w:ind w:firstLine="5940"/>
        <w:jc w:val="both"/>
        <w:rPr>
          <w:sz w:val="28"/>
          <w:szCs w:val="28"/>
        </w:rPr>
      </w:pPr>
    </w:p>
    <w:p w:rsidR="00960606" w:rsidRDefault="00960606" w:rsidP="00960606">
      <w:pPr>
        <w:ind w:firstLine="5940"/>
        <w:jc w:val="both"/>
        <w:rPr>
          <w:sz w:val="28"/>
          <w:szCs w:val="28"/>
        </w:rPr>
      </w:pPr>
    </w:p>
    <w:p w:rsidR="00141315" w:rsidRDefault="00141315" w:rsidP="00960606">
      <w:pPr>
        <w:ind w:firstLine="5940"/>
        <w:jc w:val="both"/>
        <w:rPr>
          <w:sz w:val="28"/>
          <w:szCs w:val="28"/>
        </w:rPr>
      </w:pPr>
    </w:p>
    <w:p w:rsidR="00960606" w:rsidRDefault="00960606" w:rsidP="00960606">
      <w:pPr>
        <w:ind w:firstLine="5940"/>
        <w:jc w:val="both"/>
        <w:rPr>
          <w:sz w:val="28"/>
          <w:szCs w:val="28"/>
        </w:rPr>
      </w:pPr>
      <w:r w:rsidRPr="00BC27A8">
        <w:rPr>
          <w:sz w:val="28"/>
          <w:szCs w:val="28"/>
        </w:rPr>
        <w:lastRenderedPageBreak/>
        <w:t>УТВЕРЖДЕНО</w:t>
      </w:r>
    </w:p>
    <w:p w:rsidR="00960606" w:rsidRDefault="00960606" w:rsidP="00960606">
      <w:pPr>
        <w:ind w:firstLine="5940"/>
        <w:jc w:val="both"/>
        <w:rPr>
          <w:sz w:val="28"/>
          <w:szCs w:val="28"/>
        </w:rPr>
      </w:pPr>
      <w:r>
        <w:rPr>
          <w:sz w:val="28"/>
          <w:szCs w:val="28"/>
        </w:rPr>
        <w:t xml:space="preserve">постановлением </w:t>
      </w:r>
    </w:p>
    <w:p w:rsidR="00960606" w:rsidRDefault="00960606" w:rsidP="00960606">
      <w:pPr>
        <w:autoSpaceDE w:val="0"/>
        <w:autoSpaceDN w:val="0"/>
        <w:adjustRightInd w:val="0"/>
        <w:ind w:firstLine="5940"/>
        <w:rPr>
          <w:sz w:val="28"/>
          <w:szCs w:val="28"/>
        </w:rPr>
      </w:pPr>
      <w:r w:rsidRPr="00BC27A8">
        <w:rPr>
          <w:sz w:val="28"/>
          <w:szCs w:val="28"/>
        </w:rPr>
        <w:t xml:space="preserve">администрации </w:t>
      </w:r>
    </w:p>
    <w:p w:rsidR="00960606" w:rsidRDefault="00960606" w:rsidP="00960606">
      <w:pPr>
        <w:autoSpaceDE w:val="0"/>
        <w:autoSpaceDN w:val="0"/>
        <w:adjustRightInd w:val="0"/>
        <w:ind w:firstLine="5940"/>
        <w:rPr>
          <w:sz w:val="28"/>
          <w:szCs w:val="28"/>
        </w:rPr>
      </w:pPr>
      <w:r w:rsidRPr="00BC27A8">
        <w:rPr>
          <w:sz w:val="28"/>
          <w:szCs w:val="28"/>
        </w:rPr>
        <w:t xml:space="preserve">городского поселения </w:t>
      </w:r>
    </w:p>
    <w:p w:rsidR="00960606" w:rsidRPr="00BC27A8" w:rsidRDefault="00960606" w:rsidP="00960606">
      <w:pPr>
        <w:autoSpaceDE w:val="0"/>
        <w:autoSpaceDN w:val="0"/>
        <w:adjustRightInd w:val="0"/>
        <w:ind w:firstLine="5940"/>
        <w:rPr>
          <w:sz w:val="28"/>
          <w:szCs w:val="28"/>
        </w:rPr>
      </w:pPr>
      <w:r w:rsidRPr="00BC27A8">
        <w:rPr>
          <w:sz w:val="28"/>
          <w:szCs w:val="28"/>
        </w:rPr>
        <w:t xml:space="preserve">от </w:t>
      </w:r>
      <w:r>
        <w:rPr>
          <w:sz w:val="28"/>
          <w:szCs w:val="28"/>
        </w:rPr>
        <w:t>18.11.2014 № 483</w:t>
      </w:r>
    </w:p>
    <w:p w:rsidR="00960606" w:rsidRDefault="00960606" w:rsidP="00960606">
      <w:pPr>
        <w:autoSpaceDE w:val="0"/>
        <w:autoSpaceDN w:val="0"/>
        <w:adjustRightInd w:val="0"/>
        <w:ind w:firstLine="540"/>
        <w:jc w:val="both"/>
      </w:pPr>
    </w:p>
    <w:p w:rsidR="00960606" w:rsidRDefault="00960606" w:rsidP="00960606">
      <w:pPr>
        <w:pStyle w:val="ConsPlusTitle"/>
        <w:widowControl/>
        <w:jc w:val="center"/>
        <w:rPr>
          <w:sz w:val="28"/>
          <w:szCs w:val="28"/>
        </w:rPr>
      </w:pPr>
    </w:p>
    <w:p w:rsidR="00960606" w:rsidRPr="00BC27A8" w:rsidRDefault="00960606" w:rsidP="00960606">
      <w:pPr>
        <w:pStyle w:val="ConsPlusTitle"/>
        <w:widowControl/>
        <w:jc w:val="center"/>
        <w:rPr>
          <w:sz w:val="28"/>
          <w:szCs w:val="28"/>
        </w:rPr>
      </w:pPr>
      <w:r w:rsidRPr="00BC27A8">
        <w:rPr>
          <w:sz w:val="28"/>
          <w:szCs w:val="28"/>
        </w:rPr>
        <w:t>П</w:t>
      </w:r>
      <w:r>
        <w:rPr>
          <w:sz w:val="28"/>
          <w:szCs w:val="28"/>
        </w:rPr>
        <w:t xml:space="preserve"> </w:t>
      </w:r>
      <w:r w:rsidRPr="00BC27A8">
        <w:rPr>
          <w:sz w:val="28"/>
          <w:szCs w:val="28"/>
        </w:rPr>
        <w:t>О</w:t>
      </w:r>
      <w:r>
        <w:rPr>
          <w:sz w:val="28"/>
          <w:szCs w:val="28"/>
        </w:rPr>
        <w:t xml:space="preserve"> </w:t>
      </w:r>
      <w:r w:rsidRPr="00BC27A8">
        <w:rPr>
          <w:sz w:val="28"/>
          <w:szCs w:val="28"/>
        </w:rPr>
        <w:t>Л</w:t>
      </w:r>
      <w:r>
        <w:rPr>
          <w:sz w:val="28"/>
          <w:szCs w:val="28"/>
        </w:rPr>
        <w:t xml:space="preserve"> </w:t>
      </w:r>
      <w:r w:rsidRPr="00BC27A8">
        <w:rPr>
          <w:sz w:val="28"/>
          <w:szCs w:val="28"/>
        </w:rPr>
        <w:t>О</w:t>
      </w:r>
      <w:r>
        <w:rPr>
          <w:sz w:val="28"/>
          <w:szCs w:val="28"/>
        </w:rPr>
        <w:t xml:space="preserve"> </w:t>
      </w:r>
      <w:r w:rsidRPr="00BC27A8">
        <w:rPr>
          <w:sz w:val="28"/>
          <w:szCs w:val="28"/>
        </w:rPr>
        <w:t>Ж</w:t>
      </w:r>
      <w:r>
        <w:rPr>
          <w:sz w:val="28"/>
          <w:szCs w:val="28"/>
        </w:rPr>
        <w:t xml:space="preserve"> </w:t>
      </w:r>
      <w:r w:rsidRPr="00BC27A8">
        <w:rPr>
          <w:sz w:val="28"/>
          <w:szCs w:val="28"/>
        </w:rPr>
        <w:t>Е</w:t>
      </w:r>
      <w:r>
        <w:rPr>
          <w:sz w:val="28"/>
          <w:szCs w:val="28"/>
        </w:rPr>
        <w:t xml:space="preserve"> </w:t>
      </w:r>
      <w:r w:rsidRPr="00BC27A8">
        <w:rPr>
          <w:sz w:val="28"/>
          <w:szCs w:val="28"/>
        </w:rPr>
        <w:t>Н</w:t>
      </w:r>
      <w:r>
        <w:rPr>
          <w:sz w:val="28"/>
          <w:szCs w:val="28"/>
        </w:rPr>
        <w:t xml:space="preserve"> </w:t>
      </w:r>
      <w:r w:rsidRPr="00BC27A8">
        <w:rPr>
          <w:sz w:val="28"/>
          <w:szCs w:val="28"/>
        </w:rPr>
        <w:t>И</w:t>
      </w:r>
      <w:r>
        <w:rPr>
          <w:sz w:val="28"/>
          <w:szCs w:val="28"/>
        </w:rPr>
        <w:t xml:space="preserve"> </w:t>
      </w:r>
      <w:r w:rsidRPr="00BC27A8">
        <w:rPr>
          <w:sz w:val="28"/>
          <w:szCs w:val="28"/>
        </w:rPr>
        <w:t>Е</w:t>
      </w:r>
    </w:p>
    <w:p w:rsidR="00960606" w:rsidRPr="00BC27A8" w:rsidRDefault="00960606" w:rsidP="00960606">
      <w:pPr>
        <w:pStyle w:val="ConsPlusTitle"/>
        <w:widowControl/>
        <w:jc w:val="center"/>
        <w:rPr>
          <w:sz w:val="28"/>
          <w:szCs w:val="28"/>
        </w:rPr>
      </w:pPr>
      <w:r w:rsidRPr="00BC27A8">
        <w:rPr>
          <w:sz w:val="28"/>
          <w:szCs w:val="28"/>
        </w:rPr>
        <w:t xml:space="preserve">о </w:t>
      </w:r>
      <w:r>
        <w:rPr>
          <w:sz w:val="28"/>
          <w:szCs w:val="28"/>
        </w:rPr>
        <w:t>системе оплаты труда работников администрации Красновишерского городского поселения, не являющихся муниципальными служащими</w:t>
      </w:r>
    </w:p>
    <w:p w:rsidR="00960606" w:rsidRPr="00BC27A8" w:rsidRDefault="00960606" w:rsidP="00960606">
      <w:pPr>
        <w:autoSpaceDE w:val="0"/>
        <w:autoSpaceDN w:val="0"/>
        <w:adjustRightInd w:val="0"/>
        <w:jc w:val="center"/>
        <w:rPr>
          <w:sz w:val="28"/>
          <w:szCs w:val="28"/>
        </w:rPr>
      </w:pPr>
    </w:p>
    <w:p w:rsidR="00960606" w:rsidRPr="0022663A" w:rsidRDefault="00960606" w:rsidP="00960606">
      <w:pPr>
        <w:autoSpaceDE w:val="0"/>
        <w:autoSpaceDN w:val="0"/>
        <w:adjustRightInd w:val="0"/>
        <w:jc w:val="center"/>
        <w:outlineLvl w:val="1"/>
        <w:rPr>
          <w:b/>
          <w:sz w:val="28"/>
          <w:szCs w:val="28"/>
        </w:rPr>
      </w:pPr>
      <w:r w:rsidRPr="0022663A">
        <w:rPr>
          <w:b/>
          <w:sz w:val="28"/>
          <w:szCs w:val="28"/>
        </w:rPr>
        <w:t>I. Общие положения</w:t>
      </w:r>
    </w:p>
    <w:p w:rsidR="00960606" w:rsidRDefault="00960606" w:rsidP="00960606">
      <w:pPr>
        <w:autoSpaceDE w:val="0"/>
        <w:autoSpaceDN w:val="0"/>
        <w:adjustRightInd w:val="0"/>
        <w:ind w:firstLine="720"/>
        <w:jc w:val="both"/>
        <w:rPr>
          <w:sz w:val="28"/>
          <w:szCs w:val="28"/>
        </w:rPr>
      </w:pPr>
      <w:r>
        <w:rPr>
          <w:sz w:val="28"/>
          <w:szCs w:val="28"/>
        </w:rPr>
        <w:t xml:space="preserve">1.1. </w:t>
      </w:r>
      <w:r w:rsidRPr="0022663A">
        <w:rPr>
          <w:sz w:val="28"/>
          <w:szCs w:val="28"/>
        </w:rPr>
        <w:t>Положение</w:t>
      </w:r>
      <w:r>
        <w:rPr>
          <w:sz w:val="28"/>
          <w:szCs w:val="28"/>
        </w:rPr>
        <w:t xml:space="preserve"> о системе оплаты труда работников администрации Красновишерского городского поселения, не являющихся муниципальными служащими (далее по тексту – Положение)</w:t>
      </w:r>
      <w:r w:rsidRPr="0022663A">
        <w:rPr>
          <w:sz w:val="28"/>
          <w:szCs w:val="28"/>
        </w:rPr>
        <w:t xml:space="preserve"> разработано в соответствии с Трудовым кодексом Российской Федерации, приказами Министерства здравоохранения и социального развития Российской Федерации от 29</w:t>
      </w:r>
      <w:r>
        <w:rPr>
          <w:sz w:val="28"/>
          <w:szCs w:val="28"/>
        </w:rPr>
        <w:t>.05.2008   № 247н «</w:t>
      </w:r>
      <w:r w:rsidRPr="0022663A">
        <w:rPr>
          <w:sz w:val="28"/>
          <w:szCs w:val="28"/>
        </w:rPr>
        <w:t>Об утверждении профессиональных квалификационных групп общеотраслевых должностей руководителей, специалистов и служащих</w:t>
      </w:r>
      <w:r>
        <w:rPr>
          <w:sz w:val="28"/>
          <w:szCs w:val="28"/>
        </w:rPr>
        <w:t>»</w:t>
      </w:r>
      <w:r w:rsidRPr="0022663A">
        <w:rPr>
          <w:sz w:val="28"/>
          <w:szCs w:val="28"/>
        </w:rPr>
        <w:t>,</w:t>
      </w:r>
      <w:r>
        <w:rPr>
          <w:sz w:val="28"/>
          <w:szCs w:val="28"/>
        </w:rPr>
        <w:t xml:space="preserve"> от 29.05.2008 № 248н «Об утверждении профессиональных квалификационных групп общеотраслевых профессий рабочих»</w:t>
      </w:r>
      <w:r w:rsidRPr="0022663A">
        <w:rPr>
          <w:sz w:val="28"/>
          <w:szCs w:val="28"/>
        </w:rPr>
        <w:t xml:space="preserve"> и </w:t>
      </w:r>
      <w:r>
        <w:rPr>
          <w:sz w:val="28"/>
          <w:szCs w:val="28"/>
        </w:rPr>
        <w:t>вводится в действие в целях установления единых условий оплаты труда, обеспечения социальных гарантий и стимулирования качества и эффективности труда работников администрации Красновишерского городского поселения, не являющихся муниципальными служащими.</w:t>
      </w:r>
    </w:p>
    <w:p w:rsidR="00960606" w:rsidRPr="0022663A" w:rsidRDefault="00960606" w:rsidP="00960606">
      <w:pPr>
        <w:autoSpaceDE w:val="0"/>
        <w:autoSpaceDN w:val="0"/>
        <w:adjustRightInd w:val="0"/>
        <w:ind w:firstLine="720"/>
        <w:jc w:val="both"/>
        <w:rPr>
          <w:sz w:val="28"/>
          <w:szCs w:val="28"/>
        </w:rPr>
      </w:pPr>
      <w:r>
        <w:rPr>
          <w:sz w:val="28"/>
          <w:szCs w:val="28"/>
        </w:rPr>
        <w:t xml:space="preserve">1.2. Действие настоящего Положения распространяется на работников администрации Красновишерского городского поселения, не являющихся муниципальными служащими и </w:t>
      </w:r>
      <w:r w:rsidRPr="0022663A">
        <w:rPr>
          <w:sz w:val="28"/>
          <w:szCs w:val="28"/>
        </w:rPr>
        <w:t>определяет условия и порядок оплаты</w:t>
      </w:r>
      <w:r>
        <w:rPr>
          <w:sz w:val="28"/>
          <w:szCs w:val="28"/>
        </w:rPr>
        <w:t xml:space="preserve"> их</w:t>
      </w:r>
      <w:r w:rsidRPr="0022663A">
        <w:rPr>
          <w:sz w:val="28"/>
          <w:szCs w:val="28"/>
        </w:rPr>
        <w:t xml:space="preserve"> труда</w:t>
      </w:r>
      <w:r>
        <w:rPr>
          <w:sz w:val="28"/>
          <w:szCs w:val="28"/>
        </w:rPr>
        <w:t>.</w:t>
      </w:r>
    </w:p>
    <w:p w:rsidR="00960606" w:rsidRDefault="00960606" w:rsidP="00960606">
      <w:pPr>
        <w:autoSpaceDE w:val="0"/>
        <w:autoSpaceDN w:val="0"/>
        <w:adjustRightInd w:val="0"/>
        <w:ind w:firstLine="720"/>
        <w:jc w:val="both"/>
        <w:rPr>
          <w:sz w:val="28"/>
          <w:szCs w:val="28"/>
        </w:rPr>
      </w:pPr>
      <w:r w:rsidRPr="0022663A">
        <w:rPr>
          <w:sz w:val="28"/>
          <w:szCs w:val="28"/>
        </w:rPr>
        <w:t>1.</w:t>
      </w:r>
      <w:r>
        <w:rPr>
          <w:sz w:val="28"/>
          <w:szCs w:val="28"/>
        </w:rPr>
        <w:t>3</w:t>
      </w:r>
      <w:r w:rsidRPr="0022663A">
        <w:rPr>
          <w:sz w:val="28"/>
          <w:szCs w:val="28"/>
        </w:rPr>
        <w:t xml:space="preserve">. </w:t>
      </w:r>
      <w:r>
        <w:rPr>
          <w:sz w:val="28"/>
          <w:szCs w:val="28"/>
        </w:rPr>
        <w:t>К работникам администрации</w:t>
      </w:r>
      <w:r w:rsidRPr="0022663A">
        <w:rPr>
          <w:sz w:val="28"/>
          <w:szCs w:val="28"/>
        </w:rPr>
        <w:t xml:space="preserve"> Красновишерского город</w:t>
      </w:r>
      <w:r>
        <w:rPr>
          <w:sz w:val="28"/>
          <w:szCs w:val="28"/>
        </w:rPr>
        <w:t>ского поселения, не являющимся муниципальными служащими относятся:</w:t>
      </w:r>
    </w:p>
    <w:p w:rsidR="00960606" w:rsidRDefault="00960606" w:rsidP="00960606">
      <w:pPr>
        <w:autoSpaceDE w:val="0"/>
        <w:autoSpaceDN w:val="0"/>
        <w:adjustRightInd w:val="0"/>
        <w:ind w:firstLine="720"/>
        <w:jc w:val="both"/>
        <w:rPr>
          <w:sz w:val="28"/>
          <w:szCs w:val="28"/>
        </w:rPr>
      </w:pPr>
      <w:r>
        <w:rPr>
          <w:sz w:val="28"/>
          <w:szCs w:val="28"/>
        </w:rPr>
        <w:t>системный администратор;</w:t>
      </w:r>
    </w:p>
    <w:p w:rsidR="00960606" w:rsidRDefault="00960606" w:rsidP="00960606">
      <w:pPr>
        <w:autoSpaceDE w:val="0"/>
        <w:autoSpaceDN w:val="0"/>
        <w:adjustRightInd w:val="0"/>
        <w:ind w:firstLine="720"/>
        <w:jc w:val="both"/>
        <w:rPr>
          <w:sz w:val="28"/>
          <w:szCs w:val="28"/>
        </w:rPr>
      </w:pPr>
      <w:r>
        <w:rPr>
          <w:sz w:val="28"/>
          <w:szCs w:val="28"/>
        </w:rPr>
        <w:t>документовед;</w:t>
      </w:r>
    </w:p>
    <w:p w:rsidR="00960606" w:rsidRDefault="00960606" w:rsidP="00960606">
      <w:pPr>
        <w:autoSpaceDE w:val="0"/>
        <w:autoSpaceDN w:val="0"/>
        <w:adjustRightInd w:val="0"/>
        <w:ind w:firstLine="720"/>
        <w:jc w:val="both"/>
        <w:rPr>
          <w:sz w:val="28"/>
          <w:szCs w:val="28"/>
        </w:rPr>
      </w:pPr>
      <w:r>
        <w:rPr>
          <w:sz w:val="28"/>
          <w:szCs w:val="28"/>
        </w:rPr>
        <w:t>водитель;</w:t>
      </w:r>
    </w:p>
    <w:p w:rsidR="00960606" w:rsidRDefault="00960606" w:rsidP="00960606">
      <w:pPr>
        <w:autoSpaceDE w:val="0"/>
        <w:autoSpaceDN w:val="0"/>
        <w:adjustRightInd w:val="0"/>
        <w:ind w:firstLine="720"/>
        <w:jc w:val="both"/>
        <w:rPr>
          <w:sz w:val="28"/>
          <w:szCs w:val="28"/>
        </w:rPr>
      </w:pPr>
      <w:r>
        <w:rPr>
          <w:sz w:val="28"/>
          <w:szCs w:val="28"/>
        </w:rPr>
        <w:t>механик;</w:t>
      </w:r>
    </w:p>
    <w:p w:rsidR="00960606" w:rsidRPr="0022663A" w:rsidRDefault="00960606" w:rsidP="00960606">
      <w:pPr>
        <w:autoSpaceDE w:val="0"/>
        <w:autoSpaceDN w:val="0"/>
        <w:adjustRightInd w:val="0"/>
        <w:ind w:firstLine="720"/>
        <w:jc w:val="both"/>
        <w:rPr>
          <w:sz w:val="28"/>
          <w:szCs w:val="28"/>
        </w:rPr>
      </w:pPr>
      <w:r>
        <w:rPr>
          <w:sz w:val="28"/>
          <w:szCs w:val="28"/>
        </w:rPr>
        <w:t>уборщик служебных помещений.</w:t>
      </w:r>
    </w:p>
    <w:p w:rsidR="00960606" w:rsidRDefault="00960606" w:rsidP="00960606">
      <w:pPr>
        <w:autoSpaceDE w:val="0"/>
        <w:autoSpaceDN w:val="0"/>
        <w:adjustRightInd w:val="0"/>
        <w:ind w:firstLine="540"/>
        <w:jc w:val="both"/>
        <w:rPr>
          <w:sz w:val="28"/>
          <w:szCs w:val="28"/>
        </w:rPr>
      </w:pPr>
    </w:p>
    <w:p w:rsidR="00960606" w:rsidRPr="008D74F2" w:rsidRDefault="00960606" w:rsidP="00960606">
      <w:pPr>
        <w:autoSpaceDE w:val="0"/>
        <w:autoSpaceDN w:val="0"/>
        <w:adjustRightInd w:val="0"/>
        <w:jc w:val="center"/>
        <w:outlineLvl w:val="1"/>
        <w:rPr>
          <w:b/>
          <w:sz w:val="28"/>
          <w:szCs w:val="28"/>
        </w:rPr>
      </w:pPr>
      <w:r w:rsidRPr="008D74F2">
        <w:rPr>
          <w:b/>
          <w:sz w:val="28"/>
          <w:szCs w:val="28"/>
        </w:rPr>
        <w:t>II. Порядок и условия оплаты труда работников</w:t>
      </w:r>
      <w:r>
        <w:rPr>
          <w:b/>
          <w:sz w:val="28"/>
          <w:szCs w:val="28"/>
        </w:rPr>
        <w:t xml:space="preserve"> администрации Красновишерского городского поселения, не являющихся муниципальными служащими</w:t>
      </w:r>
    </w:p>
    <w:p w:rsidR="00960606" w:rsidRPr="004A25B0" w:rsidRDefault="00960606" w:rsidP="00960606">
      <w:pPr>
        <w:autoSpaceDE w:val="0"/>
        <w:autoSpaceDN w:val="0"/>
        <w:adjustRightInd w:val="0"/>
        <w:ind w:firstLine="720"/>
        <w:jc w:val="both"/>
        <w:outlineLvl w:val="2"/>
        <w:rPr>
          <w:sz w:val="28"/>
          <w:szCs w:val="28"/>
        </w:rPr>
      </w:pPr>
      <w:r w:rsidRPr="004A25B0">
        <w:rPr>
          <w:sz w:val="28"/>
          <w:szCs w:val="28"/>
        </w:rPr>
        <w:t>2.1. Основные условия оплаты труда</w:t>
      </w:r>
      <w:r>
        <w:rPr>
          <w:sz w:val="28"/>
          <w:szCs w:val="28"/>
        </w:rPr>
        <w:t>.</w:t>
      </w:r>
    </w:p>
    <w:p w:rsidR="00960606" w:rsidRPr="008D74F2" w:rsidRDefault="00960606" w:rsidP="00960606">
      <w:pPr>
        <w:autoSpaceDE w:val="0"/>
        <w:autoSpaceDN w:val="0"/>
        <w:adjustRightInd w:val="0"/>
        <w:ind w:firstLine="720"/>
        <w:jc w:val="both"/>
        <w:rPr>
          <w:sz w:val="28"/>
          <w:szCs w:val="28"/>
        </w:rPr>
      </w:pPr>
      <w:r>
        <w:rPr>
          <w:sz w:val="28"/>
          <w:szCs w:val="28"/>
        </w:rPr>
        <w:t>2</w:t>
      </w:r>
      <w:r w:rsidRPr="008D74F2">
        <w:rPr>
          <w:sz w:val="28"/>
          <w:szCs w:val="28"/>
        </w:rPr>
        <w:t>.1.</w:t>
      </w:r>
      <w:r>
        <w:rPr>
          <w:sz w:val="28"/>
          <w:szCs w:val="28"/>
        </w:rPr>
        <w:t>1.</w:t>
      </w:r>
      <w:r w:rsidRPr="008D74F2">
        <w:rPr>
          <w:sz w:val="28"/>
          <w:szCs w:val="28"/>
        </w:rPr>
        <w:t xml:space="preserve"> Оплата труда работников </w:t>
      </w:r>
      <w:r>
        <w:rPr>
          <w:sz w:val="28"/>
          <w:szCs w:val="28"/>
        </w:rPr>
        <w:t>администрации Красновишерского городского поселения, не являющихся муниципальными служащими,</w:t>
      </w:r>
      <w:r w:rsidRPr="008D74F2">
        <w:rPr>
          <w:sz w:val="28"/>
          <w:szCs w:val="28"/>
        </w:rPr>
        <w:t xml:space="preserve"> включает:</w:t>
      </w:r>
    </w:p>
    <w:p w:rsidR="00960606" w:rsidRPr="008D74F2" w:rsidRDefault="00960606" w:rsidP="00960606">
      <w:pPr>
        <w:autoSpaceDE w:val="0"/>
        <w:autoSpaceDN w:val="0"/>
        <w:adjustRightInd w:val="0"/>
        <w:ind w:firstLine="720"/>
        <w:jc w:val="both"/>
        <w:rPr>
          <w:sz w:val="28"/>
          <w:szCs w:val="28"/>
        </w:rPr>
      </w:pPr>
      <w:r w:rsidRPr="008D74F2">
        <w:rPr>
          <w:sz w:val="28"/>
          <w:szCs w:val="28"/>
        </w:rPr>
        <w:t>должностные оклады;</w:t>
      </w:r>
    </w:p>
    <w:p w:rsidR="00960606" w:rsidRPr="008D74F2" w:rsidRDefault="00960606" w:rsidP="00960606">
      <w:pPr>
        <w:autoSpaceDE w:val="0"/>
        <w:autoSpaceDN w:val="0"/>
        <w:adjustRightInd w:val="0"/>
        <w:ind w:firstLine="720"/>
        <w:jc w:val="both"/>
        <w:rPr>
          <w:sz w:val="28"/>
          <w:szCs w:val="28"/>
        </w:rPr>
      </w:pPr>
      <w:r w:rsidRPr="008D74F2">
        <w:rPr>
          <w:sz w:val="28"/>
          <w:szCs w:val="28"/>
        </w:rPr>
        <w:t>выплаты компенсационного характера;</w:t>
      </w:r>
    </w:p>
    <w:p w:rsidR="00960606" w:rsidRPr="008D74F2" w:rsidRDefault="00960606" w:rsidP="00960606">
      <w:pPr>
        <w:autoSpaceDE w:val="0"/>
        <w:autoSpaceDN w:val="0"/>
        <w:adjustRightInd w:val="0"/>
        <w:ind w:firstLine="720"/>
        <w:jc w:val="both"/>
        <w:rPr>
          <w:sz w:val="28"/>
          <w:szCs w:val="28"/>
        </w:rPr>
      </w:pPr>
      <w:r w:rsidRPr="008D74F2">
        <w:rPr>
          <w:sz w:val="28"/>
          <w:szCs w:val="28"/>
        </w:rPr>
        <w:t>выплаты стимулирующего характера.</w:t>
      </w:r>
    </w:p>
    <w:p w:rsidR="00960606" w:rsidRPr="008D74F2" w:rsidRDefault="00960606" w:rsidP="00960606">
      <w:pPr>
        <w:autoSpaceDE w:val="0"/>
        <w:autoSpaceDN w:val="0"/>
        <w:adjustRightInd w:val="0"/>
        <w:ind w:firstLine="720"/>
        <w:jc w:val="both"/>
        <w:rPr>
          <w:sz w:val="28"/>
          <w:szCs w:val="28"/>
        </w:rPr>
      </w:pPr>
      <w:r>
        <w:rPr>
          <w:sz w:val="28"/>
          <w:szCs w:val="28"/>
        </w:rPr>
        <w:lastRenderedPageBreak/>
        <w:t xml:space="preserve">2.1.2. </w:t>
      </w:r>
      <w:r w:rsidRPr="008D74F2">
        <w:rPr>
          <w:sz w:val="28"/>
          <w:szCs w:val="28"/>
        </w:rPr>
        <w:t>Размеры  должностных окладов работников</w:t>
      </w:r>
      <w:r>
        <w:rPr>
          <w:sz w:val="28"/>
          <w:szCs w:val="28"/>
        </w:rPr>
        <w:t xml:space="preserve"> администрации Красновишерского городского поселения, не являющихся муниципальными служащими,</w:t>
      </w:r>
      <w:r w:rsidRPr="008D74F2">
        <w:rPr>
          <w:sz w:val="28"/>
          <w:szCs w:val="28"/>
        </w:rPr>
        <w:t xml:space="preserve"> устанавливаются на основе  установленных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работ, выполняемых  работником.</w:t>
      </w:r>
    </w:p>
    <w:p w:rsidR="00960606" w:rsidRDefault="00960606" w:rsidP="00960606">
      <w:pPr>
        <w:autoSpaceDE w:val="0"/>
        <w:autoSpaceDN w:val="0"/>
        <w:adjustRightInd w:val="0"/>
        <w:ind w:firstLine="720"/>
        <w:jc w:val="both"/>
        <w:rPr>
          <w:sz w:val="28"/>
          <w:szCs w:val="28"/>
        </w:rPr>
      </w:pPr>
      <w:r>
        <w:rPr>
          <w:sz w:val="28"/>
          <w:szCs w:val="28"/>
        </w:rPr>
        <w:t>2.</w:t>
      </w:r>
      <w:r w:rsidRPr="008D74F2">
        <w:rPr>
          <w:sz w:val="28"/>
          <w:szCs w:val="28"/>
        </w:rPr>
        <w:t xml:space="preserve">1.3. Размеры должностных окладов работников </w:t>
      </w:r>
      <w:r>
        <w:rPr>
          <w:sz w:val="28"/>
          <w:szCs w:val="28"/>
        </w:rPr>
        <w:t>администрации Красновишерского городского поселения, не являющихся муниципальными служащими,</w:t>
      </w:r>
      <w:r w:rsidRPr="008D74F2">
        <w:rPr>
          <w:sz w:val="28"/>
          <w:szCs w:val="28"/>
        </w:rPr>
        <w:t xml:space="preserve"> устанавливаются согласно </w:t>
      </w:r>
      <w:r>
        <w:rPr>
          <w:sz w:val="28"/>
          <w:szCs w:val="28"/>
        </w:rPr>
        <w:t>штатному расписанию.</w:t>
      </w:r>
    </w:p>
    <w:p w:rsidR="00960606" w:rsidRDefault="00960606" w:rsidP="00960606">
      <w:pPr>
        <w:autoSpaceDE w:val="0"/>
        <w:autoSpaceDN w:val="0"/>
        <w:adjustRightInd w:val="0"/>
        <w:ind w:firstLine="720"/>
        <w:jc w:val="both"/>
        <w:rPr>
          <w:sz w:val="28"/>
          <w:szCs w:val="28"/>
        </w:rPr>
      </w:pPr>
      <w:r>
        <w:rPr>
          <w:sz w:val="28"/>
          <w:szCs w:val="28"/>
        </w:rPr>
        <w:t xml:space="preserve">2.1.4. </w:t>
      </w:r>
      <w:r w:rsidRPr="0022663A">
        <w:rPr>
          <w:sz w:val="28"/>
          <w:szCs w:val="28"/>
        </w:rPr>
        <w:t>Повышение (индексация) заработной платы работников</w:t>
      </w:r>
      <w:r>
        <w:rPr>
          <w:sz w:val="28"/>
          <w:szCs w:val="28"/>
        </w:rPr>
        <w:t xml:space="preserve"> администрации Красновишерского городского поселения, не являющихся муниципальными служащими,</w:t>
      </w:r>
      <w:r w:rsidRPr="0022663A">
        <w:rPr>
          <w:sz w:val="28"/>
          <w:szCs w:val="28"/>
        </w:rPr>
        <w:t xml:space="preserve"> осуществляется в порядке, предусмотренном действующим законодательством Российской Федерации</w:t>
      </w:r>
      <w:r>
        <w:rPr>
          <w:sz w:val="28"/>
          <w:szCs w:val="28"/>
        </w:rPr>
        <w:t xml:space="preserve"> при наличии средств, предусмотренных на эти цели в бюджете Красновишерского городского поселения Пермского края</w:t>
      </w:r>
      <w:r w:rsidRPr="0022663A">
        <w:rPr>
          <w:sz w:val="28"/>
          <w:szCs w:val="28"/>
        </w:rPr>
        <w:t>.</w:t>
      </w:r>
    </w:p>
    <w:p w:rsidR="00960606" w:rsidRDefault="00960606" w:rsidP="00960606">
      <w:pPr>
        <w:autoSpaceDE w:val="0"/>
        <w:autoSpaceDN w:val="0"/>
        <w:adjustRightInd w:val="0"/>
        <w:ind w:firstLine="720"/>
        <w:jc w:val="both"/>
        <w:outlineLvl w:val="2"/>
        <w:rPr>
          <w:sz w:val="28"/>
          <w:szCs w:val="28"/>
        </w:rPr>
      </w:pPr>
    </w:p>
    <w:p w:rsidR="00960606" w:rsidRDefault="00960606" w:rsidP="00960606">
      <w:pPr>
        <w:autoSpaceDE w:val="0"/>
        <w:autoSpaceDN w:val="0"/>
        <w:adjustRightInd w:val="0"/>
        <w:ind w:firstLine="720"/>
        <w:jc w:val="both"/>
        <w:outlineLvl w:val="2"/>
        <w:rPr>
          <w:sz w:val="28"/>
          <w:szCs w:val="28"/>
        </w:rPr>
      </w:pPr>
      <w:r w:rsidRPr="008D74F2">
        <w:rPr>
          <w:sz w:val="28"/>
          <w:szCs w:val="28"/>
        </w:rPr>
        <w:t>2.</w:t>
      </w:r>
      <w:r>
        <w:rPr>
          <w:sz w:val="28"/>
          <w:szCs w:val="28"/>
        </w:rPr>
        <w:t>2.</w:t>
      </w:r>
      <w:r w:rsidRPr="008D74F2">
        <w:rPr>
          <w:sz w:val="28"/>
          <w:szCs w:val="28"/>
        </w:rPr>
        <w:t xml:space="preserve"> Выплаты компенсационного характера</w:t>
      </w:r>
      <w:r>
        <w:rPr>
          <w:sz w:val="28"/>
          <w:szCs w:val="28"/>
        </w:rPr>
        <w:t>.</w:t>
      </w:r>
    </w:p>
    <w:p w:rsidR="00960606" w:rsidRPr="008D74F2" w:rsidRDefault="00960606" w:rsidP="00960606">
      <w:pPr>
        <w:autoSpaceDE w:val="0"/>
        <w:autoSpaceDN w:val="0"/>
        <w:adjustRightInd w:val="0"/>
        <w:ind w:firstLine="720"/>
        <w:jc w:val="both"/>
        <w:outlineLvl w:val="2"/>
        <w:rPr>
          <w:sz w:val="28"/>
          <w:szCs w:val="28"/>
        </w:rPr>
      </w:pPr>
      <w:r w:rsidRPr="008D74F2">
        <w:rPr>
          <w:sz w:val="28"/>
          <w:szCs w:val="28"/>
        </w:rPr>
        <w:t xml:space="preserve">Работникам </w:t>
      </w:r>
      <w:r>
        <w:rPr>
          <w:sz w:val="28"/>
          <w:szCs w:val="28"/>
        </w:rPr>
        <w:t>администрации Красновишерского городского поселения, не являющимся муниципальными служащими,</w:t>
      </w:r>
      <w:r w:rsidRPr="008D74F2">
        <w:rPr>
          <w:sz w:val="28"/>
          <w:szCs w:val="28"/>
        </w:rPr>
        <w:t xml:space="preserve"> могут быть установлены следующие виды выплат компенсационного характера:</w:t>
      </w:r>
    </w:p>
    <w:p w:rsidR="00960606" w:rsidRDefault="00960606" w:rsidP="00960606">
      <w:pPr>
        <w:autoSpaceDE w:val="0"/>
        <w:autoSpaceDN w:val="0"/>
        <w:adjustRightInd w:val="0"/>
        <w:ind w:firstLine="720"/>
        <w:jc w:val="both"/>
        <w:rPr>
          <w:sz w:val="28"/>
          <w:szCs w:val="28"/>
        </w:rPr>
      </w:pPr>
      <w:r>
        <w:rPr>
          <w:sz w:val="28"/>
          <w:szCs w:val="28"/>
        </w:rPr>
        <w:t>ежемесячная надбавка за классность</w:t>
      </w:r>
      <w:r w:rsidRPr="008D74F2">
        <w:rPr>
          <w:sz w:val="28"/>
          <w:szCs w:val="28"/>
        </w:rPr>
        <w:t>;</w:t>
      </w:r>
    </w:p>
    <w:p w:rsidR="00960606" w:rsidRDefault="00960606" w:rsidP="00960606">
      <w:pPr>
        <w:autoSpaceDE w:val="0"/>
        <w:autoSpaceDN w:val="0"/>
        <w:adjustRightInd w:val="0"/>
        <w:ind w:firstLine="720"/>
        <w:jc w:val="both"/>
        <w:rPr>
          <w:sz w:val="28"/>
          <w:szCs w:val="28"/>
        </w:rPr>
      </w:pPr>
      <w:r>
        <w:rPr>
          <w:sz w:val="28"/>
          <w:szCs w:val="28"/>
        </w:rPr>
        <w:t>ежемесячная надбавка за особые условия труда;</w:t>
      </w:r>
    </w:p>
    <w:p w:rsidR="00960606" w:rsidRPr="008D74F2" w:rsidRDefault="00960606" w:rsidP="00960606">
      <w:pPr>
        <w:autoSpaceDE w:val="0"/>
        <w:autoSpaceDN w:val="0"/>
        <w:adjustRightInd w:val="0"/>
        <w:ind w:firstLine="720"/>
        <w:jc w:val="both"/>
        <w:rPr>
          <w:sz w:val="28"/>
          <w:szCs w:val="28"/>
        </w:rPr>
      </w:pPr>
      <w:r>
        <w:rPr>
          <w:sz w:val="28"/>
          <w:szCs w:val="28"/>
        </w:rPr>
        <w:t>компенсационная доплата.</w:t>
      </w:r>
    </w:p>
    <w:p w:rsidR="00960606" w:rsidRPr="008D74F2" w:rsidRDefault="00960606" w:rsidP="00960606">
      <w:pPr>
        <w:autoSpaceDE w:val="0"/>
        <w:autoSpaceDN w:val="0"/>
        <w:adjustRightInd w:val="0"/>
        <w:ind w:firstLine="720"/>
        <w:jc w:val="both"/>
        <w:rPr>
          <w:sz w:val="28"/>
          <w:szCs w:val="28"/>
        </w:rPr>
      </w:pPr>
      <w:r w:rsidRPr="008D74F2">
        <w:rPr>
          <w:sz w:val="28"/>
          <w:szCs w:val="28"/>
        </w:rPr>
        <w:t>2.2. Выплаты компенсационного характера устанавливаются в процентном отношении к должностному окладу, если иное не предусмотрено действующим законодательством.</w:t>
      </w:r>
    </w:p>
    <w:p w:rsidR="00960606" w:rsidRPr="008D74F2" w:rsidRDefault="00960606" w:rsidP="00960606">
      <w:pPr>
        <w:autoSpaceDE w:val="0"/>
        <w:autoSpaceDN w:val="0"/>
        <w:adjustRightInd w:val="0"/>
        <w:ind w:firstLine="720"/>
        <w:jc w:val="both"/>
        <w:rPr>
          <w:sz w:val="28"/>
          <w:szCs w:val="28"/>
        </w:rPr>
      </w:pPr>
      <w:r w:rsidRPr="008D74F2">
        <w:rPr>
          <w:sz w:val="28"/>
          <w:szCs w:val="28"/>
        </w:rPr>
        <w:t>2.3. Конкретные размеры выплат компенсационного характера не могут быть ниже предусмотренных действующим законодательством.</w:t>
      </w:r>
    </w:p>
    <w:p w:rsidR="00960606" w:rsidRPr="008D74F2" w:rsidRDefault="00960606" w:rsidP="00960606">
      <w:pPr>
        <w:autoSpaceDE w:val="0"/>
        <w:autoSpaceDN w:val="0"/>
        <w:adjustRightInd w:val="0"/>
        <w:ind w:firstLine="540"/>
        <w:jc w:val="both"/>
        <w:rPr>
          <w:sz w:val="28"/>
          <w:szCs w:val="28"/>
        </w:rPr>
      </w:pPr>
    </w:p>
    <w:p w:rsidR="00960606" w:rsidRDefault="00960606" w:rsidP="00960606">
      <w:pPr>
        <w:autoSpaceDE w:val="0"/>
        <w:autoSpaceDN w:val="0"/>
        <w:adjustRightInd w:val="0"/>
        <w:ind w:firstLine="720"/>
        <w:jc w:val="both"/>
        <w:outlineLvl w:val="2"/>
        <w:rPr>
          <w:sz w:val="28"/>
          <w:szCs w:val="28"/>
        </w:rPr>
      </w:pPr>
      <w:r>
        <w:rPr>
          <w:sz w:val="28"/>
          <w:szCs w:val="28"/>
        </w:rPr>
        <w:t>2.</w:t>
      </w:r>
      <w:r w:rsidRPr="008D74F2">
        <w:rPr>
          <w:sz w:val="28"/>
          <w:szCs w:val="28"/>
        </w:rPr>
        <w:t>3. Выплаты стимулирующего характера</w:t>
      </w:r>
      <w:r>
        <w:rPr>
          <w:sz w:val="28"/>
          <w:szCs w:val="28"/>
        </w:rPr>
        <w:t>.</w:t>
      </w:r>
    </w:p>
    <w:p w:rsidR="00960606" w:rsidRPr="008D74F2" w:rsidRDefault="00960606" w:rsidP="00960606">
      <w:pPr>
        <w:autoSpaceDE w:val="0"/>
        <w:autoSpaceDN w:val="0"/>
        <w:adjustRightInd w:val="0"/>
        <w:ind w:firstLine="720"/>
        <w:jc w:val="both"/>
        <w:outlineLvl w:val="2"/>
        <w:rPr>
          <w:sz w:val="28"/>
          <w:szCs w:val="28"/>
        </w:rPr>
      </w:pPr>
      <w:r w:rsidRPr="008D74F2">
        <w:rPr>
          <w:sz w:val="28"/>
          <w:szCs w:val="28"/>
        </w:rPr>
        <w:t xml:space="preserve">Работникам </w:t>
      </w:r>
      <w:r>
        <w:rPr>
          <w:sz w:val="28"/>
          <w:szCs w:val="28"/>
        </w:rPr>
        <w:t>администрации Красновишерского городского поселения, не являющимся муниципальными служащими,</w:t>
      </w:r>
      <w:r w:rsidRPr="008D74F2">
        <w:rPr>
          <w:sz w:val="28"/>
          <w:szCs w:val="28"/>
        </w:rPr>
        <w:t xml:space="preserve"> могут быть установлены следующие виды выплат стимулирующего характера:</w:t>
      </w:r>
    </w:p>
    <w:p w:rsidR="00960606" w:rsidRDefault="00960606" w:rsidP="00960606">
      <w:pPr>
        <w:autoSpaceDE w:val="0"/>
        <w:autoSpaceDN w:val="0"/>
        <w:adjustRightInd w:val="0"/>
        <w:ind w:firstLine="720"/>
        <w:jc w:val="both"/>
        <w:rPr>
          <w:sz w:val="28"/>
          <w:szCs w:val="28"/>
        </w:rPr>
      </w:pPr>
      <w:r>
        <w:rPr>
          <w:sz w:val="28"/>
          <w:szCs w:val="28"/>
        </w:rPr>
        <w:t>ежемесячное денежное поощрение по результатам работы;</w:t>
      </w:r>
    </w:p>
    <w:p w:rsidR="00960606" w:rsidRDefault="00960606" w:rsidP="00960606">
      <w:pPr>
        <w:autoSpaceDE w:val="0"/>
        <w:autoSpaceDN w:val="0"/>
        <w:adjustRightInd w:val="0"/>
        <w:ind w:firstLine="720"/>
        <w:jc w:val="both"/>
        <w:rPr>
          <w:sz w:val="28"/>
          <w:szCs w:val="28"/>
        </w:rPr>
      </w:pPr>
      <w:r>
        <w:rPr>
          <w:sz w:val="28"/>
          <w:szCs w:val="28"/>
        </w:rPr>
        <w:t>единовременная выплата при предоставлении ежегодного оплачиваемого отпуска;</w:t>
      </w:r>
    </w:p>
    <w:p w:rsidR="00960606" w:rsidRPr="008D74F2" w:rsidRDefault="00960606" w:rsidP="00960606">
      <w:pPr>
        <w:autoSpaceDE w:val="0"/>
        <w:autoSpaceDN w:val="0"/>
        <w:adjustRightInd w:val="0"/>
        <w:ind w:firstLine="720"/>
        <w:jc w:val="both"/>
        <w:rPr>
          <w:sz w:val="28"/>
          <w:szCs w:val="28"/>
        </w:rPr>
      </w:pPr>
      <w:r>
        <w:rPr>
          <w:sz w:val="28"/>
          <w:szCs w:val="28"/>
        </w:rPr>
        <w:t>материальная помощь.</w:t>
      </w:r>
    </w:p>
    <w:p w:rsidR="00960606" w:rsidRDefault="00960606" w:rsidP="00960606">
      <w:pPr>
        <w:autoSpaceDE w:val="0"/>
        <w:autoSpaceDN w:val="0"/>
        <w:adjustRightInd w:val="0"/>
        <w:ind w:firstLine="720"/>
        <w:jc w:val="both"/>
        <w:rPr>
          <w:sz w:val="28"/>
          <w:szCs w:val="28"/>
        </w:rPr>
      </w:pPr>
      <w:r w:rsidRPr="008D74F2">
        <w:rPr>
          <w:sz w:val="28"/>
          <w:szCs w:val="28"/>
        </w:rPr>
        <w:t xml:space="preserve">Выплаты стимулирующего характера производятся при наличии средств на эти цели в пределах установленного фонда оплаты труда </w:t>
      </w:r>
      <w:r>
        <w:rPr>
          <w:sz w:val="28"/>
          <w:szCs w:val="28"/>
        </w:rPr>
        <w:t>администрации Красновишерского городского поселения.</w:t>
      </w:r>
    </w:p>
    <w:p w:rsidR="00960606" w:rsidRDefault="00960606" w:rsidP="00960606">
      <w:pPr>
        <w:autoSpaceDE w:val="0"/>
        <w:autoSpaceDN w:val="0"/>
        <w:adjustRightInd w:val="0"/>
        <w:ind w:firstLine="540"/>
        <w:jc w:val="both"/>
        <w:rPr>
          <w:sz w:val="28"/>
          <w:szCs w:val="28"/>
        </w:rPr>
      </w:pPr>
    </w:p>
    <w:p w:rsidR="00960606" w:rsidRDefault="00960606" w:rsidP="00960606">
      <w:pPr>
        <w:autoSpaceDE w:val="0"/>
        <w:autoSpaceDN w:val="0"/>
        <w:adjustRightInd w:val="0"/>
        <w:ind w:firstLine="540"/>
        <w:jc w:val="center"/>
        <w:rPr>
          <w:b/>
          <w:sz w:val="28"/>
          <w:szCs w:val="28"/>
        </w:rPr>
      </w:pPr>
      <w:r>
        <w:rPr>
          <w:b/>
          <w:sz w:val="28"/>
          <w:szCs w:val="28"/>
          <w:lang w:val="en-US"/>
        </w:rPr>
        <w:t>III</w:t>
      </w:r>
      <w:r>
        <w:rPr>
          <w:b/>
          <w:sz w:val="28"/>
          <w:szCs w:val="28"/>
        </w:rPr>
        <w:t>. Ежемесячное денежное поощрение по результатам работы</w:t>
      </w:r>
    </w:p>
    <w:p w:rsidR="00960606" w:rsidRDefault="00960606" w:rsidP="00960606">
      <w:pPr>
        <w:autoSpaceDE w:val="0"/>
        <w:autoSpaceDN w:val="0"/>
        <w:adjustRightInd w:val="0"/>
        <w:ind w:firstLine="720"/>
        <w:jc w:val="both"/>
        <w:rPr>
          <w:sz w:val="28"/>
          <w:szCs w:val="28"/>
        </w:rPr>
      </w:pPr>
      <w:r>
        <w:rPr>
          <w:sz w:val="28"/>
          <w:szCs w:val="28"/>
        </w:rPr>
        <w:t xml:space="preserve">3.1. </w:t>
      </w:r>
      <w:r w:rsidRPr="00522E66">
        <w:rPr>
          <w:sz w:val="28"/>
          <w:szCs w:val="28"/>
        </w:rPr>
        <w:t>Ежемесячное денежное поощрение по результатам работы работник</w:t>
      </w:r>
      <w:r>
        <w:rPr>
          <w:sz w:val="28"/>
          <w:szCs w:val="28"/>
        </w:rPr>
        <w:t xml:space="preserve">ов </w:t>
      </w:r>
      <w:r w:rsidRPr="00522E66">
        <w:rPr>
          <w:sz w:val="28"/>
          <w:szCs w:val="28"/>
        </w:rPr>
        <w:t>администрации Красновишерского городского поселения,</w:t>
      </w:r>
      <w:r>
        <w:rPr>
          <w:sz w:val="28"/>
          <w:szCs w:val="28"/>
        </w:rPr>
        <w:t xml:space="preserve"> не являющихся </w:t>
      </w:r>
      <w:r>
        <w:rPr>
          <w:sz w:val="28"/>
          <w:szCs w:val="28"/>
        </w:rPr>
        <w:lastRenderedPageBreak/>
        <w:t>муниципальными служащими,</w:t>
      </w:r>
      <w:r w:rsidRPr="00522E66">
        <w:rPr>
          <w:sz w:val="28"/>
          <w:szCs w:val="28"/>
        </w:rPr>
        <w:t xml:space="preserve"> производится по результатам работы за месяц и устанавливается дифференцированно.</w:t>
      </w:r>
    </w:p>
    <w:p w:rsidR="00960606" w:rsidRDefault="00960606" w:rsidP="00960606">
      <w:pPr>
        <w:autoSpaceDE w:val="0"/>
        <w:autoSpaceDN w:val="0"/>
        <w:adjustRightInd w:val="0"/>
        <w:ind w:firstLine="720"/>
        <w:jc w:val="both"/>
        <w:rPr>
          <w:sz w:val="28"/>
          <w:szCs w:val="28"/>
        </w:rPr>
      </w:pPr>
      <w:r>
        <w:rPr>
          <w:sz w:val="28"/>
          <w:szCs w:val="28"/>
        </w:rPr>
        <w:t xml:space="preserve">3.2. </w:t>
      </w:r>
      <w:r w:rsidRPr="00522E66">
        <w:rPr>
          <w:sz w:val="28"/>
          <w:szCs w:val="28"/>
        </w:rPr>
        <w:t>Критериями оценки результатов работы являются:</w:t>
      </w:r>
    </w:p>
    <w:p w:rsidR="00960606" w:rsidRPr="00522E66" w:rsidRDefault="00960606" w:rsidP="00960606">
      <w:pPr>
        <w:autoSpaceDE w:val="0"/>
        <w:autoSpaceDN w:val="0"/>
        <w:adjustRightInd w:val="0"/>
        <w:ind w:firstLine="720"/>
        <w:jc w:val="both"/>
        <w:rPr>
          <w:sz w:val="28"/>
          <w:szCs w:val="28"/>
        </w:rPr>
      </w:pPr>
      <w:r w:rsidRPr="00522E66">
        <w:rPr>
          <w:sz w:val="28"/>
          <w:szCs w:val="28"/>
        </w:rPr>
        <w:t>качественное и своевременное исполнение поручений и требований руководителя;</w:t>
      </w:r>
    </w:p>
    <w:p w:rsidR="00960606" w:rsidRPr="00522E66" w:rsidRDefault="00960606" w:rsidP="00960606">
      <w:pPr>
        <w:autoSpaceDE w:val="0"/>
        <w:autoSpaceDN w:val="0"/>
        <w:adjustRightInd w:val="0"/>
        <w:ind w:firstLine="720"/>
        <w:jc w:val="both"/>
        <w:rPr>
          <w:sz w:val="28"/>
          <w:szCs w:val="28"/>
        </w:rPr>
      </w:pPr>
      <w:r w:rsidRPr="00522E66">
        <w:rPr>
          <w:sz w:val="28"/>
          <w:szCs w:val="28"/>
        </w:rPr>
        <w:t>повышение профессиональных знаний и умений, поддержание уровня квалификации, достаточного для исполнения обязанностей;</w:t>
      </w:r>
    </w:p>
    <w:p w:rsidR="00960606" w:rsidRPr="00522E66" w:rsidRDefault="00960606" w:rsidP="00960606">
      <w:pPr>
        <w:autoSpaceDE w:val="0"/>
        <w:autoSpaceDN w:val="0"/>
        <w:adjustRightInd w:val="0"/>
        <w:ind w:firstLine="720"/>
        <w:jc w:val="both"/>
        <w:rPr>
          <w:sz w:val="28"/>
          <w:szCs w:val="28"/>
        </w:rPr>
      </w:pPr>
      <w:r w:rsidRPr="00522E66">
        <w:rPr>
          <w:sz w:val="28"/>
          <w:szCs w:val="28"/>
        </w:rPr>
        <w:t>сохранность вверенных материальных ценностей;</w:t>
      </w:r>
    </w:p>
    <w:p w:rsidR="00960606" w:rsidRPr="00522E66" w:rsidRDefault="00960606" w:rsidP="00960606">
      <w:pPr>
        <w:autoSpaceDE w:val="0"/>
        <w:autoSpaceDN w:val="0"/>
        <w:adjustRightInd w:val="0"/>
        <w:ind w:firstLine="720"/>
        <w:jc w:val="both"/>
        <w:rPr>
          <w:sz w:val="28"/>
          <w:szCs w:val="28"/>
        </w:rPr>
      </w:pPr>
      <w:r w:rsidRPr="00522E66">
        <w:rPr>
          <w:sz w:val="28"/>
          <w:szCs w:val="28"/>
        </w:rPr>
        <w:t>соблюдение правил внутреннего трудового распорядка;</w:t>
      </w:r>
    </w:p>
    <w:p w:rsidR="00960606" w:rsidRPr="00522E66" w:rsidRDefault="00960606" w:rsidP="00960606">
      <w:pPr>
        <w:autoSpaceDE w:val="0"/>
        <w:autoSpaceDN w:val="0"/>
        <w:adjustRightInd w:val="0"/>
        <w:ind w:firstLine="720"/>
        <w:jc w:val="both"/>
        <w:rPr>
          <w:sz w:val="28"/>
          <w:szCs w:val="28"/>
        </w:rPr>
      </w:pPr>
      <w:r w:rsidRPr="00522E66">
        <w:rPr>
          <w:sz w:val="28"/>
          <w:szCs w:val="28"/>
        </w:rPr>
        <w:t>интенсивность и высокие результаты работы.</w:t>
      </w:r>
    </w:p>
    <w:p w:rsidR="00960606" w:rsidRPr="00522E66" w:rsidRDefault="00960606" w:rsidP="00960606">
      <w:pPr>
        <w:autoSpaceDE w:val="0"/>
        <w:autoSpaceDN w:val="0"/>
        <w:adjustRightInd w:val="0"/>
        <w:ind w:firstLine="720"/>
        <w:jc w:val="both"/>
        <w:rPr>
          <w:sz w:val="28"/>
          <w:szCs w:val="28"/>
        </w:rPr>
      </w:pPr>
      <w:r w:rsidRPr="00522E66">
        <w:rPr>
          <w:sz w:val="28"/>
          <w:szCs w:val="28"/>
        </w:rPr>
        <w:t>3.3. Выплата ежемесячного денежного поощрения по результатам работы производится на основании распоряжения главы администрации Красновишерского городского поселения.</w:t>
      </w:r>
    </w:p>
    <w:p w:rsidR="00960606" w:rsidRPr="00522E66" w:rsidRDefault="00960606" w:rsidP="00960606">
      <w:pPr>
        <w:autoSpaceDE w:val="0"/>
        <w:autoSpaceDN w:val="0"/>
        <w:adjustRightInd w:val="0"/>
        <w:ind w:firstLine="720"/>
        <w:jc w:val="both"/>
        <w:rPr>
          <w:sz w:val="28"/>
          <w:szCs w:val="28"/>
        </w:rPr>
      </w:pPr>
      <w:r>
        <w:rPr>
          <w:sz w:val="28"/>
          <w:szCs w:val="28"/>
        </w:rPr>
        <w:t>3</w:t>
      </w:r>
      <w:r w:rsidRPr="00522E66">
        <w:rPr>
          <w:sz w:val="28"/>
          <w:szCs w:val="28"/>
        </w:rPr>
        <w:t xml:space="preserve">.4. Ежемесячное денежное поощрение по результатам работы выплачивается ежемесячно в пределах установленного фонда оплаты труда.  Размер премии устанавливается в размере  до 50 процентов от оклада работника и выплачивается за фактически отработанное время в расчётном периоде. </w:t>
      </w:r>
    </w:p>
    <w:p w:rsidR="00960606" w:rsidRPr="00522E66" w:rsidRDefault="00960606" w:rsidP="00960606">
      <w:pPr>
        <w:autoSpaceDE w:val="0"/>
        <w:autoSpaceDN w:val="0"/>
        <w:adjustRightInd w:val="0"/>
        <w:ind w:firstLine="720"/>
        <w:jc w:val="both"/>
        <w:rPr>
          <w:sz w:val="28"/>
          <w:szCs w:val="28"/>
        </w:rPr>
      </w:pPr>
      <w:r w:rsidRPr="00522E66">
        <w:rPr>
          <w:sz w:val="28"/>
          <w:szCs w:val="28"/>
        </w:rPr>
        <w:t>3.5. Размер ежемесячного денежного поощрения по результатам работы работникам администрации Красновишерского городского поселения, не являющимся муниципальными служащими, может быть снижен или работник может быть лишен ежемесячного денежного поощрения по результатам работы  полностью в случае документального подтверждения фактов:</w:t>
      </w:r>
    </w:p>
    <w:p w:rsidR="00960606" w:rsidRPr="00522E66" w:rsidRDefault="00960606" w:rsidP="00960606">
      <w:pPr>
        <w:autoSpaceDE w:val="0"/>
        <w:autoSpaceDN w:val="0"/>
        <w:adjustRightInd w:val="0"/>
        <w:ind w:firstLine="720"/>
        <w:jc w:val="both"/>
        <w:rPr>
          <w:sz w:val="28"/>
          <w:szCs w:val="28"/>
        </w:rPr>
      </w:pPr>
      <w:r>
        <w:rPr>
          <w:sz w:val="28"/>
          <w:szCs w:val="28"/>
        </w:rPr>
        <w:t>3</w:t>
      </w:r>
      <w:r w:rsidRPr="00522E66">
        <w:rPr>
          <w:sz w:val="28"/>
          <w:szCs w:val="28"/>
        </w:rPr>
        <w:t>.5.1. неисполнения или ненадлежащего исполнения должностных обязанностей, предусмотренных должностной инструкцией;</w:t>
      </w:r>
    </w:p>
    <w:p w:rsidR="00960606" w:rsidRPr="00522E66" w:rsidRDefault="00960606" w:rsidP="00960606">
      <w:pPr>
        <w:autoSpaceDE w:val="0"/>
        <w:autoSpaceDN w:val="0"/>
        <w:adjustRightInd w:val="0"/>
        <w:ind w:firstLine="720"/>
        <w:jc w:val="both"/>
        <w:rPr>
          <w:sz w:val="28"/>
          <w:szCs w:val="28"/>
        </w:rPr>
      </w:pPr>
      <w:r w:rsidRPr="00522E66">
        <w:rPr>
          <w:sz w:val="28"/>
          <w:szCs w:val="28"/>
        </w:rPr>
        <w:t>3.5.2. нарушения трудовой дисциплины и правил внутреннего трудового распорядка, норм служебной этики;</w:t>
      </w:r>
    </w:p>
    <w:p w:rsidR="00960606" w:rsidRPr="00522E66" w:rsidRDefault="00960606" w:rsidP="00960606">
      <w:pPr>
        <w:autoSpaceDE w:val="0"/>
        <w:autoSpaceDN w:val="0"/>
        <w:adjustRightInd w:val="0"/>
        <w:ind w:firstLine="720"/>
        <w:jc w:val="both"/>
        <w:rPr>
          <w:sz w:val="28"/>
          <w:szCs w:val="28"/>
        </w:rPr>
      </w:pPr>
      <w:r w:rsidRPr="00522E66">
        <w:rPr>
          <w:sz w:val="28"/>
          <w:szCs w:val="28"/>
        </w:rPr>
        <w:t>3.5.3. наличия жалоб на профессиональную деятельность работника;</w:t>
      </w:r>
    </w:p>
    <w:p w:rsidR="00960606" w:rsidRPr="00522E66" w:rsidRDefault="00960606" w:rsidP="00960606">
      <w:pPr>
        <w:autoSpaceDE w:val="0"/>
        <w:autoSpaceDN w:val="0"/>
        <w:adjustRightInd w:val="0"/>
        <w:ind w:firstLine="720"/>
        <w:jc w:val="both"/>
        <w:rPr>
          <w:sz w:val="28"/>
          <w:szCs w:val="28"/>
        </w:rPr>
      </w:pPr>
      <w:r w:rsidRPr="00522E66">
        <w:rPr>
          <w:sz w:val="28"/>
          <w:szCs w:val="28"/>
        </w:rPr>
        <w:t>3.5.4. действия работника, снижающие авторитет и эффективность работы администрации Красновишерского городского поселения.</w:t>
      </w:r>
    </w:p>
    <w:p w:rsidR="00960606" w:rsidRDefault="00960606" w:rsidP="00960606">
      <w:pPr>
        <w:autoSpaceDE w:val="0"/>
        <w:autoSpaceDN w:val="0"/>
        <w:adjustRightInd w:val="0"/>
        <w:ind w:firstLine="720"/>
        <w:jc w:val="both"/>
        <w:rPr>
          <w:sz w:val="28"/>
          <w:szCs w:val="28"/>
        </w:rPr>
      </w:pPr>
      <w:r w:rsidRPr="00522E66">
        <w:rPr>
          <w:sz w:val="28"/>
          <w:szCs w:val="28"/>
        </w:rPr>
        <w:t>3.6. Снижение ежемесячного денежного поощрения по результатам работы  производится на основании распоряжения главы администрации Красновишерского городского поселения за тот период, в котором обнаружены  факты, перечисленные в пунктах 3.5.1.-3.5.4.</w:t>
      </w:r>
    </w:p>
    <w:p w:rsidR="00960606" w:rsidRDefault="00960606" w:rsidP="00960606">
      <w:pPr>
        <w:autoSpaceDE w:val="0"/>
        <w:autoSpaceDN w:val="0"/>
        <w:adjustRightInd w:val="0"/>
        <w:ind w:firstLine="720"/>
        <w:jc w:val="both"/>
        <w:rPr>
          <w:sz w:val="28"/>
          <w:szCs w:val="28"/>
        </w:rPr>
      </w:pPr>
    </w:p>
    <w:p w:rsidR="00960606" w:rsidRPr="00522E66" w:rsidRDefault="00960606" w:rsidP="00960606">
      <w:pPr>
        <w:autoSpaceDE w:val="0"/>
        <w:autoSpaceDN w:val="0"/>
        <w:adjustRightInd w:val="0"/>
        <w:jc w:val="center"/>
        <w:outlineLvl w:val="1"/>
        <w:rPr>
          <w:b/>
          <w:bCs/>
          <w:sz w:val="28"/>
          <w:szCs w:val="28"/>
        </w:rPr>
      </w:pPr>
      <w:r w:rsidRPr="00522E66">
        <w:rPr>
          <w:b/>
          <w:sz w:val="28"/>
          <w:szCs w:val="28"/>
          <w:lang w:val="en-US"/>
        </w:rPr>
        <w:t>IV</w:t>
      </w:r>
      <w:r w:rsidRPr="00522E66">
        <w:rPr>
          <w:b/>
          <w:sz w:val="28"/>
          <w:szCs w:val="28"/>
        </w:rPr>
        <w:t xml:space="preserve">. </w:t>
      </w:r>
      <w:r w:rsidRPr="00522E66">
        <w:rPr>
          <w:b/>
          <w:bCs/>
          <w:sz w:val="28"/>
          <w:szCs w:val="28"/>
        </w:rPr>
        <w:t>Единовременная выплата при предоставлении ежегодного</w:t>
      </w:r>
    </w:p>
    <w:p w:rsidR="00960606" w:rsidRDefault="00960606" w:rsidP="00960606">
      <w:pPr>
        <w:autoSpaceDE w:val="0"/>
        <w:autoSpaceDN w:val="0"/>
        <w:adjustRightInd w:val="0"/>
        <w:jc w:val="center"/>
        <w:rPr>
          <w:b/>
          <w:bCs/>
          <w:sz w:val="28"/>
          <w:szCs w:val="28"/>
        </w:rPr>
      </w:pPr>
      <w:r w:rsidRPr="00522E66">
        <w:rPr>
          <w:b/>
          <w:bCs/>
          <w:sz w:val="28"/>
          <w:szCs w:val="28"/>
        </w:rPr>
        <w:t>оплачиваемого отпуска и материальная помощь</w:t>
      </w:r>
    </w:p>
    <w:p w:rsidR="00960606" w:rsidRPr="00387D36" w:rsidRDefault="00960606" w:rsidP="00960606">
      <w:pPr>
        <w:autoSpaceDE w:val="0"/>
        <w:autoSpaceDN w:val="0"/>
        <w:adjustRightInd w:val="0"/>
        <w:ind w:firstLine="720"/>
        <w:jc w:val="both"/>
        <w:rPr>
          <w:sz w:val="28"/>
          <w:szCs w:val="28"/>
        </w:rPr>
      </w:pPr>
      <w:r w:rsidRPr="00387D36">
        <w:rPr>
          <w:bCs/>
          <w:sz w:val="28"/>
          <w:szCs w:val="28"/>
        </w:rPr>
        <w:t xml:space="preserve">4.1. </w:t>
      </w:r>
      <w:r w:rsidRPr="00387D36">
        <w:rPr>
          <w:sz w:val="28"/>
          <w:szCs w:val="28"/>
        </w:rPr>
        <w:t>Работникам администрации Красновишерского городского поселения, не являющимся муниципальными служащими, выплачивается единовременная выплата при предоставлении ежегодного оплачиваемого отпуска в размере одного должностного оклада, действующего на момент её фактической выплаты с учётом районного коэффициента.</w:t>
      </w:r>
    </w:p>
    <w:p w:rsidR="00960606" w:rsidRPr="00387D36" w:rsidRDefault="00960606" w:rsidP="00960606">
      <w:pPr>
        <w:autoSpaceDE w:val="0"/>
        <w:autoSpaceDN w:val="0"/>
        <w:adjustRightInd w:val="0"/>
        <w:ind w:firstLine="720"/>
        <w:jc w:val="both"/>
        <w:rPr>
          <w:sz w:val="28"/>
          <w:szCs w:val="28"/>
        </w:rPr>
      </w:pPr>
      <w:r>
        <w:rPr>
          <w:sz w:val="28"/>
          <w:szCs w:val="28"/>
        </w:rPr>
        <w:t>4</w:t>
      </w:r>
      <w:r w:rsidRPr="00387D36">
        <w:rPr>
          <w:sz w:val="28"/>
          <w:szCs w:val="28"/>
        </w:rPr>
        <w:t>.2. Работникам администрации Красновишерского городского поселения, не являющимся муниципальными служащими, выплачивается материальная помощь в размере одного должностного оклада, действующего на момент её фактической выплаты с учётом районного коэффициента.</w:t>
      </w:r>
    </w:p>
    <w:p w:rsidR="00960606" w:rsidRPr="00387D36" w:rsidRDefault="00960606" w:rsidP="00960606">
      <w:pPr>
        <w:autoSpaceDE w:val="0"/>
        <w:autoSpaceDN w:val="0"/>
        <w:adjustRightInd w:val="0"/>
        <w:ind w:firstLine="720"/>
        <w:jc w:val="both"/>
        <w:rPr>
          <w:sz w:val="28"/>
          <w:szCs w:val="28"/>
        </w:rPr>
      </w:pPr>
      <w:r>
        <w:rPr>
          <w:sz w:val="28"/>
          <w:szCs w:val="28"/>
        </w:rPr>
        <w:lastRenderedPageBreak/>
        <w:t>4</w:t>
      </w:r>
      <w:r w:rsidRPr="00387D36">
        <w:rPr>
          <w:sz w:val="28"/>
          <w:szCs w:val="28"/>
        </w:rPr>
        <w:t>.2.1. Материальная помощь выплачивается за счёт и в пределах фонда оплаты труда.</w:t>
      </w:r>
    </w:p>
    <w:p w:rsidR="00960606" w:rsidRPr="00387D36" w:rsidRDefault="00960606" w:rsidP="00960606">
      <w:pPr>
        <w:autoSpaceDE w:val="0"/>
        <w:autoSpaceDN w:val="0"/>
        <w:adjustRightInd w:val="0"/>
        <w:ind w:firstLine="720"/>
        <w:jc w:val="both"/>
        <w:rPr>
          <w:sz w:val="28"/>
          <w:szCs w:val="28"/>
        </w:rPr>
      </w:pPr>
      <w:r>
        <w:rPr>
          <w:sz w:val="28"/>
          <w:szCs w:val="28"/>
        </w:rPr>
        <w:t>4</w:t>
      </w:r>
      <w:r w:rsidRPr="00387D36">
        <w:rPr>
          <w:sz w:val="28"/>
          <w:szCs w:val="28"/>
        </w:rPr>
        <w:t xml:space="preserve">.2.2. Выплата материальной помощи производится по заявлению работника на основании распоряжения главы администрации Красновишерского городского поселения. </w:t>
      </w:r>
    </w:p>
    <w:p w:rsidR="00960606" w:rsidRPr="00387D36" w:rsidRDefault="00960606" w:rsidP="00960606">
      <w:pPr>
        <w:autoSpaceDE w:val="0"/>
        <w:autoSpaceDN w:val="0"/>
        <w:adjustRightInd w:val="0"/>
        <w:ind w:firstLine="720"/>
        <w:jc w:val="both"/>
        <w:rPr>
          <w:sz w:val="28"/>
          <w:szCs w:val="28"/>
        </w:rPr>
      </w:pPr>
      <w:r>
        <w:rPr>
          <w:sz w:val="28"/>
          <w:szCs w:val="28"/>
        </w:rPr>
        <w:t>4</w:t>
      </w:r>
      <w:r w:rsidRPr="00387D36">
        <w:rPr>
          <w:sz w:val="28"/>
          <w:szCs w:val="28"/>
        </w:rPr>
        <w:t xml:space="preserve">.2.3. Работнику, принятому на работу в текущем году, материальная помощь выплачивается за период времени с момента приёма на работу до окончания календарного года. </w:t>
      </w:r>
    </w:p>
    <w:p w:rsidR="00960606" w:rsidRPr="00387D36" w:rsidRDefault="00960606" w:rsidP="00960606">
      <w:pPr>
        <w:autoSpaceDE w:val="0"/>
        <w:autoSpaceDN w:val="0"/>
        <w:adjustRightInd w:val="0"/>
        <w:ind w:firstLine="720"/>
        <w:jc w:val="both"/>
        <w:rPr>
          <w:sz w:val="28"/>
          <w:szCs w:val="28"/>
        </w:rPr>
      </w:pPr>
      <w:r>
        <w:rPr>
          <w:sz w:val="28"/>
          <w:szCs w:val="28"/>
        </w:rPr>
        <w:t>4</w:t>
      </w:r>
      <w:r w:rsidRPr="00387D36">
        <w:rPr>
          <w:sz w:val="28"/>
          <w:szCs w:val="28"/>
        </w:rPr>
        <w:t xml:space="preserve">.2.4. В случае увольнения, материальная помощь, выплаченная ранее, подлежит перерасчёту за фактически отработанное время. </w:t>
      </w:r>
    </w:p>
    <w:p w:rsidR="00960606" w:rsidRPr="00387D36" w:rsidRDefault="00960606" w:rsidP="00960606">
      <w:pPr>
        <w:autoSpaceDE w:val="0"/>
        <w:autoSpaceDN w:val="0"/>
        <w:adjustRightInd w:val="0"/>
        <w:ind w:firstLine="720"/>
        <w:jc w:val="both"/>
        <w:rPr>
          <w:sz w:val="28"/>
          <w:szCs w:val="28"/>
        </w:rPr>
      </w:pPr>
      <w:r>
        <w:rPr>
          <w:sz w:val="28"/>
          <w:szCs w:val="28"/>
        </w:rPr>
        <w:t>4</w:t>
      </w:r>
      <w:r w:rsidRPr="00387D36">
        <w:rPr>
          <w:sz w:val="28"/>
          <w:szCs w:val="28"/>
        </w:rPr>
        <w:t>.2.5. Выплата материальной помощи не распространяется на работников, работающих по совместительству, по срочному трудовому договору и находящихся в отпуске по уходу за ребёнком.</w:t>
      </w:r>
    </w:p>
    <w:p w:rsidR="00960606" w:rsidRDefault="00960606" w:rsidP="00960606">
      <w:pPr>
        <w:autoSpaceDE w:val="0"/>
        <w:autoSpaceDN w:val="0"/>
        <w:adjustRightInd w:val="0"/>
        <w:ind w:firstLine="720"/>
        <w:jc w:val="both"/>
        <w:rPr>
          <w:sz w:val="28"/>
          <w:szCs w:val="28"/>
        </w:rPr>
      </w:pPr>
      <w:r>
        <w:rPr>
          <w:sz w:val="28"/>
          <w:szCs w:val="28"/>
        </w:rPr>
        <w:t>4</w:t>
      </w:r>
      <w:r w:rsidRPr="00387D36">
        <w:rPr>
          <w:sz w:val="28"/>
          <w:szCs w:val="28"/>
        </w:rPr>
        <w:t>.2.6. Работнику, уволенному в связи с выходом на пенсию, материальная помощь может быть выплачена единовременно в полном объёме по усмотрению главы администрации Красновишерского городского поселения.</w:t>
      </w:r>
    </w:p>
    <w:p w:rsidR="00960606" w:rsidRPr="00FB75BF" w:rsidRDefault="00960606" w:rsidP="00960606">
      <w:pPr>
        <w:autoSpaceDE w:val="0"/>
        <w:autoSpaceDN w:val="0"/>
        <w:adjustRightInd w:val="0"/>
        <w:ind w:firstLine="720"/>
        <w:jc w:val="both"/>
        <w:rPr>
          <w:sz w:val="28"/>
          <w:szCs w:val="28"/>
        </w:rPr>
      </w:pPr>
    </w:p>
    <w:p w:rsidR="00960606" w:rsidRDefault="00960606" w:rsidP="00960606">
      <w:pPr>
        <w:autoSpaceDE w:val="0"/>
        <w:autoSpaceDN w:val="0"/>
        <w:adjustRightInd w:val="0"/>
        <w:ind w:firstLine="720"/>
        <w:jc w:val="center"/>
        <w:rPr>
          <w:b/>
          <w:bCs/>
          <w:sz w:val="28"/>
          <w:szCs w:val="28"/>
        </w:rPr>
      </w:pPr>
      <w:r w:rsidRPr="00FB75BF">
        <w:rPr>
          <w:b/>
          <w:sz w:val="28"/>
          <w:szCs w:val="28"/>
          <w:lang w:val="en-US"/>
        </w:rPr>
        <w:t>V</w:t>
      </w:r>
      <w:r w:rsidRPr="00FB75BF">
        <w:rPr>
          <w:b/>
          <w:sz w:val="28"/>
          <w:szCs w:val="28"/>
        </w:rPr>
        <w:t xml:space="preserve">. </w:t>
      </w:r>
      <w:r w:rsidRPr="00FB75BF">
        <w:rPr>
          <w:b/>
          <w:bCs/>
          <w:sz w:val="28"/>
          <w:szCs w:val="28"/>
        </w:rPr>
        <w:t>Ежемесячная надбавка за классность</w:t>
      </w:r>
    </w:p>
    <w:p w:rsidR="00960606" w:rsidRPr="00EF3ED3" w:rsidRDefault="00960606" w:rsidP="00960606">
      <w:pPr>
        <w:autoSpaceDE w:val="0"/>
        <w:autoSpaceDN w:val="0"/>
        <w:adjustRightInd w:val="0"/>
        <w:ind w:firstLine="720"/>
        <w:jc w:val="both"/>
        <w:outlineLvl w:val="1"/>
        <w:rPr>
          <w:sz w:val="28"/>
          <w:szCs w:val="28"/>
        </w:rPr>
      </w:pPr>
      <w:r w:rsidRPr="00EF3ED3">
        <w:rPr>
          <w:bCs/>
          <w:sz w:val="28"/>
          <w:szCs w:val="28"/>
        </w:rPr>
        <w:t xml:space="preserve">5.1. Ежемесячная надбавка за классность устанавливается водителям администрации </w:t>
      </w:r>
      <w:r w:rsidRPr="00EF3ED3">
        <w:rPr>
          <w:sz w:val="28"/>
          <w:szCs w:val="28"/>
        </w:rPr>
        <w:t>Красновишерского городского поселения и выплачивается:</w:t>
      </w:r>
    </w:p>
    <w:p w:rsidR="00960606" w:rsidRPr="00EF3ED3" w:rsidRDefault="00960606" w:rsidP="00960606">
      <w:pPr>
        <w:pStyle w:val="20"/>
        <w:autoSpaceDE w:val="0"/>
        <w:autoSpaceDN w:val="0"/>
        <w:adjustRightInd w:val="0"/>
        <w:spacing w:line="240" w:lineRule="auto"/>
        <w:ind w:firstLine="720"/>
        <w:jc w:val="both"/>
        <w:outlineLvl w:val="1"/>
        <w:rPr>
          <w:sz w:val="28"/>
          <w:szCs w:val="28"/>
        </w:rPr>
      </w:pPr>
      <w:r w:rsidRPr="00EF3ED3">
        <w:rPr>
          <w:sz w:val="28"/>
          <w:szCs w:val="28"/>
        </w:rPr>
        <w:t xml:space="preserve">при наличии квалификации первого класса в размере 25 процентов от оклада за фактически отработанное время в расчётном периоде; </w:t>
      </w:r>
    </w:p>
    <w:p w:rsidR="00960606" w:rsidRDefault="00960606" w:rsidP="00960606">
      <w:pPr>
        <w:pStyle w:val="20"/>
        <w:autoSpaceDE w:val="0"/>
        <w:autoSpaceDN w:val="0"/>
        <w:adjustRightInd w:val="0"/>
        <w:spacing w:line="240" w:lineRule="auto"/>
        <w:ind w:firstLine="720"/>
        <w:jc w:val="both"/>
        <w:outlineLvl w:val="1"/>
        <w:rPr>
          <w:sz w:val="28"/>
          <w:szCs w:val="28"/>
        </w:rPr>
      </w:pPr>
      <w:r w:rsidRPr="00EF3ED3">
        <w:rPr>
          <w:sz w:val="28"/>
          <w:szCs w:val="28"/>
        </w:rPr>
        <w:t>при наличии квалификации второго класса в размере 10 процентов от оклада за фактически отработанное время в расчётном периоде.</w:t>
      </w:r>
    </w:p>
    <w:p w:rsidR="00960606" w:rsidRDefault="00960606" w:rsidP="00960606">
      <w:pPr>
        <w:autoSpaceDE w:val="0"/>
        <w:autoSpaceDN w:val="0"/>
        <w:adjustRightInd w:val="0"/>
        <w:jc w:val="center"/>
        <w:rPr>
          <w:b/>
          <w:sz w:val="28"/>
          <w:szCs w:val="28"/>
        </w:rPr>
      </w:pPr>
    </w:p>
    <w:p w:rsidR="00960606" w:rsidRPr="00EF3ED3" w:rsidRDefault="00960606" w:rsidP="00960606">
      <w:pPr>
        <w:autoSpaceDE w:val="0"/>
        <w:autoSpaceDN w:val="0"/>
        <w:adjustRightInd w:val="0"/>
        <w:jc w:val="center"/>
        <w:rPr>
          <w:b/>
          <w:bCs/>
          <w:sz w:val="28"/>
          <w:szCs w:val="28"/>
        </w:rPr>
      </w:pPr>
      <w:r w:rsidRPr="00EF3ED3">
        <w:rPr>
          <w:b/>
          <w:sz w:val="28"/>
          <w:szCs w:val="28"/>
          <w:lang w:val="en-US"/>
        </w:rPr>
        <w:t>VI</w:t>
      </w:r>
      <w:r w:rsidRPr="00EF3ED3">
        <w:rPr>
          <w:b/>
          <w:sz w:val="28"/>
          <w:szCs w:val="28"/>
        </w:rPr>
        <w:t xml:space="preserve">. </w:t>
      </w:r>
      <w:r w:rsidRPr="00EF3ED3">
        <w:rPr>
          <w:b/>
          <w:bCs/>
          <w:sz w:val="28"/>
          <w:szCs w:val="28"/>
        </w:rPr>
        <w:t>Компенсационная доплата</w:t>
      </w:r>
    </w:p>
    <w:p w:rsidR="00960606" w:rsidRPr="00EF3ED3" w:rsidRDefault="00960606" w:rsidP="00960606">
      <w:pPr>
        <w:autoSpaceDE w:val="0"/>
        <w:autoSpaceDN w:val="0"/>
        <w:adjustRightInd w:val="0"/>
        <w:ind w:firstLine="720"/>
        <w:jc w:val="both"/>
        <w:rPr>
          <w:sz w:val="28"/>
          <w:szCs w:val="28"/>
        </w:rPr>
      </w:pPr>
      <w:r>
        <w:rPr>
          <w:sz w:val="28"/>
          <w:szCs w:val="28"/>
        </w:rPr>
        <w:t xml:space="preserve">6.1. </w:t>
      </w:r>
      <w:r w:rsidRPr="00EF3ED3">
        <w:rPr>
          <w:sz w:val="28"/>
          <w:szCs w:val="28"/>
        </w:rPr>
        <w:t xml:space="preserve">Компенсационная доплата устанавливается </w:t>
      </w:r>
      <w:r>
        <w:rPr>
          <w:sz w:val="28"/>
          <w:szCs w:val="28"/>
        </w:rPr>
        <w:t xml:space="preserve">работникам </w:t>
      </w:r>
      <w:r w:rsidRPr="00EF3ED3">
        <w:rPr>
          <w:sz w:val="28"/>
          <w:szCs w:val="28"/>
        </w:rPr>
        <w:t>администрации Красновишерского городского поселения,</w:t>
      </w:r>
      <w:r>
        <w:rPr>
          <w:sz w:val="28"/>
          <w:szCs w:val="28"/>
        </w:rPr>
        <w:t xml:space="preserve"> не являющихся муниципальными служащими,</w:t>
      </w:r>
      <w:r w:rsidRPr="00EF3ED3">
        <w:rPr>
          <w:sz w:val="28"/>
          <w:szCs w:val="28"/>
        </w:rPr>
        <w:t xml:space="preserve"> начисленная заработная плата которых со всеми доплатами и надбавками меньше установленного минимального размера оплаты труда и выплачивается путём доведения заработной платы данного работника до минимального размера оплаты труда</w:t>
      </w:r>
      <w:r>
        <w:rPr>
          <w:sz w:val="28"/>
          <w:szCs w:val="28"/>
        </w:rPr>
        <w:t xml:space="preserve"> с учетом районного коэффициента</w:t>
      </w:r>
      <w:r w:rsidRPr="00EF3ED3">
        <w:rPr>
          <w:sz w:val="28"/>
          <w:szCs w:val="28"/>
        </w:rPr>
        <w:t>.</w:t>
      </w:r>
    </w:p>
    <w:p w:rsidR="00960606" w:rsidRPr="00EF3ED3" w:rsidRDefault="00960606" w:rsidP="00960606">
      <w:pPr>
        <w:autoSpaceDE w:val="0"/>
        <w:autoSpaceDN w:val="0"/>
        <w:adjustRightInd w:val="0"/>
        <w:ind w:firstLine="720"/>
        <w:jc w:val="both"/>
        <w:rPr>
          <w:sz w:val="28"/>
          <w:szCs w:val="28"/>
        </w:rPr>
      </w:pPr>
      <w:r>
        <w:rPr>
          <w:sz w:val="28"/>
          <w:szCs w:val="28"/>
        </w:rPr>
        <w:t>6</w:t>
      </w:r>
      <w:r w:rsidRPr="00EF3ED3">
        <w:rPr>
          <w:sz w:val="28"/>
          <w:szCs w:val="28"/>
        </w:rPr>
        <w:t>.2. Начисление компенсационной доплаты производится пропорционально отработанному работником в расчётном периоде времени.</w:t>
      </w:r>
    </w:p>
    <w:p w:rsidR="00960606" w:rsidRDefault="00960606" w:rsidP="00960606">
      <w:pPr>
        <w:autoSpaceDE w:val="0"/>
        <w:autoSpaceDN w:val="0"/>
        <w:adjustRightInd w:val="0"/>
        <w:ind w:firstLine="720"/>
        <w:jc w:val="both"/>
        <w:rPr>
          <w:sz w:val="28"/>
          <w:szCs w:val="28"/>
        </w:rPr>
      </w:pPr>
      <w:r>
        <w:rPr>
          <w:sz w:val="28"/>
          <w:szCs w:val="28"/>
        </w:rPr>
        <w:t>6</w:t>
      </w:r>
      <w:r w:rsidRPr="00EF3ED3">
        <w:rPr>
          <w:sz w:val="28"/>
          <w:szCs w:val="28"/>
        </w:rPr>
        <w:t>.3. Компенсационная доплата выплачивается на основании распоряжения главы администрации Красновишерского городского поселения.</w:t>
      </w:r>
    </w:p>
    <w:p w:rsidR="00960606" w:rsidRDefault="00960606" w:rsidP="00960606">
      <w:pPr>
        <w:autoSpaceDE w:val="0"/>
        <w:autoSpaceDN w:val="0"/>
        <w:adjustRightInd w:val="0"/>
        <w:ind w:firstLine="720"/>
        <w:jc w:val="both"/>
        <w:rPr>
          <w:sz w:val="28"/>
          <w:szCs w:val="28"/>
        </w:rPr>
      </w:pPr>
    </w:p>
    <w:p w:rsidR="00960606" w:rsidRDefault="00960606" w:rsidP="00960606">
      <w:pPr>
        <w:autoSpaceDE w:val="0"/>
        <w:autoSpaceDN w:val="0"/>
        <w:adjustRightInd w:val="0"/>
        <w:ind w:firstLine="720"/>
        <w:jc w:val="center"/>
        <w:rPr>
          <w:b/>
          <w:sz w:val="28"/>
          <w:szCs w:val="28"/>
        </w:rPr>
      </w:pPr>
      <w:r>
        <w:rPr>
          <w:b/>
          <w:sz w:val="28"/>
          <w:szCs w:val="28"/>
          <w:lang w:val="en-US"/>
        </w:rPr>
        <w:t>VII</w:t>
      </w:r>
      <w:r>
        <w:rPr>
          <w:b/>
          <w:sz w:val="28"/>
          <w:szCs w:val="28"/>
        </w:rPr>
        <w:t>. Заключительные положения</w:t>
      </w:r>
    </w:p>
    <w:p w:rsidR="00960606" w:rsidRPr="00987D18" w:rsidRDefault="00960606" w:rsidP="00960606">
      <w:pPr>
        <w:autoSpaceDE w:val="0"/>
        <w:autoSpaceDN w:val="0"/>
        <w:adjustRightInd w:val="0"/>
        <w:ind w:firstLine="720"/>
        <w:jc w:val="both"/>
        <w:rPr>
          <w:sz w:val="28"/>
          <w:szCs w:val="28"/>
        </w:rPr>
      </w:pPr>
      <w:r>
        <w:rPr>
          <w:sz w:val="28"/>
          <w:szCs w:val="28"/>
        </w:rPr>
        <w:t xml:space="preserve">7.1. </w:t>
      </w:r>
      <w:r w:rsidRPr="00987D18">
        <w:rPr>
          <w:sz w:val="28"/>
          <w:szCs w:val="28"/>
        </w:rPr>
        <w:t xml:space="preserve">Выплата денежного содержания и иных надбавок </w:t>
      </w:r>
      <w:r>
        <w:rPr>
          <w:sz w:val="28"/>
          <w:szCs w:val="28"/>
        </w:rPr>
        <w:t xml:space="preserve">работникам, </w:t>
      </w:r>
      <w:r w:rsidRPr="00987D18">
        <w:rPr>
          <w:sz w:val="28"/>
          <w:szCs w:val="28"/>
        </w:rPr>
        <w:t>администрации Красновишерского городского поселения,</w:t>
      </w:r>
      <w:r>
        <w:rPr>
          <w:sz w:val="28"/>
          <w:szCs w:val="28"/>
        </w:rPr>
        <w:t xml:space="preserve"> не являющимся муниципальными служащими,</w:t>
      </w:r>
      <w:r w:rsidRPr="00987D18">
        <w:rPr>
          <w:sz w:val="28"/>
          <w:szCs w:val="28"/>
        </w:rPr>
        <w:t xml:space="preserve"> производится за счет средств бюджета Красновишерского городского поселения Пермского края.</w:t>
      </w:r>
    </w:p>
    <w:p w:rsidR="00960606" w:rsidRPr="00FB75BF" w:rsidRDefault="00960606" w:rsidP="00960606">
      <w:pPr>
        <w:autoSpaceDE w:val="0"/>
        <w:autoSpaceDN w:val="0"/>
        <w:adjustRightInd w:val="0"/>
        <w:ind w:firstLine="720"/>
        <w:jc w:val="both"/>
        <w:rPr>
          <w:sz w:val="28"/>
          <w:szCs w:val="28"/>
        </w:rPr>
      </w:pPr>
      <w:r>
        <w:rPr>
          <w:sz w:val="28"/>
          <w:szCs w:val="28"/>
        </w:rPr>
        <w:t>7</w:t>
      </w:r>
      <w:r w:rsidRPr="00987D18">
        <w:rPr>
          <w:sz w:val="28"/>
          <w:szCs w:val="28"/>
        </w:rPr>
        <w:t>.2. Внесение изменений в настоящее Положение осуществляется путем издания соответствующего правового акта.</w:t>
      </w:r>
    </w:p>
    <w:sectPr w:rsidR="00960606" w:rsidRPr="00FB75BF" w:rsidSect="00960606">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2A3" w:rsidRDefault="00B272A3">
      <w:r>
        <w:separator/>
      </w:r>
    </w:p>
  </w:endnote>
  <w:endnote w:type="continuationSeparator" w:id="1">
    <w:p w:rsidR="00B272A3" w:rsidRDefault="00B27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2A3" w:rsidRDefault="00B272A3">
      <w:r>
        <w:separator/>
      </w:r>
    </w:p>
  </w:footnote>
  <w:footnote w:type="continuationSeparator" w:id="1">
    <w:p w:rsidR="00B272A3" w:rsidRDefault="00B27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6ADE"/>
    <w:multiLevelType w:val="hybridMultilevel"/>
    <w:tmpl w:val="5184B646"/>
    <w:lvl w:ilvl="0" w:tplc="21F0376C">
      <w:start w:val="1"/>
      <w:numFmt w:val="decimal"/>
      <w:lvlText w:val="%1."/>
      <w:lvlJc w:val="left"/>
      <w:pPr>
        <w:ind w:left="1946" w:hanging="1170"/>
      </w:pPr>
      <w:rPr>
        <w:rFonts w:ascii="Times New Roman" w:eastAsia="Times New Roman" w:hAnsi="Times New Roman" w:cs="Times New Roman"/>
      </w:r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1">
    <w:nsid w:val="0C3C029F"/>
    <w:multiLevelType w:val="hybridMultilevel"/>
    <w:tmpl w:val="3C0635D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12CD63A1"/>
    <w:multiLevelType w:val="hybridMultilevel"/>
    <w:tmpl w:val="D01696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E0549C"/>
    <w:multiLevelType w:val="hybridMultilevel"/>
    <w:tmpl w:val="7DD6E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C0633E"/>
    <w:multiLevelType w:val="hybridMultilevel"/>
    <w:tmpl w:val="037E7A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3885C63"/>
    <w:multiLevelType w:val="hybridMultilevel"/>
    <w:tmpl w:val="FACACE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23EE1A4A"/>
    <w:multiLevelType w:val="hybridMultilevel"/>
    <w:tmpl w:val="59D22A1E"/>
    <w:lvl w:ilvl="0" w:tplc="743ED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E185CCF"/>
    <w:multiLevelType w:val="hybridMultilevel"/>
    <w:tmpl w:val="64744EF8"/>
    <w:lvl w:ilvl="0" w:tplc="FA9CF28C">
      <w:start w:val="1"/>
      <w:numFmt w:val="decimal"/>
      <w:lvlText w:val="%1."/>
      <w:lvlJc w:val="left"/>
      <w:pPr>
        <w:tabs>
          <w:tab w:val="num" w:pos="720"/>
        </w:tabs>
        <w:ind w:left="720" w:hanging="360"/>
      </w:pPr>
    </w:lvl>
    <w:lvl w:ilvl="1" w:tplc="78BEB66A">
      <w:numFmt w:val="none"/>
      <w:lvlText w:val=""/>
      <w:lvlJc w:val="left"/>
      <w:pPr>
        <w:tabs>
          <w:tab w:val="num" w:pos="360"/>
        </w:tabs>
      </w:pPr>
    </w:lvl>
    <w:lvl w:ilvl="2" w:tplc="9768FDB8">
      <w:numFmt w:val="none"/>
      <w:lvlText w:val=""/>
      <w:lvlJc w:val="left"/>
      <w:pPr>
        <w:tabs>
          <w:tab w:val="num" w:pos="360"/>
        </w:tabs>
      </w:pPr>
    </w:lvl>
    <w:lvl w:ilvl="3" w:tplc="348C3A50">
      <w:numFmt w:val="none"/>
      <w:lvlText w:val=""/>
      <w:lvlJc w:val="left"/>
      <w:pPr>
        <w:tabs>
          <w:tab w:val="num" w:pos="360"/>
        </w:tabs>
      </w:pPr>
    </w:lvl>
    <w:lvl w:ilvl="4" w:tplc="9FFAE99C">
      <w:numFmt w:val="none"/>
      <w:lvlText w:val=""/>
      <w:lvlJc w:val="left"/>
      <w:pPr>
        <w:tabs>
          <w:tab w:val="num" w:pos="360"/>
        </w:tabs>
      </w:pPr>
    </w:lvl>
    <w:lvl w:ilvl="5" w:tplc="B134CA1E">
      <w:numFmt w:val="none"/>
      <w:lvlText w:val=""/>
      <w:lvlJc w:val="left"/>
      <w:pPr>
        <w:tabs>
          <w:tab w:val="num" w:pos="360"/>
        </w:tabs>
      </w:pPr>
    </w:lvl>
    <w:lvl w:ilvl="6" w:tplc="9E0258FE">
      <w:numFmt w:val="none"/>
      <w:lvlText w:val=""/>
      <w:lvlJc w:val="left"/>
      <w:pPr>
        <w:tabs>
          <w:tab w:val="num" w:pos="360"/>
        </w:tabs>
      </w:pPr>
    </w:lvl>
    <w:lvl w:ilvl="7" w:tplc="A14C8B86">
      <w:numFmt w:val="none"/>
      <w:lvlText w:val=""/>
      <w:lvlJc w:val="left"/>
      <w:pPr>
        <w:tabs>
          <w:tab w:val="num" w:pos="360"/>
        </w:tabs>
      </w:pPr>
    </w:lvl>
    <w:lvl w:ilvl="8" w:tplc="2E140070">
      <w:numFmt w:val="none"/>
      <w:lvlText w:val=""/>
      <w:lvlJc w:val="left"/>
      <w:pPr>
        <w:tabs>
          <w:tab w:val="num" w:pos="360"/>
        </w:tabs>
      </w:pPr>
    </w:lvl>
  </w:abstractNum>
  <w:abstractNum w:abstractNumId="8">
    <w:nsid w:val="3F0F6633"/>
    <w:multiLevelType w:val="hybridMultilevel"/>
    <w:tmpl w:val="3D6A7D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3D6E02"/>
    <w:multiLevelType w:val="hybridMultilevel"/>
    <w:tmpl w:val="73646178"/>
    <w:lvl w:ilvl="0" w:tplc="643605B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10">
    <w:nsid w:val="46324227"/>
    <w:multiLevelType w:val="singleLevel"/>
    <w:tmpl w:val="24703FFC"/>
    <w:lvl w:ilvl="0">
      <w:start w:val="1"/>
      <w:numFmt w:val="decimal"/>
      <w:lvlText w:val="%1."/>
      <w:legacy w:legacy="1" w:legacySpace="0" w:legacyIndent="273"/>
      <w:lvlJc w:val="left"/>
      <w:rPr>
        <w:rFonts w:ascii="Times New Roman" w:hAnsi="Times New Roman" w:cs="Times New Roman" w:hint="default"/>
      </w:rPr>
    </w:lvl>
  </w:abstractNum>
  <w:abstractNum w:abstractNumId="11">
    <w:nsid w:val="46FA2E13"/>
    <w:multiLevelType w:val="hybridMultilevel"/>
    <w:tmpl w:val="7402E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4D76BA"/>
    <w:multiLevelType w:val="hybridMultilevel"/>
    <w:tmpl w:val="04184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D2F478C"/>
    <w:multiLevelType w:val="hybridMultilevel"/>
    <w:tmpl w:val="F3886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ED172DC"/>
    <w:multiLevelType w:val="multilevel"/>
    <w:tmpl w:val="B2A844FC"/>
    <w:lvl w:ilvl="0">
      <w:start w:val="1"/>
      <w:numFmt w:val="decimal"/>
      <w:lvlText w:val="%1."/>
      <w:lvlJc w:val="left"/>
      <w:pPr>
        <w:ind w:left="717" w:hanging="360"/>
      </w:pPr>
      <w:rPr>
        <w:rFonts w:hint="default"/>
      </w:rPr>
    </w:lvl>
    <w:lvl w:ilvl="1">
      <w:start w:val="7"/>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15">
    <w:nsid w:val="5B5940FC"/>
    <w:multiLevelType w:val="hybridMultilevel"/>
    <w:tmpl w:val="B360F3A6"/>
    <w:lvl w:ilvl="0" w:tplc="A8540F28">
      <w:start w:val="1"/>
      <w:numFmt w:val="decimal"/>
      <w:lvlText w:val="%1."/>
      <w:lvlJc w:val="left"/>
      <w:pPr>
        <w:ind w:left="3113" w:hanging="169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nsid w:val="61B64267"/>
    <w:multiLevelType w:val="hybridMultilevel"/>
    <w:tmpl w:val="B942D00C"/>
    <w:lvl w:ilvl="0" w:tplc="CA9EB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20768D7"/>
    <w:multiLevelType w:val="hybridMultilevel"/>
    <w:tmpl w:val="4F4C736C"/>
    <w:lvl w:ilvl="0" w:tplc="00D8B50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58908A2"/>
    <w:multiLevelType w:val="hybridMultilevel"/>
    <w:tmpl w:val="8564F29C"/>
    <w:lvl w:ilvl="0" w:tplc="8ABA689C">
      <w:start w:val="1"/>
      <w:numFmt w:val="decimal"/>
      <w:lvlText w:val="%1."/>
      <w:lvlJc w:val="left"/>
      <w:pPr>
        <w:tabs>
          <w:tab w:val="num" w:pos="1620"/>
        </w:tabs>
        <w:ind w:left="1620" w:hanging="360"/>
      </w:pPr>
    </w:lvl>
    <w:lvl w:ilvl="1" w:tplc="04190019">
      <w:start w:val="1"/>
      <w:numFmt w:val="decimal"/>
      <w:lvlText w:val="%2."/>
      <w:lvlJc w:val="left"/>
      <w:pPr>
        <w:tabs>
          <w:tab w:val="num" w:pos="1995"/>
        </w:tabs>
        <w:ind w:left="1995" w:hanging="360"/>
      </w:pPr>
    </w:lvl>
    <w:lvl w:ilvl="2" w:tplc="0419001B">
      <w:start w:val="1"/>
      <w:numFmt w:val="decimal"/>
      <w:lvlText w:val="%3."/>
      <w:lvlJc w:val="left"/>
      <w:pPr>
        <w:tabs>
          <w:tab w:val="num" w:pos="2715"/>
        </w:tabs>
        <w:ind w:left="2715" w:hanging="360"/>
      </w:pPr>
    </w:lvl>
    <w:lvl w:ilvl="3" w:tplc="0419000F">
      <w:start w:val="1"/>
      <w:numFmt w:val="decimal"/>
      <w:lvlText w:val="%4."/>
      <w:lvlJc w:val="left"/>
      <w:pPr>
        <w:tabs>
          <w:tab w:val="num" w:pos="3435"/>
        </w:tabs>
        <w:ind w:left="3435" w:hanging="360"/>
      </w:pPr>
    </w:lvl>
    <w:lvl w:ilvl="4" w:tplc="04190019">
      <w:start w:val="1"/>
      <w:numFmt w:val="decimal"/>
      <w:lvlText w:val="%5."/>
      <w:lvlJc w:val="left"/>
      <w:pPr>
        <w:tabs>
          <w:tab w:val="num" w:pos="4155"/>
        </w:tabs>
        <w:ind w:left="4155" w:hanging="360"/>
      </w:pPr>
    </w:lvl>
    <w:lvl w:ilvl="5" w:tplc="0419001B">
      <w:start w:val="1"/>
      <w:numFmt w:val="decimal"/>
      <w:lvlText w:val="%6."/>
      <w:lvlJc w:val="left"/>
      <w:pPr>
        <w:tabs>
          <w:tab w:val="num" w:pos="4875"/>
        </w:tabs>
        <w:ind w:left="4875" w:hanging="360"/>
      </w:pPr>
    </w:lvl>
    <w:lvl w:ilvl="6" w:tplc="0419000F">
      <w:start w:val="1"/>
      <w:numFmt w:val="decimal"/>
      <w:lvlText w:val="%7."/>
      <w:lvlJc w:val="left"/>
      <w:pPr>
        <w:tabs>
          <w:tab w:val="num" w:pos="5595"/>
        </w:tabs>
        <w:ind w:left="5595" w:hanging="360"/>
      </w:pPr>
    </w:lvl>
    <w:lvl w:ilvl="7" w:tplc="04190019">
      <w:start w:val="1"/>
      <w:numFmt w:val="decimal"/>
      <w:lvlText w:val="%8."/>
      <w:lvlJc w:val="left"/>
      <w:pPr>
        <w:tabs>
          <w:tab w:val="num" w:pos="6315"/>
        </w:tabs>
        <w:ind w:left="6315" w:hanging="360"/>
      </w:pPr>
    </w:lvl>
    <w:lvl w:ilvl="8" w:tplc="0419001B">
      <w:start w:val="1"/>
      <w:numFmt w:val="decimal"/>
      <w:lvlText w:val="%9."/>
      <w:lvlJc w:val="left"/>
      <w:pPr>
        <w:tabs>
          <w:tab w:val="num" w:pos="7035"/>
        </w:tabs>
        <w:ind w:left="7035" w:hanging="360"/>
      </w:pPr>
    </w:lvl>
  </w:abstractNum>
  <w:abstractNum w:abstractNumId="19">
    <w:nsid w:val="6BA72977"/>
    <w:multiLevelType w:val="hybridMultilevel"/>
    <w:tmpl w:val="7910CA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F1971E5"/>
    <w:multiLevelType w:val="hybridMultilevel"/>
    <w:tmpl w:val="6A98C9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2"/>
  </w:num>
  <w:num w:numId="8">
    <w:abstractNumId w:val="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16"/>
  </w:num>
  <w:num w:numId="14">
    <w:abstractNumId w:val="15"/>
  </w:num>
  <w:num w:numId="15">
    <w:abstractNumId w:val="9"/>
  </w:num>
  <w:num w:numId="16">
    <w:abstractNumId w:val="4"/>
  </w:num>
  <w:num w:numId="17">
    <w:abstractNumId w:val="13"/>
  </w:num>
  <w:num w:numId="18">
    <w:abstractNumId w:val="11"/>
  </w:num>
  <w:num w:numId="19">
    <w:abstractNumId w:val="3"/>
  </w:num>
  <w:num w:numId="20">
    <w:abstractNumId w:val="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0747"/>
    <w:rsid w:val="00001ACB"/>
    <w:rsid w:val="000044F5"/>
    <w:rsid w:val="00012940"/>
    <w:rsid w:val="00012D0D"/>
    <w:rsid w:val="00017221"/>
    <w:rsid w:val="00020531"/>
    <w:rsid w:val="00020FD8"/>
    <w:rsid w:val="00035776"/>
    <w:rsid w:val="0003758C"/>
    <w:rsid w:val="00037D9C"/>
    <w:rsid w:val="00041E3F"/>
    <w:rsid w:val="000452BC"/>
    <w:rsid w:val="000476FF"/>
    <w:rsid w:val="0005537C"/>
    <w:rsid w:val="00061F5C"/>
    <w:rsid w:val="00065309"/>
    <w:rsid w:val="00066A6A"/>
    <w:rsid w:val="00070E1E"/>
    <w:rsid w:val="000774D7"/>
    <w:rsid w:val="000808C3"/>
    <w:rsid w:val="000901F5"/>
    <w:rsid w:val="0009124A"/>
    <w:rsid w:val="000962F5"/>
    <w:rsid w:val="000A0CB6"/>
    <w:rsid w:val="000A1416"/>
    <w:rsid w:val="000A3474"/>
    <w:rsid w:val="000A7150"/>
    <w:rsid w:val="000B0BF9"/>
    <w:rsid w:val="000B1AB5"/>
    <w:rsid w:val="000B431C"/>
    <w:rsid w:val="000B6EBA"/>
    <w:rsid w:val="000B7E2D"/>
    <w:rsid w:val="000C2836"/>
    <w:rsid w:val="000C36B5"/>
    <w:rsid w:val="000C5B31"/>
    <w:rsid w:val="000C6713"/>
    <w:rsid w:val="000D079F"/>
    <w:rsid w:val="000D386A"/>
    <w:rsid w:val="000D5D98"/>
    <w:rsid w:val="000E7512"/>
    <w:rsid w:val="000E777E"/>
    <w:rsid w:val="000F1F13"/>
    <w:rsid w:val="000F4159"/>
    <w:rsid w:val="000F5E98"/>
    <w:rsid w:val="00100FD2"/>
    <w:rsid w:val="0011098B"/>
    <w:rsid w:val="00113B4C"/>
    <w:rsid w:val="00115BA1"/>
    <w:rsid w:val="00121B11"/>
    <w:rsid w:val="001272F4"/>
    <w:rsid w:val="00127C16"/>
    <w:rsid w:val="0013106C"/>
    <w:rsid w:val="00131B93"/>
    <w:rsid w:val="0013260D"/>
    <w:rsid w:val="00133DA2"/>
    <w:rsid w:val="00136191"/>
    <w:rsid w:val="00141315"/>
    <w:rsid w:val="001415E8"/>
    <w:rsid w:val="00147D63"/>
    <w:rsid w:val="00152283"/>
    <w:rsid w:val="001627E5"/>
    <w:rsid w:val="0016552D"/>
    <w:rsid w:val="00173291"/>
    <w:rsid w:val="00174110"/>
    <w:rsid w:val="00181085"/>
    <w:rsid w:val="00181BFD"/>
    <w:rsid w:val="00182880"/>
    <w:rsid w:val="00183870"/>
    <w:rsid w:val="00185EB9"/>
    <w:rsid w:val="00191511"/>
    <w:rsid w:val="00191707"/>
    <w:rsid w:val="00192106"/>
    <w:rsid w:val="00192BB3"/>
    <w:rsid w:val="001937B7"/>
    <w:rsid w:val="00197404"/>
    <w:rsid w:val="00197D56"/>
    <w:rsid w:val="001A21DB"/>
    <w:rsid w:val="001A344E"/>
    <w:rsid w:val="001A64F2"/>
    <w:rsid w:val="001B69A5"/>
    <w:rsid w:val="001C2612"/>
    <w:rsid w:val="001C2FAB"/>
    <w:rsid w:val="001C2FE1"/>
    <w:rsid w:val="001C3D6F"/>
    <w:rsid w:val="001C7956"/>
    <w:rsid w:val="001D37D5"/>
    <w:rsid w:val="001D4CFD"/>
    <w:rsid w:val="001D5CAE"/>
    <w:rsid w:val="001D7616"/>
    <w:rsid w:val="001E0101"/>
    <w:rsid w:val="001E16C7"/>
    <w:rsid w:val="001E1EFA"/>
    <w:rsid w:val="001E4762"/>
    <w:rsid w:val="001E6D06"/>
    <w:rsid w:val="001E6E7A"/>
    <w:rsid w:val="001F43FF"/>
    <w:rsid w:val="001F5A04"/>
    <w:rsid w:val="001F6008"/>
    <w:rsid w:val="0020082D"/>
    <w:rsid w:val="00201857"/>
    <w:rsid w:val="00203337"/>
    <w:rsid w:val="0020703E"/>
    <w:rsid w:val="00216546"/>
    <w:rsid w:val="00223141"/>
    <w:rsid w:val="00231913"/>
    <w:rsid w:val="00233E79"/>
    <w:rsid w:val="00235342"/>
    <w:rsid w:val="002367BB"/>
    <w:rsid w:val="002368EE"/>
    <w:rsid w:val="00246C64"/>
    <w:rsid w:val="00257982"/>
    <w:rsid w:val="002608FE"/>
    <w:rsid w:val="00266FF9"/>
    <w:rsid w:val="00267B32"/>
    <w:rsid w:val="0027348D"/>
    <w:rsid w:val="002753F8"/>
    <w:rsid w:val="00275A19"/>
    <w:rsid w:val="00283E30"/>
    <w:rsid w:val="00286476"/>
    <w:rsid w:val="00296DCD"/>
    <w:rsid w:val="002A1145"/>
    <w:rsid w:val="002A1177"/>
    <w:rsid w:val="002A1F46"/>
    <w:rsid w:val="002A229B"/>
    <w:rsid w:val="002A56A6"/>
    <w:rsid w:val="002B06A1"/>
    <w:rsid w:val="002B71CA"/>
    <w:rsid w:val="002B7314"/>
    <w:rsid w:val="002C25D5"/>
    <w:rsid w:val="002C5AA6"/>
    <w:rsid w:val="002D6466"/>
    <w:rsid w:val="002D76FA"/>
    <w:rsid w:val="002D7B85"/>
    <w:rsid w:val="002E4047"/>
    <w:rsid w:val="002E7940"/>
    <w:rsid w:val="002F131A"/>
    <w:rsid w:val="002F381D"/>
    <w:rsid w:val="002F3CEC"/>
    <w:rsid w:val="002F3E8B"/>
    <w:rsid w:val="002F45FC"/>
    <w:rsid w:val="002F6F50"/>
    <w:rsid w:val="002F7124"/>
    <w:rsid w:val="003067F0"/>
    <w:rsid w:val="0031035F"/>
    <w:rsid w:val="00310497"/>
    <w:rsid w:val="0033607E"/>
    <w:rsid w:val="0034082B"/>
    <w:rsid w:val="00340F4D"/>
    <w:rsid w:val="0034123C"/>
    <w:rsid w:val="003468D8"/>
    <w:rsid w:val="003516C4"/>
    <w:rsid w:val="0035611D"/>
    <w:rsid w:val="00356CC4"/>
    <w:rsid w:val="00356E12"/>
    <w:rsid w:val="00356E73"/>
    <w:rsid w:val="00357336"/>
    <w:rsid w:val="00362007"/>
    <w:rsid w:val="0036768A"/>
    <w:rsid w:val="00371C7A"/>
    <w:rsid w:val="00373F77"/>
    <w:rsid w:val="003776B6"/>
    <w:rsid w:val="003903B7"/>
    <w:rsid w:val="0039562A"/>
    <w:rsid w:val="00396280"/>
    <w:rsid w:val="003965C3"/>
    <w:rsid w:val="00396D66"/>
    <w:rsid w:val="003A57AE"/>
    <w:rsid w:val="003C10BB"/>
    <w:rsid w:val="003D075F"/>
    <w:rsid w:val="003D19FD"/>
    <w:rsid w:val="003D4411"/>
    <w:rsid w:val="003D7C70"/>
    <w:rsid w:val="003E1E31"/>
    <w:rsid w:val="003E517D"/>
    <w:rsid w:val="00404D17"/>
    <w:rsid w:val="00404D96"/>
    <w:rsid w:val="00406F28"/>
    <w:rsid w:val="00410A9A"/>
    <w:rsid w:val="00414ACD"/>
    <w:rsid w:val="00417257"/>
    <w:rsid w:val="00417C21"/>
    <w:rsid w:val="004212C1"/>
    <w:rsid w:val="004234A4"/>
    <w:rsid w:val="004312A1"/>
    <w:rsid w:val="00435854"/>
    <w:rsid w:val="00436AC8"/>
    <w:rsid w:val="00436DD1"/>
    <w:rsid w:val="004402F3"/>
    <w:rsid w:val="0044570E"/>
    <w:rsid w:val="00450347"/>
    <w:rsid w:val="00450888"/>
    <w:rsid w:val="00451720"/>
    <w:rsid w:val="0045604C"/>
    <w:rsid w:val="004560D2"/>
    <w:rsid w:val="00461AA3"/>
    <w:rsid w:val="00463F62"/>
    <w:rsid w:val="00464274"/>
    <w:rsid w:val="004658E1"/>
    <w:rsid w:val="0046697D"/>
    <w:rsid w:val="004700BF"/>
    <w:rsid w:val="0047150B"/>
    <w:rsid w:val="0047192C"/>
    <w:rsid w:val="004738C3"/>
    <w:rsid w:val="00474650"/>
    <w:rsid w:val="00474A2D"/>
    <w:rsid w:val="004760A5"/>
    <w:rsid w:val="004852BE"/>
    <w:rsid w:val="00490604"/>
    <w:rsid w:val="00490B07"/>
    <w:rsid w:val="004927AC"/>
    <w:rsid w:val="004933C0"/>
    <w:rsid w:val="004A178D"/>
    <w:rsid w:val="004A5C4C"/>
    <w:rsid w:val="004A5D11"/>
    <w:rsid w:val="004A61ED"/>
    <w:rsid w:val="004A66DE"/>
    <w:rsid w:val="004A6B7D"/>
    <w:rsid w:val="004B5053"/>
    <w:rsid w:val="004B5957"/>
    <w:rsid w:val="004B5FF2"/>
    <w:rsid w:val="004C29EB"/>
    <w:rsid w:val="004D15ED"/>
    <w:rsid w:val="004D2BFB"/>
    <w:rsid w:val="004D5A99"/>
    <w:rsid w:val="004D65E5"/>
    <w:rsid w:val="004D761C"/>
    <w:rsid w:val="004E1D47"/>
    <w:rsid w:val="004E2CE4"/>
    <w:rsid w:val="004E5A7F"/>
    <w:rsid w:val="004E6BA8"/>
    <w:rsid w:val="004F055B"/>
    <w:rsid w:val="004F07F6"/>
    <w:rsid w:val="004F1490"/>
    <w:rsid w:val="004F1D85"/>
    <w:rsid w:val="004F2BF5"/>
    <w:rsid w:val="004F4C2F"/>
    <w:rsid w:val="004F5573"/>
    <w:rsid w:val="00506A20"/>
    <w:rsid w:val="00507953"/>
    <w:rsid w:val="00510E3E"/>
    <w:rsid w:val="00514B3B"/>
    <w:rsid w:val="005153B1"/>
    <w:rsid w:val="00521AFA"/>
    <w:rsid w:val="00522CD4"/>
    <w:rsid w:val="00525190"/>
    <w:rsid w:val="00527DE5"/>
    <w:rsid w:val="00536BEC"/>
    <w:rsid w:val="0054550B"/>
    <w:rsid w:val="00546246"/>
    <w:rsid w:val="00551321"/>
    <w:rsid w:val="0055561C"/>
    <w:rsid w:val="005567CD"/>
    <w:rsid w:val="005571CE"/>
    <w:rsid w:val="0056675F"/>
    <w:rsid w:val="00570D9B"/>
    <w:rsid w:val="00570F9B"/>
    <w:rsid w:val="00572A7C"/>
    <w:rsid w:val="00573A6D"/>
    <w:rsid w:val="005872BB"/>
    <w:rsid w:val="00587E00"/>
    <w:rsid w:val="0059153B"/>
    <w:rsid w:val="00594A07"/>
    <w:rsid w:val="005A1C1E"/>
    <w:rsid w:val="005A3F62"/>
    <w:rsid w:val="005A4557"/>
    <w:rsid w:val="005A6872"/>
    <w:rsid w:val="005B4BE4"/>
    <w:rsid w:val="005B4D47"/>
    <w:rsid w:val="005B5B60"/>
    <w:rsid w:val="005C0DC3"/>
    <w:rsid w:val="005C3B04"/>
    <w:rsid w:val="005C6425"/>
    <w:rsid w:val="005D0AF4"/>
    <w:rsid w:val="005D2B51"/>
    <w:rsid w:val="005D498A"/>
    <w:rsid w:val="005D6770"/>
    <w:rsid w:val="005D78F6"/>
    <w:rsid w:val="005F2D2C"/>
    <w:rsid w:val="005F53C5"/>
    <w:rsid w:val="005F7566"/>
    <w:rsid w:val="0060034C"/>
    <w:rsid w:val="006062F4"/>
    <w:rsid w:val="006102E1"/>
    <w:rsid w:val="00611652"/>
    <w:rsid w:val="006132A5"/>
    <w:rsid w:val="006163DA"/>
    <w:rsid w:val="00625E55"/>
    <w:rsid w:val="00632E61"/>
    <w:rsid w:val="0063694D"/>
    <w:rsid w:val="006411BF"/>
    <w:rsid w:val="00646D0D"/>
    <w:rsid w:val="00652D88"/>
    <w:rsid w:val="00657E7A"/>
    <w:rsid w:val="00661818"/>
    <w:rsid w:val="006669A0"/>
    <w:rsid w:val="006735F9"/>
    <w:rsid w:val="00673ED4"/>
    <w:rsid w:val="0067420C"/>
    <w:rsid w:val="006744FC"/>
    <w:rsid w:val="0068215D"/>
    <w:rsid w:val="006843C4"/>
    <w:rsid w:val="00685CA8"/>
    <w:rsid w:val="00690F16"/>
    <w:rsid w:val="00694FC1"/>
    <w:rsid w:val="00695D76"/>
    <w:rsid w:val="006A0627"/>
    <w:rsid w:val="006A5472"/>
    <w:rsid w:val="006A58A2"/>
    <w:rsid w:val="006A5A80"/>
    <w:rsid w:val="006A6EA3"/>
    <w:rsid w:val="006B0A4F"/>
    <w:rsid w:val="006B3C97"/>
    <w:rsid w:val="006B6A45"/>
    <w:rsid w:val="006B7994"/>
    <w:rsid w:val="006B7F12"/>
    <w:rsid w:val="006C4263"/>
    <w:rsid w:val="006C4578"/>
    <w:rsid w:val="006C5214"/>
    <w:rsid w:val="006C55D5"/>
    <w:rsid w:val="006C6409"/>
    <w:rsid w:val="006D0C4F"/>
    <w:rsid w:val="006D2B59"/>
    <w:rsid w:val="006D5C9F"/>
    <w:rsid w:val="006D72FC"/>
    <w:rsid w:val="006D73DC"/>
    <w:rsid w:val="006D7712"/>
    <w:rsid w:val="006F05F1"/>
    <w:rsid w:val="006F3F3A"/>
    <w:rsid w:val="006F4A64"/>
    <w:rsid w:val="007013F8"/>
    <w:rsid w:val="00707060"/>
    <w:rsid w:val="007123E1"/>
    <w:rsid w:val="00715784"/>
    <w:rsid w:val="00720845"/>
    <w:rsid w:val="00722D4B"/>
    <w:rsid w:val="00731C00"/>
    <w:rsid w:val="0073595E"/>
    <w:rsid w:val="00735B0C"/>
    <w:rsid w:val="0073656C"/>
    <w:rsid w:val="0074433C"/>
    <w:rsid w:val="007515E6"/>
    <w:rsid w:val="0075329C"/>
    <w:rsid w:val="007576BF"/>
    <w:rsid w:val="00761343"/>
    <w:rsid w:val="00764B87"/>
    <w:rsid w:val="0076639E"/>
    <w:rsid w:val="00773039"/>
    <w:rsid w:val="007753CA"/>
    <w:rsid w:val="00781A1F"/>
    <w:rsid w:val="00782FD5"/>
    <w:rsid w:val="00786EC2"/>
    <w:rsid w:val="007921C3"/>
    <w:rsid w:val="0079485C"/>
    <w:rsid w:val="00797251"/>
    <w:rsid w:val="007A0002"/>
    <w:rsid w:val="007A0429"/>
    <w:rsid w:val="007A3DCC"/>
    <w:rsid w:val="007A4352"/>
    <w:rsid w:val="007B2DB3"/>
    <w:rsid w:val="007C3DE5"/>
    <w:rsid w:val="007C5ED4"/>
    <w:rsid w:val="007D08A7"/>
    <w:rsid w:val="007D2732"/>
    <w:rsid w:val="007D38D9"/>
    <w:rsid w:val="007D40D3"/>
    <w:rsid w:val="007D6714"/>
    <w:rsid w:val="007E4076"/>
    <w:rsid w:val="007E70A5"/>
    <w:rsid w:val="007F0649"/>
    <w:rsid w:val="007F3F49"/>
    <w:rsid w:val="007F7592"/>
    <w:rsid w:val="00801763"/>
    <w:rsid w:val="00803B6F"/>
    <w:rsid w:val="00804AA0"/>
    <w:rsid w:val="0080561B"/>
    <w:rsid w:val="00805E4F"/>
    <w:rsid w:val="00807888"/>
    <w:rsid w:val="00811849"/>
    <w:rsid w:val="00814158"/>
    <w:rsid w:val="00821525"/>
    <w:rsid w:val="00821FBF"/>
    <w:rsid w:val="008232D3"/>
    <w:rsid w:val="0082526A"/>
    <w:rsid w:val="00832F58"/>
    <w:rsid w:val="008458A7"/>
    <w:rsid w:val="00845906"/>
    <w:rsid w:val="00845F23"/>
    <w:rsid w:val="00852350"/>
    <w:rsid w:val="008535E3"/>
    <w:rsid w:val="00857876"/>
    <w:rsid w:val="00857A7F"/>
    <w:rsid w:val="00860CE1"/>
    <w:rsid w:val="0086768C"/>
    <w:rsid w:val="00872AA7"/>
    <w:rsid w:val="00882F98"/>
    <w:rsid w:val="008834F6"/>
    <w:rsid w:val="00885B97"/>
    <w:rsid w:val="0089183C"/>
    <w:rsid w:val="00892003"/>
    <w:rsid w:val="0089345B"/>
    <w:rsid w:val="00893B35"/>
    <w:rsid w:val="00894FD9"/>
    <w:rsid w:val="00895047"/>
    <w:rsid w:val="008965C7"/>
    <w:rsid w:val="008A3FF3"/>
    <w:rsid w:val="008B10DC"/>
    <w:rsid w:val="008B31E3"/>
    <w:rsid w:val="008B40B7"/>
    <w:rsid w:val="008B4AB3"/>
    <w:rsid w:val="008B4EE2"/>
    <w:rsid w:val="008C1A6F"/>
    <w:rsid w:val="008C1D07"/>
    <w:rsid w:val="008C212C"/>
    <w:rsid w:val="008C3482"/>
    <w:rsid w:val="008C45D0"/>
    <w:rsid w:val="008C6866"/>
    <w:rsid w:val="008D4BFC"/>
    <w:rsid w:val="008D6191"/>
    <w:rsid w:val="008E0E60"/>
    <w:rsid w:val="008E4786"/>
    <w:rsid w:val="008F2132"/>
    <w:rsid w:val="008F2BD6"/>
    <w:rsid w:val="008F4F1D"/>
    <w:rsid w:val="00903995"/>
    <w:rsid w:val="0091018E"/>
    <w:rsid w:val="00910617"/>
    <w:rsid w:val="00915410"/>
    <w:rsid w:val="00917181"/>
    <w:rsid w:val="00927274"/>
    <w:rsid w:val="009363A2"/>
    <w:rsid w:val="00940747"/>
    <w:rsid w:val="009414DA"/>
    <w:rsid w:val="009442BB"/>
    <w:rsid w:val="00944DDD"/>
    <w:rsid w:val="00945162"/>
    <w:rsid w:val="00955AA0"/>
    <w:rsid w:val="00960606"/>
    <w:rsid w:val="00962458"/>
    <w:rsid w:val="009648E2"/>
    <w:rsid w:val="00967F7C"/>
    <w:rsid w:val="00982344"/>
    <w:rsid w:val="00986E73"/>
    <w:rsid w:val="00991E10"/>
    <w:rsid w:val="009949C0"/>
    <w:rsid w:val="00994F37"/>
    <w:rsid w:val="00995B2D"/>
    <w:rsid w:val="009974DA"/>
    <w:rsid w:val="009977F3"/>
    <w:rsid w:val="009A567F"/>
    <w:rsid w:val="009B66B7"/>
    <w:rsid w:val="009B6A87"/>
    <w:rsid w:val="009C2A1F"/>
    <w:rsid w:val="009C6C1D"/>
    <w:rsid w:val="009C6F13"/>
    <w:rsid w:val="009D757D"/>
    <w:rsid w:val="009E0A29"/>
    <w:rsid w:val="009E54DE"/>
    <w:rsid w:val="009E6FCD"/>
    <w:rsid w:val="009F1356"/>
    <w:rsid w:val="00A075BD"/>
    <w:rsid w:val="00A0767F"/>
    <w:rsid w:val="00A076BE"/>
    <w:rsid w:val="00A1016F"/>
    <w:rsid w:val="00A17411"/>
    <w:rsid w:val="00A20019"/>
    <w:rsid w:val="00A20C53"/>
    <w:rsid w:val="00A2313A"/>
    <w:rsid w:val="00A24BE0"/>
    <w:rsid w:val="00A2595B"/>
    <w:rsid w:val="00A31561"/>
    <w:rsid w:val="00A32D63"/>
    <w:rsid w:val="00A34238"/>
    <w:rsid w:val="00A3427E"/>
    <w:rsid w:val="00A35479"/>
    <w:rsid w:val="00A37C56"/>
    <w:rsid w:val="00A422CF"/>
    <w:rsid w:val="00A42D1E"/>
    <w:rsid w:val="00A44314"/>
    <w:rsid w:val="00A455CF"/>
    <w:rsid w:val="00A54A00"/>
    <w:rsid w:val="00A60F6A"/>
    <w:rsid w:val="00A61715"/>
    <w:rsid w:val="00A6253A"/>
    <w:rsid w:val="00A62953"/>
    <w:rsid w:val="00A764F7"/>
    <w:rsid w:val="00A76E26"/>
    <w:rsid w:val="00A81D9D"/>
    <w:rsid w:val="00A90DC2"/>
    <w:rsid w:val="00A9391B"/>
    <w:rsid w:val="00A939A1"/>
    <w:rsid w:val="00A95404"/>
    <w:rsid w:val="00A96689"/>
    <w:rsid w:val="00A9731A"/>
    <w:rsid w:val="00AA130B"/>
    <w:rsid w:val="00AA78F3"/>
    <w:rsid w:val="00AB2732"/>
    <w:rsid w:val="00AB6DEE"/>
    <w:rsid w:val="00AC0FE3"/>
    <w:rsid w:val="00AC1FAF"/>
    <w:rsid w:val="00AC608F"/>
    <w:rsid w:val="00AD07DA"/>
    <w:rsid w:val="00AD15D9"/>
    <w:rsid w:val="00AD2C2C"/>
    <w:rsid w:val="00AD332C"/>
    <w:rsid w:val="00AD376D"/>
    <w:rsid w:val="00AD784D"/>
    <w:rsid w:val="00AE3135"/>
    <w:rsid w:val="00AE3D97"/>
    <w:rsid w:val="00AE3E35"/>
    <w:rsid w:val="00AE4989"/>
    <w:rsid w:val="00AE4E7E"/>
    <w:rsid w:val="00AF0519"/>
    <w:rsid w:val="00AF3A4D"/>
    <w:rsid w:val="00AF44F0"/>
    <w:rsid w:val="00B004CF"/>
    <w:rsid w:val="00B0071B"/>
    <w:rsid w:val="00B01E81"/>
    <w:rsid w:val="00B0724A"/>
    <w:rsid w:val="00B104DF"/>
    <w:rsid w:val="00B10BAE"/>
    <w:rsid w:val="00B12603"/>
    <w:rsid w:val="00B13620"/>
    <w:rsid w:val="00B1746E"/>
    <w:rsid w:val="00B20375"/>
    <w:rsid w:val="00B23D94"/>
    <w:rsid w:val="00B260A3"/>
    <w:rsid w:val="00B272A3"/>
    <w:rsid w:val="00B337A2"/>
    <w:rsid w:val="00B34797"/>
    <w:rsid w:val="00B367A4"/>
    <w:rsid w:val="00B377A0"/>
    <w:rsid w:val="00B44590"/>
    <w:rsid w:val="00B459DC"/>
    <w:rsid w:val="00B47A81"/>
    <w:rsid w:val="00B53699"/>
    <w:rsid w:val="00B54DC3"/>
    <w:rsid w:val="00B61F2C"/>
    <w:rsid w:val="00B620D6"/>
    <w:rsid w:val="00B63E75"/>
    <w:rsid w:val="00B65B28"/>
    <w:rsid w:val="00B70EBA"/>
    <w:rsid w:val="00B74BF0"/>
    <w:rsid w:val="00B768DC"/>
    <w:rsid w:val="00B825B7"/>
    <w:rsid w:val="00B82CBC"/>
    <w:rsid w:val="00B84A8D"/>
    <w:rsid w:val="00B873AA"/>
    <w:rsid w:val="00B93DAC"/>
    <w:rsid w:val="00B9559E"/>
    <w:rsid w:val="00B971B0"/>
    <w:rsid w:val="00B978F8"/>
    <w:rsid w:val="00BA1EC9"/>
    <w:rsid w:val="00BA326C"/>
    <w:rsid w:val="00BA464D"/>
    <w:rsid w:val="00BB3C25"/>
    <w:rsid w:val="00BC122C"/>
    <w:rsid w:val="00BC25E7"/>
    <w:rsid w:val="00BC403C"/>
    <w:rsid w:val="00BC740C"/>
    <w:rsid w:val="00BC788E"/>
    <w:rsid w:val="00BD35DF"/>
    <w:rsid w:val="00BD449A"/>
    <w:rsid w:val="00BE077C"/>
    <w:rsid w:val="00BE7861"/>
    <w:rsid w:val="00BF2925"/>
    <w:rsid w:val="00BF53CE"/>
    <w:rsid w:val="00BF6CAE"/>
    <w:rsid w:val="00C0000B"/>
    <w:rsid w:val="00C050A4"/>
    <w:rsid w:val="00C06CCD"/>
    <w:rsid w:val="00C1463A"/>
    <w:rsid w:val="00C16495"/>
    <w:rsid w:val="00C3057F"/>
    <w:rsid w:val="00C3386C"/>
    <w:rsid w:val="00C343EB"/>
    <w:rsid w:val="00C36A08"/>
    <w:rsid w:val="00C52E7F"/>
    <w:rsid w:val="00C54AF0"/>
    <w:rsid w:val="00C55905"/>
    <w:rsid w:val="00C564E9"/>
    <w:rsid w:val="00C608B7"/>
    <w:rsid w:val="00C62E02"/>
    <w:rsid w:val="00C67AAD"/>
    <w:rsid w:val="00C73603"/>
    <w:rsid w:val="00C7383F"/>
    <w:rsid w:val="00C7523C"/>
    <w:rsid w:val="00C76B24"/>
    <w:rsid w:val="00C80ACB"/>
    <w:rsid w:val="00C80E5E"/>
    <w:rsid w:val="00C84929"/>
    <w:rsid w:val="00C907DB"/>
    <w:rsid w:val="00C92705"/>
    <w:rsid w:val="00C936D9"/>
    <w:rsid w:val="00C96048"/>
    <w:rsid w:val="00CA0CC7"/>
    <w:rsid w:val="00CA7518"/>
    <w:rsid w:val="00CB0D83"/>
    <w:rsid w:val="00CB2012"/>
    <w:rsid w:val="00CC0CD8"/>
    <w:rsid w:val="00CC182E"/>
    <w:rsid w:val="00CC2948"/>
    <w:rsid w:val="00CC2F35"/>
    <w:rsid w:val="00CC3BBC"/>
    <w:rsid w:val="00CC3CBC"/>
    <w:rsid w:val="00CC3FEA"/>
    <w:rsid w:val="00CC47CA"/>
    <w:rsid w:val="00CD001B"/>
    <w:rsid w:val="00CD4CAD"/>
    <w:rsid w:val="00CD5034"/>
    <w:rsid w:val="00CD768D"/>
    <w:rsid w:val="00CE036F"/>
    <w:rsid w:val="00CE3E11"/>
    <w:rsid w:val="00CE4F6D"/>
    <w:rsid w:val="00CE7742"/>
    <w:rsid w:val="00CF4BA7"/>
    <w:rsid w:val="00D0085C"/>
    <w:rsid w:val="00D00FA7"/>
    <w:rsid w:val="00D01D91"/>
    <w:rsid w:val="00D04594"/>
    <w:rsid w:val="00D06320"/>
    <w:rsid w:val="00D0684A"/>
    <w:rsid w:val="00D07785"/>
    <w:rsid w:val="00D07FFA"/>
    <w:rsid w:val="00D10520"/>
    <w:rsid w:val="00D105F9"/>
    <w:rsid w:val="00D143BA"/>
    <w:rsid w:val="00D14DEB"/>
    <w:rsid w:val="00D1569D"/>
    <w:rsid w:val="00D15732"/>
    <w:rsid w:val="00D17447"/>
    <w:rsid w:val="00D207BB"/>
    <w:rsid w:val="00D23A5E"/>
    <w:rsid w:val="00D308BF"/>
    <w:rsid w:val="00D324C3"/>
    <w:rsid w:val="00D32A00"/>
    <w:rsid w:val="00D32A70"/>
    <w:rsid w:val="00D37895"/>
    <w:rsid w:val="00D40A99"/>
    <w:rsid w:val="00D460B7"/>
    <w:rsid w:val="00D46D0D"/>
    <w:rsid w:val="00D477B8"/>
    <w:rsid w:val="00D56483"/>
    <w:rsid w:val="00D6300F"/>
    <w:rsid w:val="00D64745"/>
    <w:rsid w:val="00D65AEF"/>
    <w:rsid w:val="00D67149"/>
    <w:rsid w:val="00D72EBC"/>
    <w:rsid w:val="00D76A3B"/>
    <w:rsid w:val="00D76B8E"/>
    <w:rsid w:val="00D76F04"/>
    <w:rsid w:val="00D77DFD"/>
    <w:rsid w:val="00D91D56"/>
    <w:rsid w:val="00D93EE4"/>
    <w:rsid w:val="00D94052"/>
    <w:rsid w:val="00D97772"/>
    <w:rsid w:val="00DA5890"/>
    <w:rsid w:val="00DA782E"/>
    <w:rsid w:val="00DB3474"/>
    <w:rsid w:val="00DB58BB"/>
    <w:rsid w:val="00DC2077"/>
    <w:rsid w:val="00DC4F64"/>
    <w:rsid w:val="00DD1991"/>
    <w:rsid w:val="00DE3CD2"/>
    <w:rsid w:val="00DE65DE"/>
    <w:rsid w:val="00DE744D"/>
    <w:rsid w:val="00DF0E8C"/>
    <w:rsid w:val="00DF1EAB"/>
    <w:rsid w:val="00DF3B1B"/>
    <w:rsid w:val="00DF44E6"/>
    <w:rsid w:val="00DF6002"/>
    <w:rsid w:val="00DF63E7"/>
    <w:rsid w:val="00E0107C"/>
    <w:rsid w:val="00E01955"/>
    <w:rsid w:val="00E1582C"/>
    <w:rsid w:val="00E16451"/>
    <w:rsid w:val="00E2474E"/>
    <w:rsid w:val="00E2787E"/>
    <w:rsid w:val="00E3509F"/>
    <w:rsid w:val="00E45EFD"/>
    <w:rsid w:val="00E45FFA"/>
    <w:rsid w:val="00E53B1A"/>
    <w:rsid w:val="00E54798"/>
    <w:rsid w:val="00E56FF2"/>
    <w:rsid w:val="00E57FFA"/>
    <w:rsid w:val="00E63487"/>
    <w:rsid w:val="00E6404F"/>
    <w:rsid w:val="00E64566"/>
    <w:rsid w:val="00E650EF"/>
    <w:rsid w:val="00E67DAA"/>
    <w:rsid w:val="00E7002C"/>
    <w:rsid w:val="00E779DD"/>
    <w:rsid w:val="00E808DA"/>
    <w:rsid w:val="00E836F7"/>
    <w:rsid w:val="00E844BA"/>
    <w:rsid w:val="00E858CF"/>
    <w:rsid w:val="00E867A8"/>
    <w:rsid w:val="00E906DE"/>
    <w:rsid w:val="00EA2020"/>
    <w:rsid w:val="00EB0969"/>
    <w:rsid w:val="00EB33CD"/>
    <w:rsid w:val="00EB3682"/>
    <w:rsid w:val="00EB5C3F"/>
    <w:rsid w:val="00EB623B"/>
    <w:rsid w:val="00EB6288"/>
    <w:rsid w:val="00EB7D78"/>
    <w:rsid w:val="00EC0122"/>
    <w:rsid w:val="00EC06CF"/>
    <w:rsid w:val="00ED0576"/>
    <w:rsid w:val="00ED5DBB"/>
    <w:rsid w:val="00ED7573"/>
    <w:rsid w:val="00EE2387"/>
    <w:rsid w:val="00EE2836"/>
    <w:rsid w:val="00EF031C"/>
    <w:rsid w:val="00EF4BF6"/>
    <w:rsid w:val="00EF5D29"/>
    <w:rsid w:val="00EF6F7B"/>
    <w:rsid w:val="00EF7F51"/>
    <w:rsid w:val="00F005F2"/>
    <w:rsid w:val="00F0218C"/>
    <w:rsid w:val="00F046F4"/>
    <w:rsid w:val="00F064B1"/>
    <w:rsid w:val="00F1002E"/>
    <w:rsid w:val="00F1419C"/>
    <w:rsid w:val="00F1501F"/>
    <w:rsid w:val="00F16EB0"/>
    <w:rsid w:val="00F17777"/>
    <w:rsid w:val="00F23EC7"/>
    <w:rsid w:val="00F3718E"/>
    <w:rsid w:val="00F40964"/>
    <w:rsid w:val="00F414FE"/>
    <w:rsid w:val="00F4229D"/>
    <w:rsid w:val="00F46DE0"/>
    <w:rsid w:val="00F5748E"/>
    <w:rsid w:val="00F5787A"/>
    <w:rsid w:val="00F605B6"/>
    <w:rsid w:val="00F61612"/>
    <w:rsid w:val="00F6191E"/>
    <w:rsid w:val="00F64721"/>
    <w:rsid w:val="00F7200F"/>
    <w:rsid w:val="00F725EB"/>
    <w:rsid w:val="00F72B62"/>
    <w:rsid w:val="00F733AD"/>
    <w:rsid w:val="00F81A50"/>
    <w:rsid w:val="00F83E01"/>
    <w:rsid w:val="00F853DF"/>
    <w:rsid w:val="00F90541"/>
    <w:rsid w:val="00F90AA0"/>
    <w:rsid w:val="00F90ABD"/>
    <w:rsid w:val="00F93F37"/>
    <w:rsid w:val="00F942F4"/>
    <w:rsid w:val="00F943B9"/>
    <w:rsid w:val="00F95E6B"/>
    <w:rsid w:val="00F96D00"/>
    <w:rsid w:val="00FA110F"/>
    <w:rsid w:val="00FA2856"/>
    <w:rsid w:val="00FA6CA0"/>
    <w:rsid w:val="00FA77C7"/>
    <w:rsid w:val="00FB29F7"/>
    <w:rsid w:val="00FB4993"/>
    <w:rsid w:val="00FB7F76"/>
    <w:rsid w:val="00FC0733"/>
    <w:rsid w:val="00FC129C"/>
    <w:rsid w:val="00FC2D78"/>
    <w:rsid w:val="00FC59E5"/>
    <w:rsid w:val="00FC7160"/>
    <w:rsid w:val="00FD3417"/>
    <w:rsid w:val="00FD446A"/>
    <w:rsid w:val="00FD4738"/>
    <w:rsid w:val="00FD6D1C"/>
    <w:rsid w:val="00FD6F05"/>
    <w:rsid w:val="00FD7C42"/>
    <w:rsid w:val="00FE3139"/>
    <w:rsid w:val="00FE465B"/>
    <w:rsid w:val="00FE65C3"/>
    <w:rsid w:val="00FE7F02"/>
    <w:rsid w:val="00FF2E1F"/>
    <w:rsid w:val="00FF465A"/>
    <w:rsid w:val="00FF72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747"/>
    <w:rPr>
      <w:sz w:val="24"/>
      <w:szCs w:val="24"/>
    </w:rPr>
  </w:style>
  <w:style w:type="paragraph" w:styleId="1">
    <w:name w:val="heading 1"/>
    <w:basedOn w:val="a"/>
    <w:next w:val="a"/>
    <w:qFormat/>
    <w:rsid w:val="00940747"/>
    <w:pPr>
      <w:keepNext/>
      <w:jc w:val="both"/>
      <w:outlineLvl w:val="0"/>
    </w:pPr>
    <w:rPr>
      <w:sz w:val="28"/>
      <w:szCs w:val="20"/>
    </w:rPr>
  </w:style>
  <w:style w:type="paragraph" w:styleId="2">
    <w:name w:val="heading 2"/>
    <w:basedOn w:val="a"/>
    <w:next w:val="a"/>
    <w:qFormat/>
    <w:rsid w:val="00940747"/>
    <w:pPr>
      <w:keepNext/>
      <w:jc w:val="center"/>
      <w:outlineLvl w:val="1"/>
    </w:pPr>
    <w:rPr>
      <w:b/>
      <w:bCs/>
      <w:sz w:val="28"/>
      <w:szCs w:val="20"/>
    </w:rPr>
  </w:style>
  <w:style w:type="paragraph" w:styleId="3">
    <w:name w:val="heading 3"/>
    <w:basedOn w:val="a"/>
    <w:next w:val="a"/>
    <w:qFormat/>
    <w:rsid w:val="00065309"/>
    <w:pPr>
      <w:keepNext/>
      <w:spacing w:before="240" w:after="60"/>
      <w:outlineLvl w:val="2"/>
    </w:pPr>
    <w:rPr>
      <w:rFonts w:ascii="Arial" w:hAnsi="Arial" w:cs="Arial"/>
      <w:b/>
      <w:bCs/>
      <w:sz w:val="26"/>
      <w:szCs w:val="26"/>
    </w:rPr>
  </w:style>
  <w:style w:type="paragraph" w:styleId="4">
    <w:name w:val="heading 4"/>
    <w:basedOn w:val="a"/>
    <w:next w:val="a"/>
    <w:qFormat/>
    <w:rsid w:val="006669A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0747"/>
    <w:pPr>
      <w:tabs>
        <w:tab w:val="center" w:pos="4153"/>
        <w:tab w:val="right" w:pos="8306"/>
      </w:tabs>
    </w:pPr>
    <w:rPr>
      <w:sz w:val="20"/>
      <w:szCs w:val="20"/>
    </w:rPr>
  </w:style>
  <w:style w:type="paragraph" w:customStyle="1" w:styleId="10">
    <w:name w:val="Знак1 Знак"/>
    <w:basedOn w:val="a"/>
    <w:rsid w:val="00940747"/>
    <w:pPr>
      <w:spacing w:after="160" w:line="240" w:lineRule="exact"/>
    </w:pPr>
    <w:rPr>
      <w:rFonts w:ascii="Verdana" w:hAnsi="Verdana" w:cs="Verdana"/>
      <w:sz w:val="20"/>
      <w:szCs w:val="20"/>
      <w:lang w:val="en-US" w:eastAsia="en-US"/>
    </w:rPr>
  </w:style>
  <w:style w:type="paragraph" w:styleId="a4">
    <w:name w:val="Body Text Indent"/>
    <w:basedOn w:val="a"/>
    <w:rsid w:val="0020703E"/>
    <w:pPr>
      <w:ind w:firstLine="720"/>
      <w:jc w:val="both"/>
    </w:pPr>
    <w:rPr>
      <w:sz w:val="28"/>
    </w:rPr>
  </w:style>
  <w:style w:type="paragraph" w:customStyle="1" w:styleId="ConsPlusTitle">
    <w:name w:val="ConsPlusTitle"/>
    <w:rsid w:val="0020703E"/>
    <w:pPr>
      <w:widowControl w:val="0"/>
      <w:autoSpaceDE w:val="0"/>
      <w:autoSpaceDN w:val="0"/>
      <w:adjustRightInd w:val="0"/>
    </w:pPr>
    <w:rPr>
      <w:b/>
      <w:bCs/>
      <w:sz w:val="24"/>
      <w:szCs w:val="24"/>
    </w:rPr>
  </w:style>
  <w:style w:type="table" w:styleId="a5">
    <w:name w:val="Table Grid"/>
    <w:basedOn w:val="a1"/>
    <w:rsid w:val="00F94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86768C"/>
    <w:rPr>
      <w:rFonts w:ascii="Tahoma" w:hAnsi="Tahoma" w:cs="Tahoma"/>
      <w:sz w:val="16"/>
      <w:szCs w:val="16"/>
    </w:rPr>
  </w:style>
  <w:style w:type="paragraph" w:customStyle="1" w:styleId="a7">
    <w:name w:val="Знак Знак Знак Знак Знак Знак"/>
    <w:basedOn w:val="a"/>
    <w:rsid w:val="004F2BF5"/>
    <w:pPr>
      <w:spacing w:before="100" w:beforeAutospacing="1" w:after="100" w:afterAutospacing="1"/>
    </w:pPr>
    <w:rPr>
      <w:rFonts w:ascii="Tahoma" w:hAnsi="Tahoma"/>
      <w:sz w:val="20"/>
      <w:szCs w:val="20"/>
      <w:lang w:val="en-US" w:eastAsia="en-US"/>
    </w:rPr>
  </w:style>
  <w:style w:type="character" w:styleId="a8">
    <w:name w:val="Hyperlink"/>
    <w:basedOn w:val="a0"/>
    <w:rsid w:val="004F2BF5"/>
    <w:rPr>
      <w:color w:val="0000FF"/>
      <w:u w:val="single"/>
    </w:rPr>
  </w:style>
  <w:style w:type="paragraph" w:customStyle="1" w:styleId="ConsPlusNormal">
    <w:name w:val="ConsPlusNormal"/>
    <w:rsid w:val="007D38D9"/>
    <w:pPr>
      <w:widowControl w:val="0"/>
      <w:autoSpaceDE w:val="0"/>
      <w:autoSpaceDN w:val="0"/>
      <w:adjustRightInd w:val="0"/>
      <w:ind w:firstLine="720"/>
    </w:pPr>
    <w:rPr>
      <w:rFonts w:ascii="Arial" w:hAnsi="Arial" w:cs="Arial"/>
    </w:rPr>
  </w:style>
  <w:style w:type="paragraph" w:customStyle="1" w:styleId="11">
    <w:name w:val="Знак Знак Знак Знак Знак Знак1"/>
    <w:basedOn w:val="a"/>
    <w:rsid w:val="00D91D56"/>
    <w:pPr>
      <w:spacing w:before="100" w:beforeAutospacing="1" w:after="100" w:afterAutospacing="1"/>
    </w:pPr>
    <w:rPr>
      <w:rFonts w:ascii="Tahoma" w:hAnsi="Tahoma"/>
      <w:i/>
      <w:sz w:val="20"/>
      <w:szCs w:val="20"/>
      <w:lang w:val="en-US" w:eastAsia="en-US"/>
    </w:rPr>
  </w:style>
  <w:style w:type="paragraph" w:customStyle="1" w:styleId="12">
    <w:name w:val="Знак1 Знак Знак Знак"/>
    <w:basedOn w:val="a"/>
    <w:rsid w:val="004D5A99"/>
    <w:pPr>
      <w:spacing w:after="160" w:line="240" w:lineRule="exact"/>
    </w:pPr>
    <w:rPr>
      <w:rFonts w:ascii="Verdana" w:hAnsi="Verdana" w:cs="Verdana"/>
      <w:sz w:val="20"/>
      <w:szCs w:val="20"/>
      <w:lang w:val="en-US" w:eastAsia="en-US"/>
    </w:rPr>
  </w:style>
  <w:style w:type="paragraph" w:styleId="a9">
    <w:name w:val="footer"/>
    <w:basedOn w:val="a"/>
    <w:link w:val="aa"/>
    <w:uiPriority w:val="99"/>
    <w:rsid w:val="001C7956"/>
    <w:pPr>
      <w:tabs>
        <w:tab w:val="center" w:pos="4677"/>
        <w:tab w:val="right" w:pos="9355"/>
      </w:tabs>
    </w:pPr>
  </w:style>
  <w:style w:type="character" w:styleId="ab">
    <w:name w:val="page number"/>
    <w:basedOn w:val="a0"/>
    <w:rsid w:val="001C7956"/>
  </w:style>
  <w:style w:type="character" w:customStyle="1" w:styleId="aa">
    <w:name w:val="Нижний колонтитул Знак"/>
    <w:basedOn w:val="a0"/>
    <w:link w:val="a9"/>
    <w:uiPriority w:val="99"/>
    <w:rsid w:val="00903995"/>
    <w:rPr>
      <w:sz w:val="24"/>
      <w:szCs w:val="24"/>
    </w:rPr>
  </w:style>
  <w:style w:type="paragraph" w:customStyle="1" w:styleId="ConsPlusNonformat">
    <w:name w:val="ConsPlusNonformat"/>
    <w:rsid w:val="005C6425"/>
    <w:pPr>
      <w:widowControl w:val="0"/>
      <w:autoSpaceDE w:val="0"/>
      <w:autoSpaceDN w:val="0"/>
      <w:adjustRightInd w:val="0"/>
    </w:pPr>
    <w:rPr>
      <w:rFonts w:ascii="Courier New" w:hAnsi="Courier New" w:cs="Courier New"/>
      <w:sz w:val="26"/>
      <w:szCs w:val="26"/>
    </w:rPr>
  </w:style>
  <w:style w:type="paragraph" w:customStyle="1" w:styleId="ConsPlusCell">
    <w:name w:val="ConsPlusCell"/>
    <w:rsid w:val="005C6425"/>
    <w:pPr>
      <w:autoSpaceDE w:val="0"/>
      <w:autoSpaceDN w:val="0"/>
      <w:adjustRightInd w:val="0"/>
    </w:pPr>
    <w:rPr>
      <w:rFonts w:ascii="Arial" w:hAnsi="Arial" w:cs="Arial"/>
    </w:rPr>
  </w:style>
  <w:style w:type="paragraph" w:styleId="ac">
    <w:name w:val="List Paragraph"/>
    <w:basedOn w:val="a"/>
    <w:qFormat/>
    <w:rsid w:val="0045172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w:basedOn w:val="a"/>
    <w:rsid w:val="00451720"/>
    <w:pPr>
      <w:spacing w:after="160" w:line="240" w:lineRule="exact"/>
    </w:pPr>
    <w:rPr>
      <w:rFonts w:ascii="Verdana" w:hAnsi="Verdana" w:cs="Verdana"/>
      <w:sz w:val="20"/>
      <w:szCs w:val="20"/>
      <w:lang w:val="en-US" w:eastAsia="en-US"/>
    </w:rPr>
  </w:style>
  <w:style w:type="paragraph" w:customStyle="1" w:styleId="31">
    <w:name w:val="Основной текст с отступом 31"/>
    <w:basedOn w:val="a"/>
    <w:rsid w:val="00857A7F"/>
    <w:pPr>
      <w:widowControl w:val="0"/>
      <w:suppressAutoHyphens/>
    </w:pPr>
    <w:rPr>
      <w:rFonts w:eastAsia="Lucida Sans Unicode" w:cs="Tahoma"/>
      <w:kern w:val="1"/>
      <w:lang w:eastAsia="hi-IN" w:bidi="hi-IN"/>
    </w:rPr>
  </w:style>
  <w:style w:type="paragraph" w:customStyle="1" w:styleId="32">
    <w:name w:val="Основной текст с отступом 32"/>
    <w:basedOn w:val="a"/>
    <w:rsid w:val="008A3FF3"/>
    <w:pPr>
      <w:widowControl w:val="0"/>
      <w:suppressAutoHyphens/>
    </w:pPr>
    <w:rPr>
      <w:rFonts w:eastAsia="Lucida Sans Unicode" w:cs="Tahoma"/>
      <w:kern w:val="1"/>
      <w:lang w:eastAsia="hi-IN" w:bidi="hi-IN"/>
    </w:rPr>
  </w:style>
  <w:style w:type="paragraph" w:customStyle="1" w:styleId="33">
    <w:name w:val="Основной текст с отступом 33"/>
    <w:basedOn w:val="a"/>
    <w:rsid w:val="00EB33CD"/>
    <w:pPr>
      <w:widowControl w:val="0"/>
      <w:suppressAutoHyphens/>
    </w:pPr>
    <w:rPr>
      <w:rFonts w:eastAsia="Lucida Sans Unicode" w:cs="Tahoma"/>
      <w:kern w:val="1"/>
      <w:lang w:eastAsia="hi-IN" w:bidi="hi-IN"/>
    </w:rPr>
  </w:style>
  <w:style w:type="paragraph" w:styleId="ae">
    <w:name w:val="Normal (Web)"/>
    <w:basedOn w:val="a"/>
    <w:rsid w:val="00F93F37"/>
    <w:pPr>
      <w:widowControl w:val="0"/>
      <w:suppressAutoHyphens/>
      <w:spacing w:before="158" w:after="158"/>
    </w:pPr>
    <w:rPr>
      <w:rFonts w:eastAsia="Lucida Sans Unicode"/>
      <w:kern w:val="1"/>
    </w:rPr>
  </w:style>
  <w:style w:type="paragraph" w:customStyle="1" w:styleId="fn2r">
    <w:name w:val="fn2r"/>
    <w:basedOn w:val="a"/>
    <w:rsid w:val="00DF0E8C"/>
    <w:pPr>
      <w:spacing w:before="100" w:beforeAutospacing="1" w:after="100" w:afterAutospacing="1"/>
    </w:pPr>
  </w:style>
  <w:style w:type="paragraph" w:customStyle="1" w:styleId="fn1r">
    <w:name w:val="fn1r"/>
    <w:basedOn w:val="a"/>
    <w:rsid w:val="00DF0E8C"/>
    <w:pPr>
      <w:spacing w:before="100" w:beforeAutospacing="1" w:after="100" w:afterAutospacing="1"/>
    </w:pPr>
  </w:style>
  <w:style w:type="paragraph" w:styleId="af">
    <w:name w:val="Document Map"/>
    <w:basedOn w:val="a"/>
    <w:link w:val="af0"/>
    <w:rsid w:val="003D4411"/>
    <w:rPr>
      <w:rFonts w:ascii="Tahoma" w:hAnsi="Tahoma" w:cs="Tahoma"/>
      <w:sz w:val="16"/>
      <w:szCs w:val="16"/>
    </w:rPr>
  </w:style>
  <w:style w:type="character" w:customStyle="1" w:styleId="af0">
    <w:name w:val="Схема документа Знак"/>
    <w:basedOn w:val="a0"/>
    <w:link w:val="af"/>
    <w:rsid w:val="003D4411"/>
    <w:rPr>
      <w:rFonts w:ascii="Tahoma" w:hAnsi="Tahoma" w:cs="Tahoma"/>
      <w:sz w:val="16"/>
      <w:szCs w:val="16"/>
    </w:rPr>
  </w:style>
  <w:style w:type="paragraph" w:styleId="20">
    <w:name w:val="Body Text 2"/>
    <w:basedOn w:val="a"/>
    <w:link w:val="21"/>
    <w:rsid w:val="00960606"/>
    <w:pPr>
      <w:spacing w:after="120" w:line="480" w:lineRule="auto"/>
    </w:pPr>
  </w:style>
  <w:style w:type="character" w:customStyle="1" w:styleId="21">
    <w:name w:val="Основной текст 2 Знак"/>
    <w:basedOn w:val="a0"/>
    <w:link w:val="20"/>
    <w:rsid w:val="00960606"/>
    <w:rPr>
      <w:sz w:val="24"/>
      <w:szCs w:val="24"/>
    </w:rPr>
  </w:style>
</w:styles>
</file>

<file path=word/webSettings.xml><?xml version="1.0" encoding="utf-8"?>
<w:webSettings xmlns:r="http://schemas.openxmlformats.org/officeDocument/2006/relationships" xmlns:w="http://schemas.openxmlformats.org/wordprocessingml/2006/main">
  <w:divs>
    <w:div w:id="353462971">
      <w:bodyDiv w:val="1"/>
      <w:marLeft w:val="0"/>
      <w:marRight w:val="0"/>
      <w:marTop w:val="0"/>
      <w:marBottom w:val="0"/>
      <w:divBdr>
        <w:top w:val="none" w:sz="0" w:space="0" w:color="auto"/>
        <w:left w:val="none" w:sz="0" w:space="0" w:color="auto"/>
        <w:bottom w:val="none" w:sz="0" w:space="0" w:color="auto"/>
        <w:right w:val="none" w:sz="0" w:space="0" w:color="auto"/>
      </w:divBdr>
    </w:div>
    <w:div w:id="652493212">
      <w:bodyDiv w:val="1"/>
      <w:marLeft w:val="0"/>
      <w:marRight w:val="0"/>
      <w:marTop w:val="0"/>
      <w:marBottom w:val="0"/>
      <w:divBdr>
        <w:top w:val="none" w:sz="0" w:space="0" w:color="auto"/>
        <w:left w:val="none" w:sz="0" w:space="0" w:color="auto"/>
        <w:bottom w:val="none" w:sz="0" w:space="0" w:color="auto"/>
        <w:right w:val="none" w:sz="0" w:space="0" w:color="auto"/>
      </w:divBdr>
    </w:div>
    <w:div w:id="152169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1613</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WareZ Provider </Company>
  <LinksUpToDate>false</LinksUpToDate>
  <CharactersWithSpaces>10787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www.PHILka.RU</dc:creator>
  <cp:keywords/>
  <dc:description/>
  <cp:lastModifiedBy>Admin</cp:lastModifiedBy>
  <cp:revision>8</cp:revision>
  <cp:lastPrinted>2014-12-02T05:02:00Z</cp:lastPrinted>
  <dcterms:created xsi:type="dcterms:W3CDTF">2014-11-19T03:26:00Z</dcterms:created>
  <dcterms:modified xsi:type="dcterms:W3CDTF">2014-12-02T05:06:00Z</dcterms:modified>
</cp:coreProperties>
</file>