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747" w:rsidRPr="00CF4BA7" w:rsidRDefault="00255A1D" w:rsidP="00940747">
      <w:pPr>
        <w:pStyle w:val="a8"/>
        <w:tabs>
          <w:tab w:val="left" w:pos="-2160"/>
          <w:tab w:val="right" w:pos="-1980"/>
        </w:tabs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600075" cy="781050"/>
            <wp:effectExtent l="19050" t="0" r="9525" b="0"/>
            <wp:docPr id="1" name="Рисунок 1" descr="Krasnoviserskij_MR_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snoviserskij_MR_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 l="6279" t="6523" r="57536" b="1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747" w:rsidRDefault="00940747" w:rsidP="00940747">
      <w:pPr>
        <w:pStyle w:val="1"/>
        <w:ind w:firstLine="709"/>
        <w:jc w:val="center"/>
      </w:pP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АДМИНИСТРАЦИЯ КРАСНОВИШЕРСКОГО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ГОРОДСКОГО ПОСЕЛЕНИЯ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r w:rsidRPr="00097125">
        <w:rPr>
          <w:sz w:val="28"/>
          <w:szCs w:val="28"/>
        </w:rPr>
        <w:t>ПЕРМСКОГО КРАЯ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  <w:proofErr w:type="gramStart"/>
      <w:r w:rsidRPr="00097125">
        <w:rPr>
          <w:sz w:val="28"/>
          <w:szCs w:val="28"/>
        </w:rPr>
        <w:t>П</w:t>
      </w:r>
      <w:proofErr w:type="gramEnd"/>
      <w:r w:rsidRPr="00097125">
        <w:rPr>
          <w:sz w:val="28"/>
          <w:szCs w:val="28"/>
        </w:rPr>
        <w:t xml:space="preserve"> О С Т А Н О В Л Е Н И Е</w:t>
      </w:r>
    </w:p>
    <w:p w:rsidR="003B5E65" w:rsidRPr="00097125" w:rsidRDefault="003B5E65" w:rsidP="003B5E65">
      <w:pPr>
        <w:tabs>
          <w:tab w:val="left" w:pos="6600"/>
        </w:tabs>
        <w:jc w:val="center"/>
        <w:rPr>
          <w:sz w:val="28"/>
          <w:szCs w:val="28"/>
        </w:rPr>
      </w:pPr>
    </w:p>
    <w:p w:rsidR="003B5E65" w:rsidRDefault="00DD2D68" w:rsidP="003B5E65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B5E65" w:rsidRPr="00097125">
        <w:rPr>
          <w:sz w:val="28"/>
          <w:szCs w:val="28"/>
        </w:rPr>
        <w:t>.2016</w:t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</w:r>
      <w:r w:rsidR="003B5E65" w:rsidRPr="00097125">
        <w:rPr>
          <w:sz w:val="28"/>
          <w:szCs w:val="28"/>
        </w:rPr>
        <w:tab/>
        <w:t>№</w:t>
      </w:r>
      <w:r w:rsidR="00404EFA">
        <w:rPr>
          <w:sz w:val="28"/>
          <w:szCs w:val="28"/>
        </w:rPr>
        <w:t xml:space="preserve"> </w:t>
      </w:r>
    </w:p>
    <w:p w:rsidR="007F3937" w:rsidRPr="00704E63" w:rsidRDefault="00704E63" w:rsidP="007F3937">
      <w:pPr>
        <w:jc w:val="both"/>
        <w:rPr>
          <w:b/>
          <w:bCs/>
          <w:sz w:val="28"/>
          <w:szCs w:val="28"/>
        </w:rPr>
      </w:pPr>
      <w:r w:rsidRPr="00704E63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«Предоставление в безвозмездное пользование земельных участков, находящихся </w:t>
      </w:r>
      <w:r>
        <w:rPr>
          <w:b/>
          <w:bCs/>
          <w:sz w:val="28"/>
          <w:szCs w:val="28"/>
        </w:rPr>
        <w:t>на территории Красновишерского городского поселения Пермского края</w:t>
      </w:r>
      <w:r w:rsidRPr="00704E63">
        <w:rPr>
          <w:b/>
          <w:bCs/>
          <w:sz w:val="28"/>
          <w:szCs w:val="28"/>
        </w:rPr>
        <w:t>»</w:t>
      </w:r>
    </w:p>
    <w:p w:rsidR="00704E63" w:rsidRPr="00704E63" w:rsidRDefault="00704E63" w:rsidP="007F3937">
      <w:pPr>
        <w:jc w:val="both"/>
        <w:rPr>
          <w:b/>
          <w:bCs/>
          <w:sz w:val="28"/>
          <w:szCs w:val="28"/>
        </w:rPr>
      </w:pPr>
    </w:p>
    <w:p w:rsidR="00BF38A8" w:rsidRPr="00BF38A8" w:rsidRDefault="00BF38A8" w:rsidP="00BF38A8">
      <w:pPr>
        <w:ind w:firstLine="709"/>
        <w:jc w:val="both"/>
        <w:rPr>
          <w:sz w:val="28"/>
          <w:szCs w:val="28"/>
        </w:rPr>
      </w:pPr>
      <w:r w:rsidRPr="00BF38A8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Указом Президента Российской Федерации от 07.05.2012 № 601 «Об основных направлениях совершенствования системы государственного управления», </w:t>
      </w:r>
    </w:p>
    <w:p w:rsidR="007F3937" w:rsidRPr="007F3937" w:rsidRDefault="007F3937" w:rsidP="007F3937">
      <w:pPr>
        <w:ind w:firstLine="709"/>
        <w:jc w:val="both"/>
        <w:rPr>
          <w:noProof/>
          <w:sz w:val="28"/>
          <w:szCs w:val="28"/>
        </w:rPr>
      </w:pPr>
      <w:r w:rsidRPr="007F3937">
        <w:rPr>
          <w:sz w:val="28"/>
          <w:szCs w:val="28"/>
        </w:rPr>
        <w:t xml:space="preserve">Администрация Красновишерского городского поселения,  </w:t>
      </w:r>
    </w:p>
    <w:p w:rsidR="007F3937" w:rsidRPr="007F3937" w:rsidRDefault="007F3937" w:rsidP="007F3937">
      <w:pPr>
        <w:jc w:val="both"/>
        <w:rPr>
          <w:sz w:val="28"/>
          <w:szCs w:val="28"/>
        </w:rPr>
      </w:pPr>
      <w:r w:rsidRPr="007F3937">
        <w:rPr>
          <w:sz w:val="28"/>
          <w:szCs w:val="28"/>
        </w:rPr>
        <w:t>ПОСТАНОВЛЯЕТ:</w:t>
      </w:r>
    </w:p>
    <w:p w:rsidR="007F3937" w:rsidRPr="00704E63" w:rsidRDefault="007F3937" w:rsidP="007F3937">
      <w:pPr>
        <w:ind w:firstLine="567"/>
        <w:jc w:val="both"/>
        <w:rPr>
          <w:bCs/>
          <w:sz w:val="28"/>
          <w:szCs w:val="28"/>
        </w:rPr>
      </w:pPr>
      <w:r w:rsidRPr="007F3937">
        <w:rPr>
          <w:sz w:val="28"/>
          <w:szCs w:val="28"/>
        </w:rPr>
        <w:t xml:space="preserve">1. Утвердить прилагаемый административный регламент предоставления муниципальной услуги </w:t>
      </w:r>
      <w:r w:rsidR="005F20FB" w:rsidRPr="00704E63">
        <w:rPr>
          <w:bCs/>
          <w:sz w:val="28"/>
          <w:szCs w:val="28"/>
        </w:rPr>
        <w:t>«</w:t>
      </w:r>
      <w:r w:rsidR="00704E63" w:rsidRPr="00704E63">
        <w:rPr>
          <w:bCs/>
          <w:sz w:val="28"/>
          <w:szCs w:val="28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="005F20FB" w:rsidRPr="00704E63">
        <w:rPr>
          <w:bCs/>
          <w:sz w:val="28"/>
          <w:szCs w:val="28"/>
        </w:rPr>
        <w:t>»</w:t>
      </w:r>
      <w:r w:rsidRPr="00704E63">
        <w:rPr>
          <w:sz w:val="28"/>
          <w:szCs w:val="28"/>
        </w:rPr>
        <w:t xml:space="preserve"> (далее – административный регламент).</w:t>
      </w:r>
    </w:p>
    <w:p w:rsidR="007F3937" w:rsidRPr="007F3937" w:rsidRDefault="007F3937" w:rsidP="007F3937">
      <w:pPr>
        <w:pStyle w:val="310"/>
        <w:ind w:firstLine="567"/>
        <w:jc w:val="both"/>
        <w:rPr>
          <w:sz w:val="28"/>
          <w:szCs w:val="28"/>
        </w:rPr>
      </w:pPr>
      <w:r w:rsidRPr="007F3937">
        <w:rPr>
          <w:sz w:val="28"/>
          <w:szCs w:val="28"/>
        </w:rPr>
        <w:t xml:space="preserve">Опубликовать (обнародовать) настоящее постановление в районной газете «Красная Вишера» и на информационном стенде нормативно-правовых актов Красновишерского городского поселения Пермского края по адресу:                               </w:t>
      </w:r>
      <w:proofErr w:type="gramStart"/>
      <w:r w:rsidRPr="007F3937">
        <w:rPr>
          <w:sz w:val="28"/>
          <w:szCs w:val="28"/>
        </w:rPr>
        <w:t>г</w:t>
      </w:r>
      <w:proofErr w:type="gramEnd"/>
      <w:r w:rsidRPr="007F3937">
        <w:rPr>
          <w:sz w:val="28"/>
          <w:szCs w:val="28"/>
        </w:rPr>
        <w:t>. Красновишерск, ул. Дзержинского, 6а, холл второго этажа и в читальном зале Центральной библиотеки МРУК «Красновишерская межпоселенческая централизованная библиотечная система» по адресу: г. Красновишерск,                    ул. Спортивная, 18.</w:t>
      </w:r>
    </w:p>
    <w:p w:rsidR="007F3937" w:rsidRPr="007F3937" w:rsidRDefault="007F3937" w:rsidP="007F3937">
      <w:pPr>
        <w:ind w:firstLine="540"/>
        <w:jc w:val="both"/>
        <w:rPr>
          <w:sz w:val="28"/>
          <w:szCs w:val="28"/>
        </w:rPr>
      </w:pPr>
      <w:r w:rsidRPr="007F3937">
        <w:rPr>
          <w:sz w:val="28"/>
          <w:szCs w:val="28"/>
        </w:rPr>
        <w:t xml:space="preserve">3. </w:t>
      </w:r>
      <w:proofErr w:type="gramStart"/>
      <w:r w:rsidRPr="007F3937">
        <w:rPr>
          <w:sz w:val="28"/>
          <w:szCs w:val="28"/>
        </w:rPr>
        <w:t>Разместить</w:t>
      </w:r>
      <w:proofErr w:type="gramEnd"/>
      <w:r w:rsidRPr="007F3937">
        <w:rPr>
          <w:sz w:val="28"/>
          <w:szCs w:val="28"/>
        </w:rPr>
        <w:t xml:space="preserve"> административный регламент на официальном интернет-сайте администрации Красновишерского городского поселения.</w:t>
      </w:r>
    </w:p>
    <w:p w:rsidR="007F3937" w:rsidRPr="007F3937" w:rsidRDefault="007F3937" w:rsidP="007F3937">
      <w:pPr>
        <w:ind w:firstLine="540"/>
        <w:jc w:val="both"/>
        <w:rPr>
          <w:sz w:val="28"/>
          <w:szCs w:val="28"/>
        </w:rPr>
      </w:pPr>
      <w:r w:rsidRPr="007F3937">
        <w:rPr>
          <w:sz w:val="28"/>
          <w:szCs w:val="28"/>
        </w:rPr>
        <w:t xml:space="preserve">4. </w:t>
      </w:r>
      <w:proofErr w:type="gramStart"/>
      <w:r w:rsidRPr="007F3937">
        <w:rPr>
          <w:sz w:val="28"/>
          <w:szCs w:val="28"/>
        </w:rPr>
        <w:t>Контроль за</w:t>
      </w:r>
      <w:proofErr w:type="gramEnd"/>
      <w:r w:rsidRPr="007F3937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7F3937" w:rsidRDefault="007F3937" w:rsidP="007F3937">
      <w:pPr>
        <w:pStyle w:val="afff2"/>
        <w:keepLines w:val="0"/>
        <w:tabs>
          <w:tab w:val="left" w:pos="708"/>
        </w:tabs>
        <w:jc w:val="both"/>
        <w:outlineLvl w:val="0"/>
      </w:pPr>
    </w:p>
    <w:p w:rsidR="007F3937" w:rsidRDefault="007F3937" w:rsidP="007F3937">
      <w:pPr>
        <w:pStyle w:val="afff2"/>
        <w:keepLines w:val="0"/>
        <w:tabs>
          <w:tab w:val="left" w:pos="708"/>
        </w:tabs>
        <w:jc w:val="both"/>
        <w:outlineLvl w:val="0"/>
      </w:pPr>
      <w:r>
        <w:t>Глава администрации</w:t>
      </w:r>
    </w:p>
    <w:p w:rsidR="007F3937" w:rsidRDefault="007F3937" w:rsidP="007F3937">
      <w:pPr>
        <w:pStyle w:val="afff2"/>
        <w:keepLines w:val="0"/>
        <w:tabs>
          <w:tab w:val="left" w:pos="708"/>
        </w:tabs>
        <w:jc w:val="both"/>
        <w:outlineLvl w:val="0"/>
      </w:pPr>
      <w:r>
        <w:t>Красновишерского</w:t>
      </w:r>
    </w:p>
    <w:p w:rsidR="007F3937" w:rsidRDefault="007F3937" w:rsidP="007F3937">
      <w:pPr>
        <w:pStyle w:val="afff2"/>
        <w:keepLines w:val="0"/>
        <w:tabs>
          <w:tab w:val="left" w:pos="708"/>
        </w:tabs>
        <w:jc w:val="both"/>
        <w:outlineLvl w:val="0"/>
      </w:pPr>
      <w:r>
        <w:t>городского поселения                                                               Г.П.Лопарев</w:t>
      </w:r>
    </w:p>
    <w:p w:rsidR="005F20FB" w:rsidRDefault="005F20F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5F20FB" w:rsidRDefault="005F20F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5F20FB" w:rsidRDefault="005F20F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6C605B" w:rsidRPr="00DF4FF6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УТВЕРЖДЕН</w:t>
      </w:r>
    </w:p>
    <w:p w:rsidR="006C605B" w:rsidRPr="00DF4FF6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6C605B" w:rsidRPr="00DF4FF6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DF4FF6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6C605B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Красновишерского</w:t>
      </w:r>
    </w:p>
    <w:p w:rsidR="006C605B" w:rsidRPr="00DF4FF6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6C605B" w:rsidRDefault="006C605B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  <w:r w:rsidRPr="00DF4FF6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12A">
        <w:rPr>
          <w:rFonts w:ascii="Times New Roman" w:hAnsi="Times New Roman" w:cs="Times New Roman"/>
          <w:sz w:val="24"/>
          <w:szCs w:val="24"/>
        </w:rPr>
        <w:t>00.00</w:t>
      </w:r>
      <w:r w:rsidRPr="00DF4FF6">
        <w:rPr>
          <w:rFonts w:ascii="Times New Roman" w:hAnsi="Times New Roman" w:cs="Times New Roman"/>
          <w:sz w:val="24"/>
          <w:szCs w:val="24"/>
        </w:rPr>
        <w:t>.2016 №</w:t>
      </w:r>
      <w:r w:rsidR="00894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12A" w:rsidRDefault="00B2712A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B2712A" w:rsidRDefault="00B2712A" w:rsidP="006C605B">
      <w:pPr>
        <w:pStyle w:val="ConsPlusNormal"/>
        <w:ind w:firstLine="6804"/>
        <w:rPr>
          <w:rFonts w:ascii="Times New Roman" w:hAnsi="Times New Roman" w:cs="Times New Roman"/>
          <w:sz w:val="24"/>
          <w:szCs w:val="24"/>
        </w:rPr>
      </w:pPr>
    </w:p>
    <w:p w:rsidR="00B2712A" w:rsidRDefault="00B2712A" w:rsidP="00B2712A">
      <w:pPr>
        <w:pStyle w:val="afff2"/>
        <w:keepLines w:val="0"/>
        <w:tabs>
          <w:tab w:val="left" w:pos="708"/>
        </w:tabs>
        <w:outlineLvl w:val="0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BF38A8" w:rsidRPr="00704E63" w:rsidRDefault="00BF38A8" w:rsidP="00BF38A8">
      <w:pPr>
        <w:jc w:val="both"/>
        <w:rPr>
          <w:b/>
          <w:bCs/>
          <w:sz w:val="28"/>
          <w:szCs w:val="28"/>
        </w:rPr>
      </w:pPr>
      <w:r w:rsidRPr="00BF38A8">
        <w:rPr>
          <w:b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5F20FB" w:rsidRPr="00704E63">
        <w:rPr>
          <w:b/>
          <w:bCs/>
          <w:sz w:val="28"/>
          <w:szCs w:val="28"/>
        </w:rPr>
        <w:t>«</w:t>
      </w:r>
      <w:r w:rsidR="00704E63" w:rsidRPr="00704E63">
        <w:rPr>
          <w:b/>
          <w:bCs/>
          <w:sz w:val="28"/>
          <w:szCs w:val="28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="005F20FB" w:rsidRPr="00704E63">
        <w:rPr>
          <w:b/>
          <w:bCs/>
          <w:sz w:val="28"/>
          <w:szCs w:val="28"/>
        </w:rPr>
        <w:t>»</w:t>
      </w:r>
    </w:p>
    <w:p w:rsidR="00B2712A" w:rsidRPr="007B4DA3" w:rsidRDefault="00B2712A" w:rsidP="00B2712A">
      <w:pPr>
        <w:pStyle w:val="afff2"/>
        <w:keepLines w:val="0"/>
        <w:tabs>
          <w:tab w:val="left" w:pos="708"/>
        </w:tabs>
        <w:outlineLvl w:val="0"/>
        <w:rPr>
          <w:szCs w:val="28"/>
        </w:rPr>
      </w:pPr>
    </w:p>
    <w:p w:rsidR="00B2712A" w:rsidRDefault="00B2712A" w:rsidP="00B2712A">
      <w:pPr>
        <w:pStyle w:val="afff2"/>
        <w:keepLines w:val="0"/>
        <w:tabs>
          <w:tab w:val="left" w:pos="708"/>
        </w:tabs>
        <w:outlineLvl w:val="0"/>
        <w:rPr>
          <w:b/>
          <w:szCs w:val="28"/>
        </w:rPr>
      </w:pPr>
      <w:smartTag w:uri="urn:schemas-microsoft-com:office:smarttags" w:element="place">
        <w:r>
          <w:rPr>
            <w:b/>
            <w:szCs w:val="28"/>
            <w:lang w:val="en-US"/>
          </w:rPr>
          <w:t>I</w:t>
        </w:r>
        <w:r>
          <w:rPr>
            <w:b/>
            <w:szCs w:val="28"/>
          </w:rPr>
          <w:t>.</w:t>
        </w:r>
      </w:smartTag>
      <w:r>
        <w:rPr>
          <w:b/>
          <w:szCs w:val="28"/>
        </w:rPr>
        <w:t xml:space="preserve"> Общие положения</w:t>
      </w:r>
    </w:p>
    <w:p w:rsidR="00B2712A" w:rsidRPr="007B4DA3" w:rsidRDefault="00B2712A" w:rsidP="00B2712A">
      <w:pPr>
        <w:pStyle w:val="afff2"/>
        <w:keepLines w:val="0"/>
        <w:tabs>
          <w:tab w:val="left" w:pos="708"/>
        </w:tabs>
        <w:outlineLvl w:val="0"/>
        <w:rPr>
          <w:szCs w:val="28"/>
        </w:rPr>
      </w:pPr>
    </w:p>
    <w:p w:rsidR="007F3937" w:rsidRPr="007F3937" w:rsidRDefault="007F3937" w:rsidP="007F3937">
      <w:pPr>
        <w:ind w:firstLine="709"/>
        <w:jc w:val="both"/>
        <w:rPr>
          <w:sz w:val="28"/>
          <w:szCs w:val="28"/>
        </w:rPr>
      </w:pPr>
      <w:proofErr w:type="gramStart"/>
      <w:r w:rsidRPr="007F3937">
        <w:rPr>
          <w:sz w:val="28"/>
          <w:szCs w:val="28"/>
        </w:rPr>
        <w:t xml:space="preserve">1.1 Административный регламент предоставления муниципальной услуги </w:t>
      </w:r>
      <w:r w:rsidR="005F20FB" w:rsidRPr="005F20FB">
        <w:rPr>
          <w:bCs/>
          <w:sz w:val="28"/>
          <w:szCs w:val="28"/>
        </w:rPr>
        <w:t>«</w:t>
      </w:r>
      <w:r w:rsidR="00704E63" w:rsidRPr="00704E63">
        <w:rPr>
          <w:bCs/>
          <w:sz w:val="28"/>
          <w:szCs w:val="28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="005F20FB" w:rsidRPr="005F20FB">
        <w:rPr>
          <w:bCs/>
          <w:sz w:val="28"/>
          <w:szCs w:val="28"/>
        </w:rPr>
        <w:t>»</w:t>
      </w:r>
      <w:r w:rsidR="00BF38A8" w:rsidRPr="00B1583B">
        <w:rPr>
          <w:sz w:val="28"/>
          <w:szCs w:val="28"/>
        </w:rPr>
        <w:t xml:space="preserve"> </w:t>
      </w:r>
      <w:r w:rsidRPr="00B1583B">
        <w:rPr>
          <w:sz w:val="28"/>
          <w:szCs w:val="28"/>
        </w:rPr>
        <w:t>(да</w:t>
      </w:r>
      <w:r w:rsidRPr="007F3937">
        <w:rPr>
          <w:sz w:val="28"/>
          <w:szCs w:val="28"/>
        </w:rPr>
        <w:t xml:space="preserve">лее – Административный регламент) разработан в целях повышения доступности и качества предоставления муниципальной услуги, </w:t>
      </w:r>
      <w:r w:rsidR="005F20FB" w:rsidRPr="005F20FB">
        <w:rPr>
          <w:bCs/>
          <w:sz w:val="28"/>
          <w:szCs w:val="28"/>
        </w:rPr>
        <w:t>«</w:t>
      </w:r>
      <w:r w:rsidR="00704E63" w:rsidRPr="00704E63">
        <w:rPr>
          <w:bCs/>
          <w:sz w:val="28"/>
          <w:szCs w:val="28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="005F20FB" w:rsidRPr="005F20FB">
        <w:rPr>
          <w:bCs/>
          <w:sz w:val="28"/>
          <w:szCs w:val="28"/>
        </w:rPr>
        <w:t>»</w:t>
      </w:r>
      <w:r w:rsidR="00BF38A8" w:rsidRPr="007F3937">
        <w:rPr>
          <w:sz w:val="28"/>
          <w:szCs w:val="28"/>
        </w:rPr>
        <w:t xml:space="preserve"> </w:t>
      </w:r>
      <w:r w:rsidRPr="007F3937">
        <w:rPr>
          <w:sz w:val="28"/>
          <w:szCs w:val="28"/>
        </w:rPr>
        <w:t>(далее – муниципальная услуга) и определяет сроки и последовательность действий (административных процедур) при предоставлении</w:t>
      </w:r>
      <w:proofErr w:type="gramEnd"/>
      <w:r w:rsidRPr="007F3937">
        <w:rPr>
          <w:sz w:val="28"/>
          <w:szCs w:val="28"/>
        </w:rPr>
        <w:t xml:space="preserve"> муниципальной услуги.</w:t>
      </w:r>
    </w:p>
    <w:p w:rsidR="00704E63" w:rsidRP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  <w:rPr>
          <w:szCs w:val="28"/>
        </w:rPr>
      </w:pPr>
      <w:r w:rsidRPr="00704E63">
        <w:rPr>
          <w:szCs w:val="28"/>
        </w:rPr>
        <w:t>1.2 Административный регламент разработан в целях повышения качества и доступности предоставления муниципальной услуги, создания комфортных условий для заявителей.</w:t>
      </w:r>
    </w:p>
    <w:p w:rsidR="00704E63" w:rsidRPr="00704E63" w:rsidRDefault="00704E63" w:rsidP="00704E63">
      <w:pPr>
        <w:ind w:firstLine="544"/>
        <w:jc w:val="both"/>
        <w:rPr>
          <w:sz w:val="28"/>
          <w:szCs w:val="28"/>
        </w:rPr>
      </w:pPr>
      <w:r w:rsidRPr="00704E63">
        <w:rPr>
          <w:sz w:val="28"/>
          <w:szCs w:val="28"/>
        </w:rPr>
        <w:t xml:space="preserve">1.3. Данный Административный регламент распространяется на правоотношения по распоряжению: </w:t>
      </w:r>
    </w:p>
    <w:p w:rsidR="00704E63" w:rsidRPr="00704E63" w:rsidRDefault="00704E63" w:rsidP="00704E63">
      <w:pPr>
        <w:ind w:firstLine="544"/>
        <w:jc w:val="both"/>
        <w:rPr>
          <w:rStyle w:val="blk"/>
          <w:sz w:val="28"/>
          <w:szCs w:val="28"/>
        </w:rPr>
      </w:pPr>
      <w:r w:rsidRPr="00704E63">
        <w:rPr>
          <w:sz w:val="28"/>
          <w:szCs w:val="28"/>
        </w:rPr>
        <w:t xml:space="preserve">- земельными участками, </w:t>
      </w:r>
      <w:r w:rsidRPr="00704E63">
        <w:rPr>
          <w:rStyle w:val="blk"/>
          <w:sz w:val="28"/>
          <w:szCs w:val="28"/>
        </w:rPr>
        <w:t xml:space="preserve">государственная собственность на которые не разграничена,  в отношении земельных участков, расположенных на территории </w:t>
      </w:r>
      <w:r>
        <w:rPr>
          <w:rStyle w:val="blk"/>
          <w:sz w:val="28"/>
          <w:szCs w:val="28"/>
        </w:rPr>
        <w:t>Красновишерского городского поселения Пермского края</w:t>
      </w:r>
      <w:r w:rsidRPr="00704E63">
        <w:rPr>
          <w:rStyle w:val="blk"/>
          <w:sz w:val="28"/>
          <w:szCs w:val="28"/>
        </w:rPr>
        <w:t>;</w:t>
      </w:r>
    </w:p>
    <w:p w:rsidR="00704E63" w:rsidRPr="00704E63" w:rsidRDefault="00704E63" w:rsidP="00704E63">
      <w:pPr>
        <w:ind w:firstLine="544"/>
        <w:jc w:val="both"/>
        <w:rPr>
          <w:color w:val="000000"/>
          <w:sz w:val="28"/>
          <w:szCs w:val="28"/>
        </w:rPr>
      </w:pPr>
      <w:r w:rsidRPr="00704E63">
        <w:rPr>
          <w:rStyle w:val="blk"/>
          <w:sz w:val="28"/>
          <w:szCs w:val="28"/>
        </w:rPr>
        <w:t xml:space="preserve">- земельными участками, находящимися в муниципальной собственности Красновишерского </w:t>
      </w:r>
      <w:r>
        <w:rPr>
          <w:rStyle w:val="blk"/>
          <w:sz w:val="28"/>
          <w:szCs w:val="28"/>
        </w:rPr>
        <w:t>городского поселения Пермского края</w:t>
      </w:r>
      <w:r w:rsidRPr="00704E63">
        <w:rPr>
          <w:color w:val="000000"/>
          <w:sz w:val="28"/>
          <w:szCs w:val="28"/>
        </w:rPr>
        <w:t>.</w:t>
      </w:r>
    </w:p>
    <w:p w:rsidR="00704E63" w:rsidRPr="00704E63" w:rsidRDefault="00704E63" w:rsidP="0070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4E63">
        <w:rPr>
          <w:rFonts w:ascii="Times New Roman" w:hAnsi="Times New Roman" w:cs="Times New Roman"/>
          <w:sz w:val="28"/>
          <w:szCs w:val="28"/>
        </w:rPr>
        <w:t>1.4 Право на получение муниципальной услуги имеют</w:t>
      </w:r>
      <w:r w:rsidRPr="00704E6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>1) органы государственной власти и органы местного самоуправления;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>2) государственные и муниципальные учреждения (бюджетные, казенные, автономные);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>3) казенные предприятия;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>4) центры исторического наследия президентов Российской Федерации, прекратившие исполнение своих полномочий;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>лицам, указанным в подпунктах 1,2,3,4, на срок до одного года;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lastRenderedPageBreak/>
        <w:t xml:space="preserve">5) в виде служебных наделов работникам организаций в случаях, указанных в </w:t>
      </w:r>
      <w:hyperlink r:id="rId9" w:history="1">
        <w:r w:rsidRPr="00704E63">
          <w:rPr>
            <w:color w:val="0000FF"/>
            <w:sz w:val="28"/>
            <w:szCs w:val="28"/>
            <w:lang w:eastAsia="en-US"/>
          </w:rPr>
          <w:t>пункте 2 статьи 24</w:t>
        </w:r>
      </w:hyperlink>
      <w:r>
        <w:rPr>
          <w:sz w:val="28"/>
          <w:szCs w:val="28"/>
        </w:rPr>
        <w:t xml:space="preserve"> </w:t>
      </w:r>
      <w:proofErr w:type="spellStart"/>
      <w:r w:rsidRPr="00704E63">
        <w:rPr>
          <w:sz w:val="28"/>
          <w:szCs w:val="28"/>
          <w:lang w:eastAsia="en-US"/>
        </w:rPr>
        <w:t>Земельногокодекса</w:t>
      </w:r>
      <w:proofErr w:type="spellEnd"/>
      <w:r w:rsidRPr="00704E63">
        <w:rPr>
          <w:sz w:val="28"/>
          <w:szCs w:val="28"/>
          <w:lang w:eastAsia="en-US"/>
        </w:rPr>
        <w:t xml:space="preserve"> РФ, на срок трудового договора, заключенного между работником и организацией;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>6)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 xml:space="preserve">   7) религиозным организациям, если на таких земельных участках расположены принадлежащие им на праве безвозмездного пользования здания, сооружения, на срок до прекращения прав на указанные здания, сооружения;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 xml:space="preserve">   </w:t>
      </w:r>
      <w:proofErr w:type="gramStart"/>
      <w:r w:rsidRPr="00704E63">
        <w:rPr>
          <w:sz w:val="28"/>
          <w:szCs w:val="28"/>
          <w:lang w:eastAsia="en-US"/>
        </w:rPr>
        <w:t xml:space="preserve">8) лицам, с которыми в соответствии с Федеральным </w:t>
      </w:r>
      <w:hyperlink r:id="rId10" w:history="1">
        <w:r w:rsidRPr="00704E63">
          <w:rPr>
            <w:color w:val="0000FF"/>
            <w:sz w:val="28"/>
            <w:szCs w:val="28"/>
            <w:lang w:eastAsia="en-US"/>
          </w:rPr>
          <w:t>законом</w:t>
        </w:r>
      </w:hyperlink>
      <w:r w:rsidRPr="00704E63">
        <w:rPr>
          <w:sz w:val="28"/>
          <w:szCs w:val="28"/>
          <w:lang w:eastAsia="en-US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</w:t>
      </w:r>
      <w:proofErr w:type="gramEnd"/>
      <w:r w:rsidRPr="00704E63">
        <w:rPr>
          <w:sz w:val="28"/>
          <w:szCs w:val="28"/>
          <w:lang w:eastAsia="en-US"/>
        </w:rPr>
        <w:t xml:space="preserve"> за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 xml:space="preserve">    9) гражданину для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 xml:space="preserve">  10)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lang w:eastAsia="en-US"/>
        </w:rPr>
        <w:t xml:space="preserve">  </w:t>
      </w:r>
      <w:r w:rsidRPr="00476438">
        <w:rPr>
          <w:sz w:val="28"/>
          <w:szCs w:val="28"/>
          <w:lang w:eastAsia="en-US"/>
        </w:rPr>
        <w:t>11) 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438">
        <w:rPr>
          <w:sz w:val="28"/>
          <w:szCs w:val="28"/>
          <w:lang w:eastAsia="en-US"/>
        </w:rPr>
        <w:t xml:space="preserve">  12) гражданам в целях осуществления</w:t>
      </w:r>
      <w:r w:rsidRPr="00704E63">
        <w:rPr>
          <w:sz w:val="28"/>
          <w:szCs w:val="28"/>
          <w:lang w:eastAsia="en-US"/>
        </w:rPr>
        <w:t xml:space="preserve"> сельскохозяйственной деятельности (в том числе пчеловодства) для собственных нужд на лесных участках на срок не более чем пять лет;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 xml:space="preserve">  </w:t>
      </w:r>
      <w:proofErr w:type="gramStart"/>
      <w:r w:rsidRPr="00704E63">
        <w:rPr>
          <w:sz w:val="28"/>
          <w:szCs w:val="28"/>
          <w:lang w:eastAsia="en-US"/>
        </w:rPr>
        <w:t>13) гражданам и юридическим лицам для сельскохозяйственного, охот</w:t>
      </w:r>
      <w:r>
        <w:rPr>
          <w:sz w:val="28"/>
          <w:szCs w:val="28"/>
          <w:lang w:eastAsia="en-US"/>
        </w:rPr>
        <w:t>о</w:t>
      </w:r>
      <w:r w:rsidRPr="00704E63">
        <w:rPr>
          <w:sz w:val="28"/>
          <w:szCs w:val="28"/>
          <w:lang w:eastAsia="en-US"/>
        </w:rPr>
        <w:t>хозяйственного, лесохозяйственного и иного использования, не предусматривающего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>14) некоммерческим организациям, созданным гражданами, для ведения огородничества или садоводства на срок не более чем пять лет;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04E63">
        <w:rPr>
          <w:sz w:val="28"/>
          <w:szCs w:val="28"/>
          <w:lang w:eastAsia="en-US"/>
        </w:rPr>
        <w:t>15)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704E63" w:rsidRPr="00704E63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704E63">
        <w:rPr>
          <w:sz w:val="28"/>
          <w:szCs w:val="28"/>
          <w:lang w:eastAsia="en-US"/>
        </w:rPr>
        <w:lastRenderedPageBreak/>
        <w:t xml:space="preserve">16) лицам, относящимся к коренным малочисленным </w:t>
      </w:r>
      <w:hyperlink r:id="rId11" w:history="1">
        <w:r w:rsidRPr="00704E63">
          <w:rPr>
            <w:color w:val="0000FF"/>
            <w:sz w:val="28"/>
            <w:szCs w:val="28"/>
            <w:lang w:eastAsia="en-US"/>
          </w:rPr>
          <w:t>народам</w:t>
        </w:r>
      </w:hyperlink>
      <w:r w:rsidRPr="00704E63">
        <w:rPr>
          <w:sz w:val="28"/>
          <w:szCs w:val="28"/>
          <w:lang w:eastAsia="en-US"/>
        </w:rPr>
        <w:t xml:space="preserve"> Севера, Сибири и Дальнего Востока Российской Федерации, и их общинам в местах традиционного проживания и традиционной хозяйственной деятельности для размещения зданий, сооружений, необходимых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Федерации, на срок не более чем десять лет;</w:t>
      </w:r>
      <w:proofErr w:type="gramEnd"/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476438">
        <w:rPr>
          <w:sz w:val="28"/>
          <w:szCs w:val="28"/>
          <w:lang w:eastAsia="en-US"/>
        </w:rPr>
        <w:t xml:space="preserve">17) лицам, с которыми в соответствии с Федеральным </w:t>
      </w:r>
      <w:hyperlink r:id="rId12" w:history="1">
        <w:r w:rsidRPr="00476438">
          <w:rPr>
            <w:color w:val="0000FF"/>
            <w:sz w:val="28"/>
            <w:szCs w:val="28"/>
            <w:lang w:eastAsia="en-US"/>
          </w:rPr>
          <w:t>законом</w:t>
        </w:r>
      </w:hyperlink>
      <w:r w:rsidRPr="00476438">
        <w:rPr>
          <w:sz w:val="28"/>
          <w:szCs w:val="28"/>
          <w:lang w:eastAsia="en-US"/>
        </w:rPr>
        <w:t xml:space="preserve"> от 29 декабря 2012 года N 275-ФЗ "О государственном оборонном заказе", Федеральным </w:t>
      </w:r>
      <w:hyperlink r:id="rId13" w:history="1">
        <w:r w:rsidRPr="00476438">
          <w:rPr>
            <w:color w:val="0000FF"/>
            <w:sz w:val="28"/>
            <w:szCs w:val="28"/>
            <w:lang w:eastAsia="en-US"/>
          </w:rPr>
          <w:t>законом</w:t>
        </w:r>
      </w:hyperlink>
      <w:r w:rsidRPr="00476438">
        <w:rPr>
          <w:sz w:val="28"/>
          <w:szCs w:val="28"/>
          <w:lang w:eastAsia="en-US"/>
        </w:rPr>
        <w:t xml:space="preserve">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</w:t>
      </w:r>
      <w:proofErr w:type="gramEnd"/>
      <w:r w:rsidRPr="00476438">
        <w:rPr>
          <w:sz w:val="28"/>
          <w:szCs w:val="28"/>
          <w:lang w:eastAsia="en-US"/>
        </w:rPr>
        <w:t xml:space="preserve">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476438">
        <w:rPr>
          <w:sz w:val="28"/>
          <w:szCs w:val="28"/>
          <w:lang w:eastAsia="en-US"/>
        </w:rPr>
        <w:t>18)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438">
        <w:rPr>
          <w:sz w:val="28"/>
          <w:szCs w:val="28"/>
          <w:lang w:eastAsia="en-US"/>
        </w:rPr>
        <w:t>19) лицу, право безвозмездного пользования</w:t>
      </w:r>
      <w:r w:rsidR="00476438">
        <w:rPr>
          <w:sz w:val="28"/>
          <w:szCs w:val="28"/>
          <w:lang w:eastAsia="en-US"/>
        </w:rPr>
        <w:t>,</w:t>
      </w:r>
      <w:r w:rsidRPr="00476438">
        <w:rPr>
          <w:sz w:val="28"/>
          <w:szCs w:val="28"/>
          <w:lang w:eastAsia="en-US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438">
        <w:rPr>
          <w:sz w:val="28"/>
          <w:szCs w:val="28"/>
          <w:lang w:eastAsia="en-US"/>
        </w:rPr>
        <w:t xml:space="preserve">   20) лицу, имеющему право на заключение договора безвозмездного пользования земельным участком, в случае и в порядке, которые предусмотрены Федеральным </w:t>
      </w:r>
      <w:hyperlink r:id="rId14" w:history="1">
        <w:r w:rsidRPr="00476438">
          <w:rPr>
            <w:color w:val="0000FF"/>
            <w:sz w:val="28"/>
            <w:szCs w:val="28"/>
            <w:lang w:eastAsia="en-US"/>
          </w:rPr>
          <w:t>законом</w:t>
        </w:r>
      </w:hyperlink>
      <w:r w:rsidRPr="00476438">
        <w:rPr>
          <w:sz w:val="28"/>
          <w:szCs w:val="28"/>
          <w:lang w:eastAsia="en-US"/>
        </w:rPr>
        <w:t xml:space="preserve"> от 24 июля 2008 года N 161-ФЗ "О содействии развитию жилищного строительства".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1.5 Информация о муниципальной услуге размещается: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 xml:space="preserve">на информационных стендах в здании администрации Красновишерского </w:t>
      </w:r>
      <w:r w:rsidR="00476438">
        <w:t>городского поселения</w:t>
      </w:r>
      <w:r>
        <w:t>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на портале государственных и муниципальных услуг Пермского края.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1.5.1</w:t>
      </w:r>
      <w:proofErr w:type="gramStart"/>
      <w:r>
        <w:t xml:space="preserve"> Н</w:t>
      </w:r>
      <w:proofErr w:type="gramEnd"/>
      <w:r>
        <w:t xml:space="preserve">а информационных стендах в здании администрации Красновишерского </w:t>
      </w:r>
      <w:r w:rsidR="00476438">
        <w:t xml:space="preserve">городского поселения </w:t>
      </w:r>
      <w:r>
        <w:t xml:space="preserve"> размещается следующая информация о муниципальной услуге: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1.5.1.1 юридические адреса, справочные телефоны, телефоны/факсы, графики работы, адреса электронной почты, адреса официальных сайтов всех государственных органов и органов местного самоуправления, организаций, участвующих в предоставлении муниципальной 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lastRenderedPageBreak/>
        <w:t>1.5.1.2 юридические адреса, справочные телефоны, телефоны/факсы, графики работы, адреса электронной почты, адреса официальных сайтов организаций, предоставляющих обязательные и необходимые услуги, обращение в которые необходимо для предоставления муниципальной услуги;</w:t>
      </w:r>
    </w:p>
    <w:p w:rsidR="00704E63" w:rsidRPr="00FD032B" w:rsidRDefault="00704E63" w:rsidP="00476438">
      <w:pPr>
        <w:pStyle w:val="16"/>
        <w:tabs>
          <w:tab w:val="clear" w:pos="720"/>
          <w:tab w:val="num" w:pos="709"/>
        </w:tabs>
        <w:spacing w:before="0" w:after="0"/>
        <w:ind w:left="0" w:firstLine="709"/>
        <w:rPr>
          <w:sz w:val="28"/>
          <w:szCs w:val="28"/>
        </w:rPr>
      </w:pPr>
      <w:r w:rsidRPr="00FD032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D032B">
        <w:rPr>
          <w:sz w:val="28"/>
          <w:szCs w:val="28"/>
        </w:rPr>
        <w:t>.1.3 текст Административного регламента с приложениями, образцы оформления документов, необходимых для предоставления муниципальной услуги.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1.5.2</w:t>
      </w:r>
      <w:proofErr w:type="gramStart"/>
      <w:r>
        <w:t xml:space="preserve"> Н</w:t>
      </w:r>
      <w:proofErr w:type="gramEnd"/>
      <w:r>
        <w:t>а портале государственных и муниципальных услуг Пермского края, размещается следующая информация о муниципальной услуге: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наименование муниципальной 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наименование государственных органов и органов местного самоуправления, организаций, участвующих в предоставлении муниципальной</w:t>
      </w:r>
      <w:r w:rsidR="00476438">
        <w:t xml:space="preserve"> </w:t>
      </w:r>
      <w:r>
        <w:t>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наименования организаций, предоставляющих обязательные и необходимые услуги, обращение в которые необходимо для предоставления муниципальной 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Административного регламента);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способы предоставления муниципальной 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описание результата предоставления муниципальной 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категория заявителей, которым предоставляется муниципальная услуга;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сведения о местах, в которых можно получить информацию о порядке предоставления муниципальной 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срок предоставления муниципальной услуги (в том числе с учетом необходимости обращения в органы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максимальный срок ожидания в очереди при подаче заявления о предоставлении муниципальной услуги лично;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основания для приостановления предоставления либо отказа в предоставлении муниципальной услуги (если возможность приостановления либо отказа в предоставлении услуги предусмотрена законодательством Российской Федерации);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документы, подлежащие обязательному предоставлению заявителем для получения муниципальной услуги и порядок их представления;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документы, необходимые для предоставления услуги и находящиеся в распоряжении государственных органов, органов местного самоуправления и организаций, участвующих в предоставлении муниципальной услуги, которые заявитель вправе предоставить для получения услуги по собственной инициативе;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 xml:space="preserve">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показатели доступности и качества муниципальной услуги;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r>
        <w:t>информация о внутриведомственных и межведомственных административных процедурах, подлежащих выполнению органами местного самоуправления, предоставляющими муниципальную услугу, в том числе информация о промежуточных и окончательных сроках таких административных процедур;</w:t>
      </w:r>
    </w:p>
    <w:p w:rsidR="00704E63" w:rsidRDefault="00704E63" w:rsidP="00704E63">
      <w:pPr>
        <w:pStyle w:val="afff2"/>
        <w:keepLines w:val="0"/>
        <w:tabs>
          <w:tab w:val="left" w:pos="708"/>
        </w:tabs>
        <w:ind w:firstLine="709"/>
        <w:jc w:val="both"/>
        <w:outlineLvl w:val="0"/>
      </w:pPr>
      <w:proofErr w:type="gramStart"/>
      <w: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предоставляющего муниципальную услугу;</w:t>
      </w:r>
      <w:proofErr w:type="gramEnd"/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107D">
        <w:rPr>
          <w:rFonts w:ascii="Times New Roman" w:hAnsi="Times New Roman" w:cs="Times New Roman"/>
          <w:color w:val="000000"/>
          <w:sz w:val="28"/>
          <w:szCs w:val="28"/>
        </w:rPr>
        <w:t>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самоуправления, организациями, участвующими в предоставлении</w:t>
      </w:r>
      <w:r w:rsidRPr="0024107D">
        <w:rPr>
          <w:rFonts w:ascii="Times New Roman" w:hAnsi="Times New Roman" w:cs="Times New Roman"/>
          <w:sz w:val="28"/>
          <w:szCs w:val="28"/>
        </w:rPr>
        <w:t xml:space="preserve"> муниципальной услуги.</w:t>
      </w:r>
      <w:proofErr w:type="gramEnd"/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 </w:t>
      </w:r>
      <w:r w:rsidR="0047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осуществляется:</w:t>
      </w:r>
    </w:p>
    <w:p w:rsidR="00704E63" w:rsidRDefault="00476438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4E63">
        <w:rPr>
          <w:rFonts w:ascii="Times New Roman" w:hAnsi="Times New Roman" w:cs="Times New Roman"/>
          <w:sz w:val="28"/>
          <w:szCs w:val="28"/>
        </w:rPr>
        <w:t>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63" w:rsidRPr="00CF50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секторе имущественно-земельных отношений экономического отдела администрации Красновишерского городского поселения (далее по тексту – сектор)</w:t>
      </w:r>
      <w:r w:rsidR="00704E63"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476438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704E63">
        <w:rPr>
          <w:rFonts w:ascii="Times New Roman" w:hAnsi="Times New Roman" w:cs="Times New Roman"/>
          <w:sz w:val="28"/>
          <w:szCs w:val="28"/>
        </w:rPr>
        <w:t>почты (в том числе электронной</w:t>
      </w:r>
      <w:r w:rsidR="00704E63" w:rsidRPr="00CF501B">
        <w:rPr>
          <w:rFonts w:ascii="Times New Roman" w:hAnsi="Times New Roman" w:cs="Times New Roman"/>
          <w:sz w:val="28"/>
          <w:szCs w:val="28"/>
        </w:rPr>
        <w:t>)</w:t>
      </w:r>
      <w:r w:rsidR="00704E63"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1B">
        <w:rPr>
          <w:rFonts w:ascii="Times New Roman" w:hAnsi="Times New Roman" w:cs="Times New Roman"/>
          <w:sz w:val="28"/>
          <w:szCs w:val="28"/>
        </w:rPr>
        <w:t>о телефону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 Консультирование проводится по в</w:t>
      </w:r>
      <w:r w:rsidRPr="00CF501B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ам касающимся: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F501B">
        <w:rPr>
          <w:rFonts w:ascii="Times New Roman" w:hAnsi="Times New Roman" w:cs="Times New Roman"/>
          <w:sz w:val="28"/>
          <w:szCs w:val="28"/>
        </w:rPr>
        <w:t>ормативно-правов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F501B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>, регламентирующи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CF501B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F501B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F501B">
        <w:rPr>
          <w:rFonts w:ascii="Times New Roman" w:hAnsi="Times New Roman" w:cs="Times New Roman"/>
          <w:sz w:val="28"/>
          <w:szCs w:val="28"/>
        </w:rPr>
        <w:t>, имеющи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ведения о порядке и размере оплаты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F501B">
        <w:rPr>
          <w:rFonts w:ascii="Times New Roman" w:hAnsi="Times New Roman" w:cs="Times New Roman"/>
          <w:sz w:val="28"/>
          <w:szCs w:val="28"/>
        </w:rPr>
        <w:t>ереч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CF501B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F501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подачи документов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получения результата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F501B">
        <w:rPr>
          <w:rFonts w:ascii="Times New Roman" w:hAnsi="Times New Roman" w:cs="Times New Roman"/>
          <w:sz w:val="28"/>
          <w:szCs w:val="28"/>
        </w:rPr>
        <w:t>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7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</w:t>
      </w:r>
      <w:r w:rsidRPr="00CF501B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F501B">
        <w:rPr>
          <w:rFonts w:ascii="Times New Roman" w:hAnsi="Times New Roman" w:cs="Times New Roman"/>
          <w:sz w:val="28"/>
          <w:szCs w:val="28"/>
        </w:rPr>
        <w:t>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F501B">
        <w:rPr>
          <w:rFonts w:ascii="Times New Roman" w:hAnsi="Times New Roman" w:cs="Times New Roman"/>
          <w:sz w:val="28"/>
          <w:szCs w:val="28"/>
        </w:rPr>
        <w:t xml:space="preserve"> для отказа в </w:t>
      </w:r>
      <w:r>
        <w:rPr>
          <w:rFonts w:ascii="Times New Roman" w:hAnsi="Times New Roman" w:cs="Times New Roman"/>
          <w:sz w:val="28"/>
          <w:szCs w:val="28"/>
        </w:rPr>
        <w:t>предоставлении</w:t>
      </w:r>
      <w:r w:rsidR="00476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501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F501B">
        <w:rPr>
          <w:rFonts w:ascii="Times New Roman" w:hAnsi="Times New Roman" w:cs="Times New Roman"/>
          <w:sz w:val="28"/>
          <w:szCs w:val="28"/>
        </w:rPr>
        <w:t>пособ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F501B">
        <w:rPr>
          <w:rFonts w:ascii="Times New Roman" w:hAnsi="Times New Roman" w:cs="Times New Roman"/>
          <w:sz w:val="28"/>
          <w:szCs w:val="28"/>
        </w:rPr>
        <w:t xml:space="preserve"> обжалования действий (бездействия) должностных лиц, участвующих в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D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752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7752DD">
        <w:rPr>
          <w:rFonts w:ascii="Times New Roman" w:hAnsi="Times New Roman" w:cs="Times New Roman"/>
          <w:sz w:val="28"/>
          <w:szCs w:val="28"/>
        </w:rPr>
        <w:t xml:space="preserve">Продолжительность консультирования составляет </w:t>
      </w:r>
      <w:r>
        <w:rPr>
          <w:rFonts w:ascii="Times New Roman" w:hAnsi="Times New Roman" w:cs="Times New Roman"/>
          <w:sz w:val="28"/>
          <w:szCs w:val="28"/>
        </w:rPr>
        <w:t>не более 15</w:t>
      </w:r>
      <w:r w:rsidRPr="007752DD">
        <w:rPr>
          <w:rFonts w:ascii="Times New Roman" w:hAnsi="Times New Roman" w:cs="Times New Roman"/>
          <w:sz w:val="28"/>
          <w:szCs w:val="28"/>
        </w:rPr>
        <w:t>минут.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C0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4DC0">
        <w:rPr>
          <w:rFonts w:ascii="Times New Roman" w:hAnsi="Times New Roman" w:cs="Times New Roman"/>
          <w:sz w:val="28"/>
          <w:szCs w:val="28"/>
        </w:rPr>
        <w:t xml:space="preserve"> Информацию о ходе предоставления муниципальной услуги можно получить:</w:t>
      </w:r>
    </w:p>
    <w:p w:rsidR="00704E63" w:rsidRDefault="00476438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4E63">
        <w:rPr>
          <w:rFonts w:ascii="Times New Roman" w:hAnsi="Times New Roman" w:cs="Times New Roman"/>
          <w:sz w:val="28"/>
          <w:szCs w:val="28"/>
        </w:rPr>
        <w:t>епосредственно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63" w:rsidRPr="00CF50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секторе</w:t>
      </w:r>
      <w:r w:rsidR="00704E63">
        <w:rPr>
          <w:rFonts w:ascii="Times New Roman" w:hAnsi="Times New Roman" w:cs="Times New Roman"/>
          <w:sz w:val="28"/>
          <w:szCs w:val="28"/>
        </w:rPr>
        <w:t>;</w:t>
      </w:r>
    </w:p>
    <w:p w:rsidR="00704E63" w:rsidRDefault="00476438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E63" w:rsidRPr="00CF501B">
        <w:rPr>
          <w:rFonts w:ascii="Times New Roman" w:hAnsi="Times New Roman" w:cs="Times New Roman"/>
          <w:sz w:val="28"/>
          <w:szCs w:val="28"/>
        </w:rPr>
        <w:t>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4E63">
        <w:rPr>
          <w:rFonts w:ascii="Times New Roman" w:hAnsi="Times New Roman" w:cs="Times New Roman"/>
          <w:sz w:val="28"/>
          <w:szCs w:val="28"/>
        </w:rPr>
        <w:t>почты (в том, числе электронной</w:t>
      </w:r>
      <w:r w:rsidR="00704E63" w:rsidRPr="00CF501B">
        <w:rPr>
          <w:rFonts w:ascii="Times New Roman" w:hAnsi="Times New Roman" w:cs="Times New Roman"/>
          <w:sz w:val="28"/>
          <w:szCs w:val="28"/>
        </w:rPr>
        <w:t>)</w:t>
      </w:r>
      <w:r w:rsidR="00704E63">
        <w:rPr>
          <w:rFonts w:ascii="Times New Roman" w:hAnsi="Times New Roman" w:cs="Times New Roman"/>
          <w:sz w:val="28"/>
          <w:szCs w:val="28"/>
        </w:rPr>
        <w:t>;</w:t>
      </w:r>
    </w:p>
    <w:p w:rsidR="00704E63" w:rsidRPr="00476438" w:rsidRDefault="00476438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Н</w:t>
      </w:r>
      <w:r w:rsidR="00704E63" w:rsidRPr="00476438">
        <w:rPr>
          <w:sz w:val="28"/>
          <w:szCs w:val="28"/>
        </w:rPr>
        <w:t>а</w:t>
      </w:r>
      <w:r w:rsidRPr="00476438">
        <w:rPr>
          <w:sz w:val="28"/>
          <w:szCs w:val="28"/>
        </w:rPr>
        <w:t xml:space="preserve"> </w:t>
      </w:r>
      <w:r w:rsidR="00704E63" w:rsidRPr="00476438">
        <w:rPr>
          <w:sz w:val="28"/>
          <w:szCs w:val="28"/>
        </w:rPr>
        <w:t>портале государственных и муниципальных услуг Пермского края;</w:t>
      </w:r>
    </w:p>
    <w:p w:rsidR="00704E63" w:rsidRPr="00476438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38">
        <w:rPr>
          <w:rFonts w:ascii="Times New Roman" w:hAnsi="Times New Roman" w:cs="Times New Roman"/>
          <w:sz w:val="28"/>
          <w:szCs w:val="28"/>
        </w:rPr>
        <w:t>по телефону.</w:t>
      </w:r>
    </w:p>
    <w:p w:rsidR="00704E63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E5">
        <w:rPr>
          <w:rFonts w:ascii="Times New Roman" w:hAnsi="Times New Roman" w:cs="Times New Roman"/>
          <w:sz w:val="28"/>
          <w:szCs w:val="28"/>
        </w:rPr>
        <w:t xml:space="preserve">Информация о ходе предоставления муниципальной услуги дается в срок не позднее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275E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 со дня поступления обращения.</w:t>
      </w:r>
    </w:p>
    <w:p w:rsidR="00704E63" w:rsidRPr="00476438" w:rsidRDefault="00704E63" w:rsidP="00476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38">
        <w:rPr>
          <w:rFonts w:ascii="Times New Roman" w:hAnsi="Times New Roman" w:cs="Times New Roman"/>
          <w:sz w:val="28"/>
          <w:szCs w:val="28"/>
        </w:rPr>
        <w:t xml:space="preserve">1.8 Прием и консультирование заявителей по вопросам, связанным с предоставлением муниципальной услуги, </w:t>
      </w:r>
      <w:r w:rsidR="00476438">
        <w:rPr>
          <w:rFonts w:ascii="Times New Roman" w:hAnsi="Times New Roman" w:cs="Times New Roman"/>
          <w:sz w:val="28"/>
          <w:szCs w:val="28"/>
        </w:rPr>
        <w:t xml:space="preserve">сектор </w:t>
      </w:r>
      <w:r w:rsidRPr="00476438">
        <w:rPr>
          <w:rFonts w:ascii="Times New Roman" w:hAnsi="Times New Roman" w:cs="Times New Roman"/>
          <w:sz w:val="28"/>
          <w:szCs w:val="28"/>
        </w:rPr>
        <w:t>осуществляет в соответствии с графиком, изложенным в приложении 1 к Административному регламенту.</w:t>
      </w:r>
    </w:p>
    <w:p w:rsidR="00704E63" w:rsidRPr="00476438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4E63" w:rsidRPr="00476438" w:rsidRDefault="00704E63" w:rsidP="00704E63">
      <w:pPr>
        <w:jc w:val="center"/>
        <w:rPr>
          <w:sz w:val="28"/>
          <w:szCs w:val="28"/>
        </w:rPr>
      </w:pPr>
    </w:p>
    <w:p w:rsidR="00704E63" w:rsidRPr="00476438" w:rsidRDefault="00704E63" w:rsidP="00704E63">
      <w:pPr>
        <w:jc w:val="center"/>
        <w:rPr>
          <w:b/>
          <w:bCs/>
          <w:sz w:val="28"/>
          <w:szCs w:val="28"/>
        </w:rPr>
      </w:pPr>
      <w:r w:rsidRPr="00476438">
        <w:rPr>
          <w:b/>
          <w:bCs/>
          <w:sz w:val="28"/>
          <w:szCs w:val="28"/>
          <w:lang w:val="en-US"/>
        </w:rPr>
        <w:t>II</w:t>
      </w:r>
      <w:r w:rsidRPr="00476438">
        <w:rPr>
          <w:b/>
          <w:bCs/>
          <w:sz w:val="28"/>
          <w:szCs w:val="28"/>
        </w:rPr>
        <w:t>. Стандарт предоставления муниципальной услуги</w:t>
      </w:r>
    </w:p>
    <w:p w:rsidR="00704E63" w:rsidRPr="00476438" w:rsidRDefault="00704E63" w:rsidP="00704E63">
      <w:pPr>
        <w:jc w:val="center"/>
        <w:rPr>
          <w:b/>
          <w:bCs/>
          <w:sz w:val="28"/>
          <w:szCs w:val="28"/>
        </w:rPr>
      </w:pP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</w:t>
      </w:r>
      <w:r w:rsidR="00476438">
        <w:rPr>
          <w:sz w:val="28"/>
          <w:szCs w:val="28"/>
        </w:rPr>
        <w:t xml:space="preserve"> </w:t>
      </w:r>
      <w:r w:rsidRPr="00476438">
        <w:rPr>
          <w:sz w:val="28"/>
          <w:szCs w:val="28"/>
        </w:rPr>
        <w:t>Предоставление муниципальной услуги «</w:t>
      </w:r>
      <w:r w:rsidR="00476438" w:rsidRPr="00704E63">
        <w:rPr>
          <w:bCs/>
          <w:sz w:val="28"/>
          <w:szCs w:val="28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Pr="00476438">
        <w:rPr>
          <w:sz w:val="28"/>
          <w:szCs w:val="28"/>
        </w:rPr>
        <w:t>» осуществляется по принципу «одного окна»</w:t>
      </w:r>
      <w:r w:rsidR="00476438">
        <w:rPr>
          <w:sz w:val="28"/>
          <w:szCs w:val="28"/>
        </w:rPr>
        <w:t xml:space="preserve"> сектором</w:t>
      </w:r>
      <w:r w:rsidRPr="00476438">
        <w:rPr>
          <w:sz w:val="28"/>
          <w:szCs w:val="28"/>
        </w:rPr>
        <w:t xml:space="preserve">, в том числе в многофункциональном центре (с момента заключения соглашения между администрацией Красновишерского </w:t>
      </w:r>
      <w:r w:rsidR="00476438">
        <w:rPr>
          <w:sz w:val="28"/>
          <w:szCs w:val="28"/>
        </w:rPr>
        <w:t xml:space="preserve">городского поселения </w:t>
      </w:r>
      <w:r w:rsidRPr="00476438">
        <w:rPr>
          <w:sz w:val="28"/>
          <w:szCs w:val="28"/>
        </w:rPr>
        <w:t xml:space="preserve"> и многофункциональным центром).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2.2</w:t>
      </w:r>
      <w:proofErr w:type="gramStart"/>
      <w:r w:rsidRPr="00476438">
        <w:rPr>
          <w:sz w:val="28"/>
          <w:szCs w:val="28"/>
        </w:rPr>
        <w:t xml:space="preserve"> П</w:t>
      </w:r>
      <w:proofErr w:type="gramEnd"/>
      <w:r w:rsidRPr="00476438">
        <w:rPr>
          <w:sz w:val="28"/>
          <w:szCs w:val="28"/>
        </w:rPr>
        <w:t>ри предоставлении муниципальной услуги осуществляется взаимодействие с: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proofErr w:type="spellStart"/>
      <w:r w:rsidRPr="00476438">
        <w:rPr>
          <w:sz w:val="28"/>
          <w:szCs w:val="28"/>
        </w:rPr>
        <w:t>Соликамским</w:t>
      </w:r>
      <w:proofErr w:type="spellEnd"/>
      <w:r w:rsidRPr="00476438">
        <w:rPr>
          <w:sz w:val="28"/>
          <w:szCs w:val="28"/>
        </w:rPr>
        <w:t xml:space="preserve"> отделом Управления Федеральной регистрационной службы государственной регистрации, кадастра и картографии по Пермскому краю (Управление Росреестра);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Филиалом ФГБУ «ЗКП Росреестра» по Пермскому краю.</w:t>
      </w:r>
    </w:p>
    <w:p w:rsidR="00704E63" w:rsidRPr="008F7396" w:rsidRDefault="00704E63" w:rsidP="00704E63">
      <w:pPr>
        <w:pStyle w:val="19"/>
        <w:ind w:firstLine="709"/>
        <w:jc w:val="both"/>
        <w:rPr>
          <w:rFonts w:ascii="Times New Roman" w:hAnsi="Times New Roman"/>
          <w:sz w:val="28"/>
          <w:szCs w:val="28"/>
        </w:rPr>
      </w:pPr>
      <w:r w:rsidRPr="00476438">
        <w:rPr>
          <w:rFonts w:ascii="Times New Roman" w:hAnsi="Times New Roman"/>
          <w:sz w:val="28"/>
          <w:szCs w:val="28"/>
        </w:rPr>
        <w:t>2.3</w:t>
      </w:r>
      <w:proofErr w:type="gramStart"/>
      <w:r w:rsidRPr="00476438">
        <w:rPr>
          <w:rFonts w:ascii="Times New Roman" w:hAnsi="Times New Roman"/>
          <w:sz w:val="28"/>
          <w:szCs w:val="28"/>
        </w:rPr>
        <w:t xml:space="preserve"> З</w:t>
      </w:r>
      <w:proofErr w:type="gramEnd"/>
      <w:r w:rsidRPr="00476438">
        <w:rPr>
          <w:rFonts w:ascii="Times New Roman" w:hAnsi="Times New Roman"/>
          <w:sz w:val="28"/>
          <w:szCs w:val="28"/>
        </w:rPr>
        <w:t>апрещается требовать от заявителя осуществления действий</w:t>
      </w:r>
      <w:r w:rsidRPr="008F7396">
        <w:rPr>
          <w:rFonts w:ascii="Times New Roman" w:hAnsi="Times New Roman"/>
          <w:sz w:val="28"/>
          <w:szCs w:val="28"/>
        </w:rPr>
        <w:t>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перечн</w:t>
      </w:r>
      <w:r>
        <w:rPr>
          <w:rFonts w:ascii="Times New Roman" w:hAnsi="Times New Roman"/>
          <w:sz w:val="28"/>
          <w:szCs w:val="28"/>
        </w:rPr>
        <w:t>и</w:t>
      </w:r>
      <w:r w:rsidRPr="008F7396">
        <w:rPr>
          <w:rFonts w:ascii="Times New Roman" w:hAnsi="Times New Roman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утвержденны</w:t>
      </w:r>
      <w:r>
        <w:rPr>
          <w:rFonts w:ascii="Times New Roman" w:hAnsi="Times New Roman"/>
          <w:sz w:val="28"/>
          <w:szCs w:val="28"/>
        </w:rPr>
        <w:t>е</w:t>
      </w:r>
      <w:r w:rsidRPr="008F7396">
        <w:rPr>
          <w:rFonts w:ascii="Times New Roman" w:hAnsi="Times New Roman"/>
          <w:sz w:val="28"/>
          <w:szCs w:val="28"/>
        </w:rPr>
        <w:t xml:space="preserve"> Правительством Российской Федерации (пункт 3 статьи 7 Федерального закона от 27 июля 2010 г</w:t>
      </w:r>
      <w:r>
        <w:rPr>
          <w:rFonts w:ascii="Times New Roman" w:hAnsi="Times New Roman"/>
          <w:sz w:val="28"/>
          <w:szCs w:val="28"/>
        </w:rPr>
        <w:t>ода</w:t>
      </w:r>
      <w:r w:rsidRPr="008F7396">
        <w:rPr>
          <w:rFonts w:ascii="Times New Roman" w:hAnsi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подпункт «б» пункта 14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</w:t>
      </w:r>
      <w:r>
        <w:rPr>
          <w:rFonts w:ascii="Times New Roman" w:hAnsi="Times New Roman"/>
          <w:sz w:val="28"/>
          <w:szCs w:val="28"/>
        </w:rPr>
        <w:t>ода</w:t>
      </w:r>
      <w:r w:rsidRPr="008F7396">
        <w:rPr>
          <w:rFonts w:ascii="Times New Roman" w:hAnsi="Times New Roman"/>
          <w:sz w:val="28"/>
          <w:szCs w:val="28"/>
        </w:rPr>
        <w:t xml:space="preserve"> № 373)</w:t>
      </w:r>
      <w:r>
        <w:rPr>
          <w:rFonts w:ascii="Times New Roman" w:hAnsi="Times New Roman"/>
          <w:sz w:val="28"/>
          <w:szCs w:val="28"/>
        </w:rPr>
        <w:t>.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 xml:space="preserve">2.4 Результатом предоставления муниципальной услуги является 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476438">
        <w:rPr>
          <w:sz w:val="28"/>
          <w:szCs w:val="28"/>
          <w:lang w:eastAsia="en-US"/>
        </w:rPr>
        <w:t>заключение договора</w:t>
      </w:r>
      <w:r w:rsidR="00476438">
        <w:rPr>
          <w:sz w:val="28"/>
          <w:szCs w:val="28"/>
          <w:lang w:eastAsia="en-US"/>
        </w:rPr>
        <w:t xml:space="preserve"> </w:t>
      </w:r>
      <w:r w:rsidRPr="00476438">
        <w:rPr>
          <w:sz w:val="28"/>
          <w:szCs w:val="28"/>
        </w:rPr>
        <w:t>безвозмездного</w:t>
      </w:r>
      <w:r w:rsidRPr="00476438">
        <w:rPr>
          <w:sz w:val="28"/>
          <w:szCs w:val="28"/>
          <w:lang w:eastAsia="en-US"/>
        </w:rPr>
        <w:t xml:space="preserve"> пользования на земельный участок</w:t>
      </w:r>
      <w:r w:rsidRPr="00476438">
        <w:rPr>
          <w:sz w:val="28"/>
          <w:szCs w:val="28"/>
        </w:rPr>
        <w:t>;</w:t>
      </w:r>
    </w:p>
    <w:p w:rsidR="00704E63" w:rsidRPr="00476438" w:rsidRDefault="00704E63" w:rsidP="00704E6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письмо об отказе в предоставлении земельного участка в безвозмездное пользование.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2.5 Общий срок предоставления муниципальной услуги не должен превышать 60 дней со дня приема заявления.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lastRenderedPageBreak/>
        <w:t>2.6 Срок выдачи документов, являющихся результатом предоставления муниципальной услуги, составляет 1 день.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2.7 Предоставление муниципальной услуги осуществляется в соответствии со следующими нормативно-правовыми актами: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Конституцией Российской Федерации;</w:t>
      </w:r>
    </w:p>
    <w:p w:rsidR="00704E63" w:rsidRPr="00476438" w:rsidRDefault="00704E63" w:rsidP="00704E63">
      <w:pPr>
        <w:ind w:firstLine="720"/>
        <w:jc w:val="both"/>
        <w:rPr>
          <w:kern w:val="1"/>
          <w:sz w:val="28"/>
          <w:szCs w:val="28"/>
        </w:rPr>
      </w:pPr>
      <w:r w:rsidRPr="00476438">
        <w:rPr>
          <w:kern w:val="1"/>
          <w:sz w:val="28"/>
          <w:szCs w:val="28"/>
        </w:rPr>
        <w:t>Градостроительным</w:t>
      </w:r>
      <w:r w:rsidR="00476438">
        <w:rPr>
          <w:kern w:val="1"/>
          <w:sz w:val="28"/>
          <w:szCs w:val="28"/>
        </w:rPr>
        <w:t xml:space="preserve"> </w:t>
      </w:r>
      <w:r w:rsidRPr="00476438">
        <w:rPr>
          <w:kern w:val="1"/>
          <w:sz w:val="28"/>
          <w:szCs w:val="28"/>
        </w:rPr>
        <w:t>кодексом Российской Федерации</w:t>
      </w:r>
    </w:p>
    <w:p w:rsidR="00704E63" w:rsidRPr="00476438" w:rsidRDefault="00704E63" w:rsidP="00704E63">
      <w:pPr>
        <w:ind w:firstLine="720"/>
        <w:jc w:val="both"/>
        <w:rPr>
          <w:kern w:val="1"/>
          <w:sz w:val="28"/>
          <w:szCs w:val="28"/>
        </w:rPr>
      </w:pPr>
      <w:r w:rsidRPr="00476438">
        <w:rPr>
          <w:kern w:val="1"/>
          <w:sz w:val="28"/>
          <w:szCs w:val="28"/>
        </w:rPr>
        <w:t>Гражданским кодексом Российской Федерации (части первая и вторая);</w:t>
      </w:r>
    </w:p>
    <w:p w:rsidR="00704E63" w:rsidRPr="00476438" w:rsidRDefault="00704E63" w:rsidP="00704E63">
      <w:pPr>
        <w:ind w:firstLine="720"/>
        <w:jc w:val="both"/>
        <w:rPr>
          <w:kern w:val="1"/>
          <w:sz w:val="28"/>
          <w:szCs w:val="28"/>
        </w:rPr>
      </w:pPr>
      <w:r w:rsidRPr="00476438">
        <w:rPr>
          <w:kern w:val="1"/>
          <w:sz w:val="28"/>
          <w:szCs w:val="28"/>
        </w:rPr>
        <w:t>Земельным кодексом Российской Федерации;</w:t>
      </w:r>
    </w:p>
    <w:p w:rsidR="00704E63" w:rsidRPr="00476438" w:rsidRDefault="00704E63" w:rsidP="00704E63">
      <w:pPr>
        <w:ind w:firstLine="720"/>
        <w:jc w:val="both"/>
        <w:rPr>
          <w:kern w:val="1"/>
          <w:sz w:val="28"/>
          <w:szCs w:val="28"/>
        </w:rPr>
      </w:pPr>
      <w:r w:rsidRPr="00476438">
        <w:rPr>
          <w:kern w:val="1"/>
          <w:sz w:val="28"/>
          <w:szCs w:val="28"/>
        </w:rPr>
        <w:t>Федеральным законом от 21.07.1997 № 122-ФЗ «О государственной регистрации прав на недвижимое имущество и сделок с ним»;</w:t>
      </w:r>
    </w:p>
    <w:p w:rsidR="00704E63" w:rsidRPr="00476438" w:rsidRDefault="00704E63" w:rsidP="00704E63">
      <w:pPr>
        <w:ind w:firstLine="709"/>
        <w:jc w:val="both"/>
        <w:rPr>
          <w:kern w:val="1"/>
          <w:sz w:val="28"/>
          <w:szCs w:val="28"/>
        </w:rPr>
      </w:pPr>
      <w:r w:rsidRPr="00476438">
        <w:rPr>
          <w:kern w:val="1"/>
          <w:sz w:val="28"/>
          <w:szCs w:val="28"/>
        </w:rPr>
        <w:t>Федеральным законом от 25.10.2001 № 137-ФЗ «О введении в действие Земельного кодекса Российской Федерации»;</w:t>
      </w:r>
    </w:p>
    <w:p w:rsidR="00704E63" w:rsidRPr="00476438" w:rsidRDefault="00704E63" w:rsidP="004764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3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</w:t>
      </w:r>
      <w:r w:rsidR="00476438">
        <w:rPr>
          <w:rFonts w:ascii="Times New Roman" w:hAnsi="Times New Roman" w:cs="Times New Roman"/>
          <w:sz w:val="28"/>
          <w:szCs w:val="28"/>
        </w:rPr>
        <w:t>ственных и муниципальных услуг»</w:t>
      </w:r>
      <w:r w:rsidRPr="00476438">
        <w:rPr>
          <w:rFonts w:ascii="Times New Roman" w:hAnsi="Times New Roman"/>
          <w:sz w:val="28"/>
          <w:szCs w:val="28"/>
        </w:rPr>
        <w:t>.</w:t>
      </w:r>
    </w:p>
    <w:p w:rsidR="00704E63" w:rsidRPr="000F7990" w:rsidRDefault="00704E63" w:rsidP="00704E63">
      <w:pPr>
        <w:pStyle w:val="aa"/>
        <w:ind w:firstLine="709"/>
      </w:pPr>
      <w:r w:rsidRPr="00476438">
        <w:rPr>
          <w:szCs w:val="28"/>
        </w:rPr>
        <w:t>2.8 Перечень документов необходимых для получения муниципальной</w:t>
      </w:r>
      <w:r w:rsidRPr="000F7990">
        <w:t xml:space="preserve"> услуги</w:t>
      </w:r>
      <w:r>
        <w:t>.</w:t>
      </w:r>
    </w:p>
    <w:p w:rsidR="00704E63" w:rsidRPr="00476438" w:rsidRDefault="00704E63" w:rsidP="00704E6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476438">
        <w:rPr>
          <w:sz w:val="28"/>
          <w:szCs w:val="28"/>
        </w:rPr>
        <w:t>2.8.1 Перечень необходимых документов для получения муниципальной услуги, указан в приложении 2 к Административному регламенту.</w:t>
      </w:r>
    </w:p>
    <w:p w:rsidR="00704E63" w:rsidRPr="00476438" w:rsidRDefault="00704E63" w:rsidP="00704E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2.8.2</w:t>
      </w:r>
      <w:proofErr w:type="gramStart"/>
      <w:r w:rsidRPr="00476438">
        <w:rPr>
          <w:sz w:val="28"/>
          <w:szCs w:val="28"/>
        </w:rPr>
        <w:t xml:space="preserve"> К</w:t>
      </w:r>
      <w:proofErr w:type="gramEnd"/>
      <w:r w:rsidRPr="00476438">
        <w:rPr>
          <w:sz w:val="28"/>
          <w:szCs w:val="28"/>
        </w:rPr>
        <w:t>роме документов, перечисленных в приложении 2 к Административному регламенту, заявитель по собственной инициативе вправе предоставить имеющиеся у него другие документы, не входящие в вышеуказанный список, но необходимые для предоставления муниципальной услуги.</w:t>
      </w:r>
    </w:p>
    <w:p w:rsidR="00704E63" w:rsidRPr="00476438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38">
        <w:rPr>
          <w:rFonts w:ascii="Times New Roman" w:hAnsi="Times New Roman" w:cs="Times New Roman"/>
          <w:sz w:val="28"/>
          <w:szCs w:val="28"/>
        </w:rPr>
        <w:t xml:space="preserve">2.8.3 Правоустанавливающие документы, если таковые имеются, запрашиваются </w:t>
      </w:r>
      <w:r w:rsidR="00476438">
        <w:rPr>
          <w:rFonts w:ascii="Times New Roman" w:hAnsi="Times New Roman" w:cs="Times New Roman"/>
          <w:sz w:val="28"/>
          <w:szCs w:val="28"/>
        </w:rPr>
        <w:t>сектором</w:t>
      </w:r>
      <w:r w:rsidRPr="00476438">
        <w:rPr>
          <w:rFonts w:ascii="Times New Roman" w:hAnsi="Times New Roman" w:cs="Times New Roman"/>
          <w:sz w:val="28"/>
          <w:szCs w:val="28"/>
        </w:rPr>
        <w:t xml:space="preserve"> в государственных органах и организациях, участвующих в предоставлении муниципальной услуги, в распоряжении которых находятся указанные документы.</w:t>
      </w:r>
    </w:p>
    <w:p w:rsidR="00704E63" w:rsidRPr="00476438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38">
        <w:rPr>
          <w:rFonts w:ascii="Times New Roman" w:hAnsi="Times New Roman" w:cs="Times New Roman"/>
          <w:sz w:val="28"/>
          <w:szCs w:val="28"/>
        </w:rPr>
        <w:t>2.8.4</w:t>
      </w:r>
      <w:r w:rsidR="00476438">
        <w:rPr>
          <w:rFonts w:ascii="Times New Roman" w:hAnsi="Times New Roman" w:cs="Times New Roman"/>
          <w:sz w:val="28"/>
          <w:szCs w:val="28"/>
        </w:rPr>
        <w:t xml:space="preserve"> </w:t>
      </w:r>
      <w:r w:rsidRPr="00476438">
        <w:rPr>
          <w:rFonts w:ascii="Times New Roman" w:hAnsi="Times New Roman" w:cs="Times New Roman"/>
          <w:sz w:val="28"/>
          <w:szCs w:val="28"/>
        </w:rPr>
        <w:t>Непредставление заявителем правоустанавливающих документов не является основанием для отказа в предоставлении муниципальной услуги.</w:t>
      </w:r>
    </w:p>
    <w:p w:rsidR="00704E63" w:rsidRPr="00476438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38">
        <w:rPr>
          <w:rFonts w:ascii="Times New Roman" w:hAnsi="Times New Roman" w:cs="Times New Roman"/>
          <w:sz w:val="28"/>
          <w:szCs w:val="28"/>
        </w:rPr>
        <w:t>2.9</w:t>
      </w:r>
      <w:proofErr w:type="gramStart"/>
      <w:r w:rsidR="00476438">
        <w:rPr>
          <w:rFonts w:ascii="Times New Roman" w:hAnsi="Times New Roman" w:cs="Times New Roman"/>
          <w:sz w:val="28"/>
          <w:szCs w:val="28"/>
        </w:rPr>
        <w:t xml:space="preserve"> </w:t>
      </w:r>
      <w:r w:rsidRPr="0047643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476438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услуг.</w:t>
      </w:r>
    </w:p>
    <w:p w:rsidR="00704E63" w:rsidRPr="00476438" w:rsidRDefault="00704E63" w:rsidP="00704E63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2.10 Перечень оснований для отказа либо приостановки в предоставлении муниципальной услуги: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2.10.1 Заявителю отказывается в предоставлении муниципальной услуги в случае:</w:t>
      </w:r>
    </w:p>
    <w:p w:rsidR="00704E63" w:rsidRPr="00476438" w:rsidRDefault="00704E63" w:rsidP="00704E6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76438">
        <w:rPr>
          <w:sz w:val="28"/>
          <w:szCs w:val="28"/>
        </w:rPr>
        <w:lastRenderedPageBreak/>
        <w:t>с обращением обратилось ненадлежащее лицо;</w:t>
      </w:r>
    </w:p>
    <w:p w:rsidR="00704E63" w:rsidRPr="00476438" w:rsidRDefault="00704E63" w:rsidP="00704E63">
      <w:pPr>
        <w:jc w:val="both"/>
        <w:rPr>
          <w:color w:val="000000"/>
          <w:sz w:val="28"/>
          <w:szCs w:val="28"/>
        </w:rPr>
      </w:pPr>
      <w:r w:rsidRPr="00476438">
        <w:rPr>
          <w:color w:val="000000"/>
          <w:sz w:val="28"/>
          <w:szCs w:val="28"/>
        </w:rPr>
        <w:t>заявка подана лицом, в отношении которого законодательством Российской Федерации установлены ограничения в приобретении в аренду земельных участков;</w:t>
      </w:r>
    </w:p>
    <w:p w:rsidR="00704E63" w:rsidRPr="00476438" w:rsidRDefault="00704E63" w:rsidP="00704E63">
      <w:pPr>
        <w:ind w:firstLine="700"/>
        <w:jc w:val="both"/>
        <w:rPr>
          <w:color w:val="000000"/>
          <w:sz w:val="28"/>
          <w:szCs w:val="28"/>
        </w:rPr>
      </w:pPr>
      <w:r w:rsidRPr="00476438">
        <w:rPr>
          <w:color w:val="000000"/>
          <w:sz w:val="28"/>
          <w:szCs w:val="28"/>
        </w:rPr>
        <w:t>заявка подана лицом, не уполномоченным заявителем на осуществление таких действий;</w:t>
      </w:r>
    </w:p>
    <w:p w:rsidR="00704E63" w:rsidRPr="00476438" w:rsidRDefault="00704E63" w:rsidP="00476438">
      <w:pPr>
        <w:pStyle w:val="16"/>
        <w:tabs>
          <w:tab w:val="left" w:pos="2695"/>
          <w:tab w:val="left" w:pos="3120"/>
        </w:tabs>
        <w:spacing w:before="0" w:after="0"/>
        <w:ind w:left="0" w:firstLine="709"/>
        <w:rPr>
          <w:sz w:val="28"/>
          <w:szCs w:val="28"/>
        </w:rPr>
      </w:pPr>
      <w:r w:rsidRPr="00476438">
        <w:rPr>
          <w:sz w:val="28"/>
          <w:szCs w:val="28"/>
        </w:rPr>
        <w:t>не предоставления представителем заявителя оформленной в установленном порядке доверенности на осуществление действий;</w:t>
      </w:r>
    </w:p>
    <w:p w:rsidR="00704E63" w:rsidRPr="00476438" w:rsidRDefault="00704E63" w:rsidP="00704E6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копии документов не удостоверены в  установленном законодательством порядке;</w:t>
      </w:r>
    </w:p>
    <w:p w:rsidR="00704E63" w:rsidRPr="00476438" w:rsidRDefault="00704E63" w:rsidP="00704E6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тексты документов написаны не разборчиво;</w:t>
      </w:r>
    </w:p>
    <w:p w:rsidR="00704E63" w:rsidRPr="00476438" w:rsidRDefault="00704E63" w:rsidP="00704E6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имена физических лиц, адреса их места жительства написаны не полностью;</w:t>
      </w:r>
    </w:p>
    <w:p w:rsidR="00704E63" w:rsidRPr="00476438" w:rsidRDefault="00704E63" w:rsidP="00704E6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704E63" w:rsidRPr="00476438" w:rsidRDefault="00704E63" w:rsidP="00704E6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документы содержат серьезные повреждения, наличие которых не позволяет однозначно истолковать их содержание;</w:t>
      </w:r>
    </w:p>
    <w:p w:rsidR="00704E63" w:rsidRPr="00476438" w:rsidRDefault="00704E63" w:rsidP="00704E63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истек срок действия документа;</w:t>
      </w:r>
    </w:p>
    <w:p w:rsidR="00704E63" w:rsidRPr="00476438" w:rsidRDefault="00704E63" w:rsidP="00704E63">
      <w:pPr>
        <w:jc w:val="both"/>
        <w:rPr>
          <w:color w:val="000000"/>
          <w:sz w:val="28"/>
          <w:szCs w:val="28"/>
        </w:rPr>
      </w:pPr>
      <w:r w:rsidRPr="00476438">
        <w:rPr>
          <w:color w:val="000000"/>
          <w:sz w:val="28"/>
          <w:szCs w:val="28"/>
        </w:rPr>
        <w:t>действующим законодательством установлен запрет на предоставление запрашиваемых земельных участков;</w:t>
      </w:r>
    </w:p>
    <w:p w:rsidR="00704E63" w:rsidRPr="00476438" w:rsidRDefault="00704E63" w:rsidP="00704E63">
      <w:pPr>
        <w:ind w:firstLine="700"/>
        <w:jc w:val="both"/>
        <w:rPr>
          <w:sz w:val="28"/>
          <w:szCs w:val="28"/>
        </w:rPr>
      </w:pPr>
      <w:r w:rsidRPr="00476438">
        <w:rPr>
          <w:color w:val="000000"/>
          <w:sz w:val="28"/>
          <w:szCs w:val="28"/>
        </w:rPr>
        <w:t>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В данном случае должностное лицо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правом;</w:t>
      </w:r>
    </w:p>
    <w:p w:rsidR="00704E63" w:rsidRPr="00476438" w:rsidRDefault="00704E63" w:rsidP="00704E63">
      <w:pPr>
        <w:ind w:firstLine="700"/>
        <w:jc w:val="both"/>
        <w:rPr>
          <w:sz w:val="28"/>
          <w:szCs w:val="28"/>
        </w:rPr>
      </w:pPr>
      <w:r w:rsidRPr="00476438">
        <w:rPr>
          <w:color w:val="000000"/>
          <w:sz w:val="28"/>
          <w:szCs w:val="28"/>
        </w:rPr>
        <w:t>текст письменного обращения не поддается прочтению,</w:t>
      </w:r>
      <w:r w:rsidR="00476438">
        <w:rPr>
          <w:color w:val="000000"/>
          <w:sz w:val="28"/>
          <w:szCs w:val="28"/>
        </w:rPr>
        <w:t xml:space="preserve"> </w:t>
      </w:r>
      <w:r w:rsidRPr="00476438">
        <w:rPr>
          <w:color w:val="000000"/>
          <w:sz w:val="28"/>
          <w:szCs w:val="28"/>
        </w:rPr>
        <w:t>в данном случае ответ на обращение не дается,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прочтению;</w:t>
      </w:r>
    </w:p>
    <w:p w:rsidR="00704E63" w:rsidRPr="00476438" w:rsidRDefault="00704E63" w:rsidP="00704E63">
      <w:pPr>
        <w:ind w:firstLine="700"/>
        <w:jc w:val="both"/>
        <w:rPr>
          <w:color w:val="000000"/>
          <w:sz w:val="28"/>
          <w:szCs w:val="28"/>
        </w:rPr>
      </w:pPr>
      <w:r w:rsidRPr="00476438">
        <w:rPr>
          <w:color w:val="000000"/>
          <w:sz w:val="28"/>
          <w:szCs w:val="28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В данном случае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вопросу;</w:t>
      </w:r>
    </w:p>
    <w:p w:rsidR="00704E63" w:rsidRPr="00476438" w:rsidRDefault="00704E63" w:rsidP="00704E6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76438">
        <w:rPr>
          <w:sz w:val="28"/>
          <w:szCs w:val="28"/>
        </w:rPr>
        <w:t>испрашиваемый земельный участок полностью либо частично обременен правами третьих лиц;</w:t>
      </w:r>
    </w:p>
    <w:p w:rsidR="00704E63" w:rsidRPr="00476438" w:rsidRDefault="00704E63" w:rsidP="00704E6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76438">
        <w:rPr>
          <w:sz w:val="28"/>
          <w:szCs w:val="28"/>
        </w:rPr>
        <w:t>на испрашиваемом земельном участке находятся объекты недвижимости, принадлежащие на праве собственности другим лицам;</w:t>
      </w:r>
    </w:p>
    <w:p w:rsidR="00704E63" w:rsidRPr="0007392D" w:rsidRDefault="00704E63" w:rsidP="0070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92D">
        <w:rPr>
          <w:rFonts w:ascii="Times New Roman" w:hAnsi="Times New Roman" w:cs="Times New Roman"/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за </w:t>
      </w:r>
      <w:r w:rsidRPr="0007392D">
        <w:rPr>
          <w:rFonts w:ascii="Times New Roman" w:hAnsi="Times New Roman" w:cs="Times New Roman"/>
          <w:sz w:val="28"/>
          <w:szCs w:val="28"/>
        </w:rPr>
        <w:lastRenderedPageBreak/>
        <w:t xml:space="preserve">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на земельном участке размещен объект, предусмотренный </w:t>
      </w:r>
      <w:hyperlink r:id="rId15" w:history="1">
        <w:r w:rsidRPr="0007392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39.36</w:t>
        </w:r>
      </w:hyperlink>
      <w:r w:rsidR="00476438"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Земельного кодекса РФ</w:t>
      </w:r>
      <w:r w:rsidRPr="0007392D">
        <w:rPr>
          <w:rFonts w:ascii="Times New Roman" w:hAnsi="Times New Roman" w:cs="Times New Roman"/>
          <w:sz w:val="28"/>
          <w:szCs w:val="28"/>
        </w:rPr>
        <w:t>, и это не препятствует использованию</w:t>
      </w:r>
      <w:proofErr w:type="gramEnd"/>
      <w:r w:rsidRPr="0007392D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476438">
        <w:rPr>
          <w:sz w:val="28"/>
          <w:szCs w:val="28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</w:t>
      </w:r>
      <w:proofErr w:type="gramEnd"/>
      <w:r w:rsidRPr="00476438">
        <w:rPr>
          <w:sz w:val="28"/>
          <w:szCs w:val="28"/>
        </w:rPr>
        <w:t xml:space="preserve"> строительства;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предоставление земельного участка на заявленном виде прав не допускается;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в отношении земельного участка, указанного в заявлен</w:t>
      </w:r>
      <w:proofErr w:type="gramStart"/>
      <w:r w:rsidRPr="00476438">
        <w:rPr>
          <w:sz w:val="28"/>
          <w:szCs w:val="28"/>
        </w:rPr>
        <w:t>ии о е</w:t>
      </w:r>
      <w:proofErr w:type="gramEnd"/>
      <w:r w:rsidRPr="00476438">
        <w:rPr>
          <w:sz w:val="28"/>
          <w:szCs w:val="28"/>
        </w:rPr>
        <w:t>го предоставлении, не установлен вид разрешенного использования;</w:t>
      </w:r>
    </w:p>
    <w:p w:rsidR="00704E63" w:rsidRPr="00476438" w:rsidRDefault="00704E63" w:rsidP="00704E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границы земельного участка, указанного в заявлен</w:t>
      </w:r>
      <w:proofErr w:type="gramStart"/>
      <w:r w:rsidRPr="00476438">
        <w:rPr>
          <w:sz w:val="28"/>
          <w:szCs w:val="28"/>
        </w:rPr>
        <w:t>ии о е</w:t>
      </w:r>
      <w:proofErr w:type="gramEnd"/>
      <w:r w:rsidRPr="00476438">
        <w:rPr>
          <w:sz w:val="28"/>
          <w:szCs w:val="28"/>
        </w:rPr>
        <w:t xml:space="preserve">го предоставлении, подлежат уточнению в соответствии с Федеральным </w:t>
      </w:r>
      <w:hyperlink r:id="rId16" w:history="1">
        <w:r w:rsidRPr="00476438">
          <w:rPr>
            <w:color w:val="0000FF"/>
            <w:sz w:val="28"/>
            <w:szCs w:val="28"/>
          </w:rPr>
          <w:t>законом</w:t>
        </w:r>
      </w:hyperlink>
      <w:r w:rsidRPr="00476438">
        <w:rPr>
          <w:sz w:val="28"/>
          <w:szCs w:val="28"/>
        </w:rPr>
        <w:t xml:space="preserve"> "О государственном кадастре недвижимости";</w:t>
      </w:r>
    </w:p>
    <w:p w:rsidR="00704E63" w:rsidRPr="00476438" w:rsidRDefault="00704E63" w:rsidP="00704E6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6438">
        <w:rPr>
          <w:sz w:val="28"/>
          <w:szCs w:val="28"/>
        </w:rPr>
        <w:t>границы</w:t>
      </w:r>
      <w:r w:rsidR="00476438">
        <w:rPr>
          <w:sz w:val="28"/>
          <w:szCs w:val="28"/>
        </w:rPr>
        <w:t xml:space="preserve"> </w:t>
      </w:r>
      <w:r w:rsidRPr="00476438">
        <w:rPr>
          <w:sz w:val="28"/>
          <w:szCs w:val="28"/>
        </w:rPr>
        <w:t>испрашиваемого земельного участка не соответствуют границам смежного земельного участка;</w:t>
      </w:r>
    </w:p>
    <w:p w:rsidR="00704E63" w:rsidRPr="00476438" w:rsidRDefault="00704E63" w:rsidP="00704E6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76438">
        <w:rPr>
          <w:sz w:val="28"/>
          <w:szCs w:val="28"/>
        </w:rPr>
        <w:t>размеры и местоположение испрашиваемого земельного участка не соответствуют требованиям технических регламентов;</w:t>
      </w:r>
    </w:p>
    <w:p w:rsidR="00704E63" w:rsidRPr="00476438" w:rsidRDefault="00704E63" w:rsidP="00704E63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76438">
        <w:rPr>
          <w:sz w:val="28"/>
          <w:szCs w:val="28"/>
        </w:rPr>
        <w:t>испрашиваемый земельный участок находится в нескольких территориальных зонах;</w:t>
      </w:r>
    </w:p>
    <w:p w:rsidR="00704E63" w:rsidRPr="00476438" w:rsidRDefault="00704E63" w:rsidP="00704E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земельный участок не находится в муниципальной собственности либо не относится к земельным участкам, государственная собственность на которые не разграничена;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заявитель не имеет в собственности, безвозмездном пользовании, хозяйственном ведении или оперативном управлении здания, сооружения, расположенные на испрашиваемом земельном участке;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lastRenderedPageBreak/>
        <w:t>отсутствия одного из документов, указанных в приложении 2 к Административному регламенту,</w:t>
      </w:r>
      <w:r w:rsidR="00476438">
        <w:rPr>
          <w:sz w:val="28"/>
          <w:szCs w:val="28"/>
        </w:rPr>
        <w:t xml:space="preserve"> </w:t>
      </w:r>
      <w:r w:rsidRPr="00476438">
        <w:rPr>
          <w:sz w:val="28"/>
          <w:szCs w:val="28"/>
        </w:rPr>
        <w:t>кроме тех документов, которые могут быть изготовлены органами и организациями, участвующими в процессе оказания муниципальных услуг;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несоответствия хотя бы одного из документов, указанных в приложении 2 к Административному регламенту (по форме или содержанию),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услуг.</w:t>
      </w:r>
    </w:p>
    <w:p w:rsidR="00704E63" w:rsidRPr="00476438" w:rsidRDefault="00704E63" w:rsidP="00476438">
      <w:pPr>
        <w:pStyle w:val="16"/>
        <w:tabs>
          <w:tab w:val="clear" w:pos="720"/>
          <w:tab w:val="left" w:pos="709"/>
          <w:tab w:val="left" w:pos="1134"/>
        </w:tabs>
        <w:spacing w:before="0" w:after="0"/>
        <w:ind w:left="0" w:firstLine="709"/>
        <w:rPr>
          <w:sz w:val="28"/>
          <w:szCs w:val="28"/>
        </w:rPr>
      </w:pPr>
      <w:r w:rsidRPr="00476438">
        <w:rPr>
          <w:sz w:val="28"/>
          <w:szCs w:val="28"/>
        </w:rPr>
        <w:t>2.10.2 Предоставление муниципальной услуги может быть приостановлено на следующих основаниях:</w:t>
      </w:r>
    </w:p>
    <w:p w:rsidR="00704E63" w:rsidRPr="00476438" w:rsidRDefault="00704E63" w:rsidP="00476438">
      <w:pPr>
        <w:pStyle w:val="16"/>
        <w:tabs>
          <w:tab w:val="left" w:pos="2977"/>
          <w:tab w:val="left" w:pos="3402"/>
          <w:tab w:val="left" w:pos="3686"/>
        </w:tabs>
        <w:spacing w:before="0" w:after="0"/>
        <w:ind w:left="0" w:firstLine="709"/>
        <w:rPr>
          <w:sz w:val="28"/>
          <w:szCs w:val="28"/>
        </w:rPr>
      </w:pPr>
      <w:r w:rsidRPr="00476438">
        <w:rPr>
          <w:sz w:val="28"/>
          <w:szCs w:val="28"/>
        </w:rPr>
        <w:t>при поступлении от заявителя письменного заявления о приостановлении предоставления муниципальной услуги;</w:t>
      </w:r>
    </w:p>
    <w:p w:rsidR="00704E63" w:rsidRPr="00476438" w:rsidRDefault="00704E63" w:rsidP="00476438">
      <w:pPr>
        <w:pStyle w:val="16"/>
        <w:tabs>
          <w:tab w:val="clear" w:pos="720"/>
          <w:tab w:val="left" w:pos="709"/>
          <w:tab w:val="left" w:pos="1134"/>
          <w:tab w:val="left" w:pos="1418"/>
        </w:tabs>
        <w:spacing w:before="0" w:after="0"/>
        <w:ind w:left="0" w:firstLine="709"/>
        <w:rPr>
          <w:sz w:val="28"/>
          <w:szCs w:val="28"/>
        </w:rPr>
      </w:pPr>
      <w:r w:rsidRPr="00476438">
        <w:rPr>
          <w:sz w:val="28"/>
          <w:szCs w:val="28"/>
        </w:rPr>
        <w:t>на основании определения или решения суда;</w:t>
      </w:r>
    </w:p>
    <w:p w:rsidR="00704E63" w:rsidRPr="00476438" w:rsidRDefault="00704E63" w:rsidP="00476438">
      <w:pPr>
        <w:pStyle w:val="16"/>
        <w:tabs>
          <w:tab w:val="clear" w:pos="720"/>
          <w:tab w:val="left" w:pos="709"/>
          <w:tab w:val="left" w:pos="1134"/>
          <w:tab w:val="left" w:pos="1418"/>
        </w:tabs>
        <w:spacing w:before="0" w:after="0"/>
        <w:ind w:left="0" w:firstLine="709"/>
        <w:rPr>
          <w:sz w:val="28"/>
          <w:szCs w:val="28"/>
        </w:rPr>
      </w:pPr>
      <w:r w:rsidRPr="00476438">
        <w:rPr>
          <w:sz w:val="28"/>
          <w:szCs w:val="28"/>
        </w:rPr>
        <w:t>не осуществлен государственный кадастровый учет земельного участка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участка.</w:t>
      </w:r>
    </w:p>
    <w:p w:rsidR="00704E63" w:rsidRPr="00476438" w:rsidRDefault="00704E63" w:rsidP="00476438">
      <w:pPr>
        <w:pStyle w:val="17"/>
        <w:tabs>
          <w:tab w:val="clear" w:pos="720"/>
          <w:tab w:val="left" w:pos="420"/>
          <w:tab w:val="left" w:pos="709"/>
          <w:tab w:val="left" w:pos="18321"/>
        </w:tabs>
        <w:spacing w:before="0" w:after="0"/>
        <w:ind w:left="0" w:firstLine="709"/>
        <w:rPr>
          <w:sz w:val="28"/>
          <w:szCs w:val="28"/>
        </w:rPr>
      </w:pPr>
      <w:r w:rsidRPr="00476438">
        <w:rPr>
          <w:sz w:val="28"/>
          <w:szCs w:val="28"/>
        </w:rPr>
        <w:t>2.10.3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почте, указанным в заявлении (при наличии соответствующих данных в заявлении). Срок исполнения не более</w:t>
      </w:r>
      <w:r w:rsidR="00476438">
        <w:rPr>
          <w:sz w:val="28"/>
          <w:szCs w:val="28"/>
        </w:rPr>
        <w:t xml:space="preserve"> </w:t>
      </w:r>
      <w:r w:rsidRPr="00476438">
        <w:rPr>
          <w:sz w:val="28"/>
          <w:szCs w:val="28"/>
        </w:rPr>
        <w:t>30 дней со дня поступления заявления.</w:t>
      </w:r>
    </w:p>
    <w:p w:rsidR="00704E63" w:rsidRPr="00476438" w:rsidRDefault="00704E63" w:rsidP="00476438">
      <w:pPr>
        <w:pStyle w:val="af4"/>
        <w:ind w:left="0"/>
        <w:jc w:val="both"/>
        <w:rPr>
          <w:rFonts w:ascii="Times New Roman" w:hAnsi="Times New Roman"/>
          <w:sz w:val="28"/>
          <w:szCs w:val="28"/>
        </w:rPr>
      </w:pPr>
      <w:r w:rsidRPr="00476438">
        <w:rPr>
          <w:rFonts w:ascii="Times New Roman" w:hAnsi="Times New Roman"/>
          <w:sz w:val="28"/>
          <w:szCs w:val="28"/>
        </w:rPr>
        <w:t>2.11 Предоставление муниципальной услуги осуществляется на бесплатной основе.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2.12 Срок ожидания заявителя в очереди при подаче запроса о предоставлении муниципальной услуги либо получении результата муниципальной услуги не должен превышать 15 минут.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2.13</w:t>
      </w:r>
      <w:proofErr w:type="gramStart"/>
      <w:r w:rsidRPr="00476438">
        <w:rPr>
          <w:sz w:val="28"/>
          <w:szCs w:val="28"/>
        </w:rPr>
        <w:t xml:space="preserve"> В</w:t>
      </w:r>
      <w:proofErr w:type="gramEnd"/>
      <w:r w:rsidRPr="00476438">
        <w:rPr>
          <w:sz w:val="28"/>
          <w:szCs w:val="28"/>
        </w:rPr>
        <w:t xml:space="preserve"> целях обеспечения доступности муниципальной услуги устанавливаются следующие требования: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2.13.1 помещения для приема заявителей (в том числе для лиц с ограниченными возможностями) должны соответствовать комфортным и оптимальным условиям работы муниципальных служащих с заявителями;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2.13.2 вход в помещения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704E63" w:rsidRPr="00476438" w:rsidRDefault="00704E63" w:rsidP="00704E6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438">
        <w:rPr>
          <w:rFonts w:ascii="Times New Roman" w:hAnsi="Times New Roman" w:cs="Times New Roman"/>
          <w:sz w:val="28"/>
          <w:szCs w:val="28"/>
        </w:rPr>
        <w:t>2.13.3</w:t>
      </w:r>
      <w:r w:rsidR="00476438">
        <w:rPr>
          <w:rFonts w:ascii="Times New Roman" w:hAnsi="Times New Roman" w:cs="Times New Roman"/>
          <w:sz w:val="28"/>
          <w:szCs w:val="28"/>
        </w:rPr>
        <w:t xml:space="preserve"> </w:t>
      </w:r>
      <w:r w:rsidRPr="00476438">
        <w:rPr>
          <w:rFonts w:ascii="Times New Roman" w:hAnsi="Times New Roman" w:cs="Times New Roman"/>
          <w:sz w:val="28"/>
          <w:szCs w:val="28"/>
        </w:rPr>
        <w:t>на территории, прилегающей к месторасположению здания, в котором оказывается муниципальная услуга, оборудуются места для парковки автотранспортных средств. Доступ заявителей к парковочным местам является бесплатным. Для парковки специальных автотранспортных средств инвалидов на каждой стоянке выделяется не менее 10% мест, которые не должны занимать иные транспортные средства;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lastRenderedPageBreak/>
        <w:t>2.13.4 для ожидания в очереди отводится просторное помещение, оборудованное стульями (креслами), площадь которого должна определяться в зависимости от количества заявителей, обращающихся сектор в единицу времени;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2.13.5</w:t>
      </w:r>
      <w:r w:rsidR="00476438">
        <w:rPr>
          <w:sz w:val="28"/>
          <w:szCs w:val="28"/>
        </w:rPr>
        <w:t xml:space="preserve"> </w:t>
      </w:r>
      <w:r w:rsidRPr="00476438">
        <w:rPr>
          <w:sz w:val="28"/>
          <w:szCs w:val="28"/>
        </w:rPr>
        <w:t>сектор информирования заявителей располагается в непосредственной близости от сектора ожидания в очереди и предназначен для ознакомления с информационными материалами.</w:t>
      </w:r>
      <w:r w:rsidR="00476438">
        <w:rPr>
          <w:sz w:val="28"/>
          <w:szCs w:val="28"/>
        </w:rPr>
        <w:t xml:space="preserve"> </w:t>
      </w:r>
      <w:r w:rsidRPr="00476438">
        <w:rPr>
          <w:sz w:val="28"/>
          <w:szCs w:val="28"/>
        </w:rPr>
        <w:t>Сектор информирования должен быть оборудован информационными стендами. Стенды должны быть максимально заметны, хорошо просматриваемы и функциональны. Информационные стенды могут быть оборудованы карманами формата А</w:t>
      </w:r>
      <w:proofErr w:type="gramStart"/>
      <w:r w:rsidRPr="00476438">
        <w:rPr>
          <w:sz w:val="28"/>
          <w:szCs w:val="28"/>
        </w:rPr>
        <w:t>4</w:t>
      </w:r>
      <w:proofErr w:type="gramEnd"/>
      <w:r w:rsidRPr="00476438">
        <w:rPr>
          <w:sz w:val="28"/>
          <w:szCs w:val="28"/>
        </w:rPr>
        <w:t>, в которых размещаются информационные листки;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2.13.6получатели муниципальной услуги должны иметь возможность получить по телефону необходимую информацию быстро и комфортно, в частности: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соединение со специалистом производится не позже пятого телефонного зуммера;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специалист представляется, называя свою фамилию, имя, отчество и должность;</w:t>
      </w:r>
    </w:p>
    <w:p w:rsidR="00704E63" w:rsidRPr="00476438" w:rsidRDefault="00704E63" w:rsidP="00704E63">
      <w:pPr>
        <w:ind w:firstLine="709"/>
        <w:jc w:val="both"/>
        <w:rPr>
          <w:sz w:val="28"/>
          <w:szCs w:val="28"/>
        </w:rPr>
      </w:pPr>
      <w:r w:rsidRPr="00476438">
        <w:rPr>
          <w:sz w:val="28"/>
          <w:szCs w:val="28"/>
        </w:rPr>
        <w:t>специалисты в случае, если не могут ответить на вопрос заявителя, перезванивают заинтересованному лицу в течение двух дней;</w:t>
      </w:r>
    </w:p>
    <w:p w:rsidR="00704E63" w:rsidRPr="008F7396" w:rsidRDefault="00704E63" w:rsidP="00704E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6438">
        <w:rPr>
          <w:rFonts w:ascii="Times New Roman" w:hAnsi="Times New Roman" w:cs="Times New Roman"/>
          <w:sz w:val="28"/>
          <w:szCs w:val="28"/>
        </w:rPr>
        <w:t>производится не более одной переадресации</w:t>
      </w:r>
      <w:proofErr w:type="gramEnd"/>
      <w:r w:rsidRPr="00476438">
        <w:rPr>
          <w:rFonts w:ascii="Times New Roman" w:hAnsi="Times New Roman" w:cs="Times New Roman"/>
          <w:sz w:val="28"/>
          <w:szCs w:val="28"/>
        </w:rPr>
        <w:t xml:space="preserve"> звонка к специалисту</w:t>
      </w:r>
      <w:r w:rsidRPr="008F7396">
        <w:rPr>
          <w:rFonts w:ascii="Times New Roman" w:hAnsi="Times New Roman" w:cs="Times New Roman"/>
          <w:sz w:val="28"/>
          <w:szCs w:val="28"/>
        </w:rPr>
        <w:t xml:space="preserve">, который может ответить на вопрос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8F7396">
        <w:rPr>
          <w:rFonts w:ascii="Times New Roman" w:hAnsi="Times New Roman" w:cs="Times New Roman"/>
          <w:sz w:val="28"/>
          <w:szCs w:val="28"/>
        </w:rPr>
        <w:t>.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2.13.7</w:t>
      </w:r>
      <w:proofErr w:type="gramStart"/>
      <w:r w:rsidR="00311A3D">
        <w:rPr>
          <w:sz w:val="28"/>
          <w:szCs w:val="28"/>
        </w:rPr>
        <w:t xml:space="preserve"> </w:t>
      </w:r>
      <w:r w:rsidRPr="00311A3D">
        <w:rPr>
          <w:sz w:val="28"/>
          <w:szCs w:val="28"/>
        </w:rPr>
        <w:t>Д</w:t>
      </w:r>
      <w:proofErr w:type="gramEnd"/>
      <w:r w:rsidRPr="00311A3D">
        <w:rPr>
          <w:sz w:val="28"/>
          <w:szCs w:val="28"/>
        </w:rPr>
        <w:t>ля специалиста и заявителя, находящегося на приеме, должны быть предусмотрены места для сидения и работы с документами. Передача документов должна осуществляться без необходимости покидать место, как специалистом, так и заявителем.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Рабочее место специалиста должно обеспечивать ему возможность свободного входа и выхода из помещения и быть оборудовано компьютером с возможностью доступа к информационной системе органа власти, принтером.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2.13.8Помещения должны соответствовать Санитарно-эпидемиологическим правилам и нормативам (</w:t>
      </w:r>
      <w:proofErr w:type="spellStart"/>
      <w:r w:rsidRPr="00311A3D">
        <w:rPr>
          <w:sz w:val="28"/>
          <w:szCs w:val="28"/>
        </w:rPr>
        <w:t>СанПиН</w:t>
      </w:r>
      <w:proofErr w:type="spellEnd"/>
      <w:r w:rsidRPr="00311A3D">
        <w:rPr>
          <w:sz w:val="28"/>
          <w:szCs w:val="28"/>
        </w:rPr>
        <w:t xml:space="preserve"> 2.2.2/2.4.1340-03), должны быть оборудованы</w:t>
      </w:r>
      <w:r w:rsidR="00311A3D">
        <w:rPr>
          <w:sz w:val="28"/>
          <w:szCs w:val="28"/>
        </w:rPr>
        <w:t xml:space="preserve"> </w:t>
      </w:r>
      <w:r w:rsidRPr="00311A3D">
        <w:rPr>
          <w:sz w:val="28"/>
          <w:szCs w:val="28"/>
        </w:rPr>
        <w:t>системой охраны, противопожарной системой</w:t>
      </w:r>
      <w:r w:rsidR="00311A3D">
        <w:rPr>
          <w:sz w:val="28"/>
          <w:szCs w:val="28"/>
        </w:rPr>
        <w:t xml:space="preserve"> </w:t>
      </w:r>
      <w:r w:rsidRPr="00311A3D">
        <w:rPr>
          <w:sz w:val="28"/>
          <w:szCs w:val="28"/>
        </w:rPr>
        <w:t>средствами порошкового пожаротушения.</w:t>
      </w:r>
    </w:p>
    <w:p w:rsidR="00704E63" w:rsidRPr="00311A3D" w:rsidRDefault="00704E63" w:rsidP="00704E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3D">
        <w:rPr>
          <w:rFonts w:ascii="Times New Roman" w:hAnsi="Times New Roman" w:cs="Times New Roman"/>
          <w:sz w:val="28"/>
          <w:szCs w:val="28"/>
        </w:rPr>
        <w:t>2.14 Показателями доступности и качества предоставления муниципальной услуги являются: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 xml:space="preserve">расположенность помещений </w:t>
      </w:r>
      <w:r w:rsidR="00311A3D">
        <w:rPr>
          <w:sz w:val="28"/>
          <w:szCs w:val="28"/>
        </w:rPr>
        <w:t>сектора</w:t>
      </w:r>
      <w:r w:rsidRPr="00311A3D">
        <w:rPr>
          <w:sz w:val="28"/>
          <w:szCs w:val="28"/>
        </w:rPr>
        <w:t>, предназначенных для предоставления муниципальной услуги, в зоне доступности к основным транспортным магистралям, нахождение их в пределах пешеходной доступности для заявителей;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 xml:space="preserve">наличие необходимого и достаточного количества специалистов </w:t>
      </w:r>
      <w:proofErr w:type="gramStart"/>
      <w:r w:rsidR="00311A3D">
        <w:rPr>
          <w:sz w:val="28"/>
          <w:szCs w:val="28"/>
        </w:rPr>
        <w:t>секторе</w:t>
      </w:r>
      <w:proofErr w:type="gramEnd"/>
      <w:r w:rsidRPr="00311A3D">
        <w:rPr>
          <w:sz w:val="28"/>
          <w:szCs w:val="28"/>
        </w:rPr>
        <w:t>, а также помещений, в которых осуществляется прием документов от заявителей (их представителей), выдача документов заявителю;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 xml:space="preserve">соответствие количества взаимодействий специалистов </w:t>
      </w:r>
      <w:r w:rsidR="00311A3D">
        <w:rPr>
          <w:sz w:val="28"/>
          <w:szCs w:val="28"/>
        </w:rPr>
        <w:t>сектора</w:t>
      </w:r>
      <w:r w:rsidRPr="00311A3D">
        <w:rPr>
          <w:sz w:val="28"/>
          <w:szCs w:val="28"/>
        </w:rPr>
        <w:t xml:space="preserve"> и заявителя при предоставлении муниципальной услуги количеству, требуемому для представления заявителем заявления и документов, необходимых для </w:t>
      </w:r>
      <w:r w:rsidRPr="00311A3D">
        <w:rPr>
          <w:sz w:val="28"/>
          <w:szCs w:val="28"/>
        </w:rPr>
        <w:lastRenderedPageBreak/>
        <w:t>получения муниципальной услуги, а также для получения результата предоставления муниципальной услуги;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возможность выбора заявителем формы обращения за предоставлением муниципальной услуги (лично, посредством почтовой связи, портала государственных и муниципальных услуг Пермского края, в форме электронного документооборота);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возможность получения информации о ходе предоставления муниципальной услуги, в том числе с помощью информационных ресурсов отдела земельных отношений, портала государственных и муниципальных услуг Пермского края;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возможность получения заявителем результатов предоставления муниципальной услуги с помощью информационных ресурсов отдела земельных отношений, портала государственных и муниципальных услуг Пермского края;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отсутствие</w:t>
      </w:r>
      <w:r w:rsidR="00311A3D">
        <w:rPr>
          <w:sz w:val="28"/>
          <w:szCs w:val="28"/>
        </w:rPr>
        <w:t xml:space="preserve"> </w:t>
      </w:r>
      <w:r w:rsidRPr="00311A3D">
        <w:rPr>
          <w:sz w:val="28"/>
          <w:szCs w:val="28"/>
        </w:rPr>
        <w:t>обоснованных жалоб на действие (бездействие), некорректное, невнимательное отношение к заявителям (их представителям) должностных лиц отдела земельных отношений, участвующих в предоставлении муниципальной услуги;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отсутствие обоснованных жалоб заявителей на качество и доступность  муниципальной услуги;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отношение</w:t>
      </w:r>
      <w:r w:rsidR="00311A3D">
        <w:rPr>
          <w:sz w:val="28"/>
          <w:szCs w:val="28"/>
        </w:rPr>
        <w:t xml:space="preserve"> </w:t>
      </w:r>
      <w:r w:rsidRPr="00311A3D">
        <w:rPr>
          <w:sz w:val="28"/>
          <w:szCs w:val="28"/>
        </w:rPr>
        <w:t xml:space="preserve">количества удовлетворенных судами требований (исков, заявлений) об обжаловании действий </w:t>
      </w:r>
      <w:r w:rsidR="00311A3D">
        <w:rPr>
          <w:sz w:val="28"/>
          <w:szCs w:val="28"/>
        </w:rPr>
        <w:t>сектора</w:t>
      </w:r>
      <w:r w:rsidRPr="00311A3D">
        <w:rPr>
          <w:sz w:val="28"/>
          <w:szCs w:val="28"/>
        </w:rPr>
        <w:t xml:space="preserve"> к общему количеству осуществленных действий за отчетный период;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 xml:space="preserve">отношение количества поступивших заявлений об исправлении технических ошибок, допущенных специалистами </w:t>
      </w:r>
      <w:r w:rsidR="00311A3D">
        <w:rPr>
          <w:sz w:val="28"/>
          <w:szCs w:val="28"/>
        </w:rPr>
        <w:t>сектора</w:t>
      </w:r>
      <w:r w:rsidRPr="00311A3D">
        <w:rPr>
          <w:sz w:val="28"/>
          <w:szCs w:val="28"/>
        </w:rPr>
        <w:t>, к общему количеству заявлений о предоставлении муниципальной услуги за отчетный период;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отношение количества заявлений о предоставлении муниципальной услуги, исполненных с нарушением сроков, к общему количеству рассмотренных за отчетный период;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proofErr w:type="gramStart"/>
      <w:r w:rsidRPr="00311A3D">
        <w:rPr>
          <w:sz w:val="28"/>
          <w:szCs w:val="28"/>
        </w:rPr>
        <w:t>наличие неправомерных отказов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соответствие времени ожидания в очереди при приеме документов от заявителей (их представителей) или при выдаче результата муниципальной услуги, установленному пунктом 2.12 настоящего Административного регламента;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отдела земельных отношений;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соблюдение сроков предоставления муниципальной услуги;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количество и правомерность отказов в предоставлении муниципальной услуги к общему количеству оказываемых услуг;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уровень удовлетворенности граждан качеством предоставления муниципальных услуг не менее 90 процентов;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lastRenderedPageBreak/>
        <w:t>снижение среднего числа обращений представителей бизнес - сообщества в орган местного самоуправления для получения одной муниципальной услуги, связанной со сферой предпринимательской деятельности, до 2 раз.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2.15 Требования к качеству информирования о ходе предоставления муниципальной услуги: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полнота, актуальность и достоверность информации о порядке предоставления муниципальной услуги;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704E63" w:rsidRPr="00311A3D" w:rsidRDefault="00704E63" w:rsidP="00704E63">
      <w:pPr>
        <w:tabs>
          <w:tab w:val="num" w:pos="54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своевременность, объективность и полнота ответа на все поставленные в обращении заявителя вопросы.</w:t>
      </w:r>
    </w:p>
    <w:p w:rsidR="00704E63" w:rsidRPr="00311A3D" w:rsidRDefault="00704E63" w:rsidP="00704E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3D">
        <w:rPr>
          <w:rFonts w:ascii="Times New Roman" w:hAnsi="Times New Roman" w:cs="Times New Roman"/>
          <w:sz w:val="28"/>
          <w:szCs w:val="28"/>
        </w:rPr>
        <w:t>2.16</w:t>
      </w:r>
      <w:proofErr w:type="gramStart"/>
      <w:r w:rsidRPr="00311A3D">
        <w:rPr>
          <w:rFonts w:ascii="Times New Roman" w:hAnsi="Times New Roman" w:cs="Times New Roman"/>
          <w:sz w:val="28"/>
          <w:szCs w:val="28"/>
        </w:rPr>
        <w:t xml:space="preserve"> </w:t>
      </w:r>
      <w:r w:rsidR="00311A3D">
        <w:rPr>
          <w:rFonts w:ascii="Times New Roman" w:hAnsi="Times New Roman" w:cs="Times New Roman"/>
          <w:sz w:val="28"/>
          <w:szCs w:val="28"/>
        </w:rPr>
        <w:t xml:space="preserve"> </w:t>
      </w:r>
      <w:r w:rsidRPr="00311A3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11A3D">
        <w:rPr>
          <w:rFonts w:ascii="Times New Roman" w:hAnsi="Times New Roman" w:cs="Times New Roman"/>
          <w:sz w:val="28"/>
          <w:szCs w:val="28"/>
        </w:rPr>
        <w:t xml:space="preserve"> любое время с момента предоставления запроса о предоставлении муниципальной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2.17 Заявителю в целях получения муниципальной услуги в электронной форме, обеспечивается возможность: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представления документов в электронном виде;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осуществления копирования форм заявлений и иных документов, необходимых для получения муниципальной услуги в электронном виде;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получение заявителем сведений о ходе предоставления муниципальной услуги;</w:t>
      </w:r>
    </w:p>
    <w:p w:rsidR="00704E63" w:rsidRPr="00311A3D" w:rsidRDefault="00704E63" w:rsidP="00704E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A3D">
        <w:rPr>
          <w:rFonts w:ascii="Times New Roman" w:hAnsi="Times New Roman" w:cs="Times New Roman"/>
          <w:sz w:val="28"/>
          <w:szCs w:val="28"/>
        </w:rPr>
        <w:t>получения электронного сообщения, в случае обращения за предоставлением муниципальной услуги в форме электронного документа, подтверждающего прием заявления к рассмотрению.</w:t>
      </w:r>
    </w:p>
    <w:p w:rsidR="00704E63" w:rsidRPr="009C73AC" w:rsidRDefault="00704E63" w:rsidP="00704E63"/>
    <w:p w:rsidR="00704E63" w:rsidRDefault="00704E63" w:rsidP="00704E63">
      <w:pPr>
        <w:jc w:val="center"/>
        <w:rPr>
          <w:b/>
          <w:bCs/>
        </w:rPr>
      </w:pPr>
      <w:r w:rsidRPr="002620AF">
        <w:rPr>
          <w:b/>
          <w:bCs/>
          <w:lang w:val="en-US"/>
        </w:rPr>
        <w:t>III</w:t>
      </w:r>
      <w:r>
        <w:rPr>
          <w:b/>
          <w:bCs/>
        </w:rPr>
        <w:t>.</w:t>
      </w:r>
      <w:r w:rsidRPr="001B68BB">
        <w:rPr>
          <w:b/>
          <w:bCs/>
        </w:rPr>
        <w:t>С</w:t>
      </w:r>
      <w:r>
        <w:rPr>
          <w:b/>
          <w:bCs/>
        </w:rPr>
        <w:t>остав, последовательность и сроки выполнения административных действий (процедур), требования к порядку их выполнения</w:t>
      </w:r>
    </w:p>
    <w:p w:rsidR="00704E63" w:rsidRPr="009C73AC" w:rsidRDefault="00704E63" w:rsidP="00704E63">
      <w:pPr>
        <w:jc w:val="center"/>
      </w:pPr>
    </w:p>
    <w:p w:rsidR="00704E63" w:rsidRPr="00311A3D" w:rsidRDefault="00704E63" w:rsidP="00311A3D">
      <w:pPr>
        <w:pStyle w:val="21"/>
        <w:tabs>
          <w:tab w:val="left" w:pos="0"/>
          <w:tab w:val="left" w:pos="2127"/>
        </w:tabs>
        <w:ind w:firstLine="709"/>
        <w:jc w:val="both"/>
        <w:rPr>
          <w:b w:val="0"/>
          <w:bCs w:val="0"/>
          <w:i/>
          <w:iCs/>
          <w:szCs w:val="28"/>
        </w:rPr>
      </w:pPr>
      <w:r w:rsidRPr="00311A3D">
        <w:rPr>
          <w:b w:val="0"/>
          <w:bCs w:val="0"/>
          <w:szCs w:val="28"/>
        </w:rPr>
        <w:t>3.1</w:t>
      </w:r>
      <w:bookmarkStart w:id="0" w:name="_Toc136151977"/>
      <w:bookmarkStart w:id="1" w:name="_Toc136239813"/>
      <w:bookmarkStart w:id="2" w:name="_Toc136321787"/>
      <w:bookmarkStart w:id="3" w:name="_Toc136666939"/>
      <w:bookmarkStart w:id="4" w:name="_Toc153254272"/>
      <w:bookmarkStart w:id="5" w:name="_Toc158537623"/>
      <w:r w:rsidRPr="00311A3D">
        <w:rPr>
          <w:b w:val="0"/>
          <w:bCs w:val="0"/>
          <w:szCs w:val="28"/>
        </w:rPr>
        <w:t xml:space="preserve"> Последовательность административных действий</w:t>
      </w:r>
      <w:bookmarkEnd w:id="0"/>
      <w:bookmarkEnd w:id="1"/>
      <w:bookmarkEnd w:id="2"/>
      <w:bookmarkEnd w:id="3"/>
      <w:bookmarkEnd w:id="4"/>
      <w:bookmarkEnd w:id="5"/>
      <w:r w:rsidRPr="00311A3D">
        <w:rPr>
          <w:b w:val="0"/>
          <w:bCs w:val="0"/>
          <w:szCs w:val="28"/>
        </w:rPr>
        <w:t xml:space="preserve"> наглядно представлена на блок-схеме в приложении 3 к Административному регламенту и включает в себя следующие административные процедуры:</w:t>
      </w:r>
    </w:p>
    <w:p w:rsidR="00704E63" w:rsidRPr="00311A3D" w:rsidRDefault="00311A3D" w:rsidP="00311A3D">
      <w:pPr>
        <w:pStyle w:val="16"/>
        <w:tabs>
          <w:tab w:val="left" w:pos="0"/>
          <w:tab w:val="left" w:pos="1494"/>
        </w:tabs>
        <w:suppressAutoHyphens/>
        <w:spacing w:before="0" w:after="0"/>
        <w:ind w:left="0" w:firstLine="709"/>
        <w:rPr>
          <w:sz w:val="28"/>
          <w:szCs w:val="28"/>
        </w:rPr>
      </w:pPr>
      <w:r w:rsidRPr="00311A3D">
        <w:rPr>
          <w:sz w:val="28"/>
          <w:szCs w:val="28"/>
        </w:rPr>
        <w:t>П</w:t>
      </w:r>
      <w:r w:rsidR="00704E63" w:rsidRPr="00311A3D">
        <w:rPr>
          <w:sz w:val="28"/>
          <w:szCs w:val="28"/>
        </w:rPr>
        <w:t>рием</w:t>
      </w:r>
      <w:r>
        <w:rPr>
          <w:sz w:val="28"/>
          <w:szCs w:val="28"/>
        </w:rPr>
        <w:t xml:space="preserve"> </w:t>
      </w:r>
      <w:r w:rsidR="00704E63" w:rsidRPr="00311A3D">
        <w:rPr>
          <w:sz w:val="28"/>
          <w:szCs w:val="28"/>
        </w:rPr>
        <w:t>и рассмотрение заявления и приложенных документов;</w:t>
      </w:r>
    </w:p>
    <w:p w:rsidR="00704E63" w:rsidRPr="00311A3D" w:rsidRDefault="00704E63" w:rsidP="00311A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принятие решения о возможности предоставления муниципальной услуги;</w:t>
      </w:r>
    </w:p>
    <w:p w:rsidR="00704E63" w:rsidRPr="00311A3D" w:rsidRDefault="00704E63" w:rsidP="00311A3D">
      <w:pPr>
        <w:pStyle w:val="16"/>
        <w:tabs>
          <w:tab w:val="left" w:pos="0"/>
          <w:tab w:val="left" w:pos="2730"/>
          <w:tab w:val="left" w:pos="3219"/>
          <w:tab w:val="left" w:pos="4353"/>
        </w:tabs>
        <w:suppressAutoHyphens/>
        <w:spacing w:before="0" w:after="0"/>
        <w:ind w:left="0" w:firstLine="709"/>
        <w:rPr>
          <w:sz w:val="28"/>
          <w:szCs w:val="28"/>
        </w:rPr>
      </w:pPr>
      <w:r w:rsidRPr="00311A3D">
        <w:rPr>
          <w:sz w:val="28"/>
          <w:szCs w:val="28"/>
        </w:rPr>
        <w:t>подготовка, подписание и направление заявителю проекта договора безвозмездного пользования</w:t>
      </w:r>
      <w:r w:rsidR="00311A3D">
        <w:rPr>
          <w:sz w:val="28"/>
          <w:szCs w:val="28"/>
        </w:rPr>
        <w:t xml:space="preserve"> </w:t>
      </w:r>
      <w:r w:rsidRPr="00311A3D">
        <w:rPr>
          <w:sz w:val="28"/>
          <w:szCs w:val="28"/>
        </w:rPr>
        <w:t>на земельный участок.</w:t>
      </w:r>
    </w:p>
    <w:p w:rsidR="00704E63" w:rsidRPr="00311A3D" w:rsidRDefault="00704E63" w:rsidP="00311A3D">
      <w:pPr>
        <w:pStyle w:val="16"/>
        <w:tabs>
          <w:tab w:val="left" w:pos="0"/>
          <w:tab w:val="left" w:pos="1494"/>
        </w:tabs>
        <w:spacing w:before="0" w:after="0"/>
        <w:ind w:left="0" w:firstLine="709"/>
        <w:rPr>
          <w:sz w:val="28"/>
          <w:szCs w:val="28"/>
        </w:rPr>
      </w:pPr>
      <w:r w:rsidRPr="00311A3D">
        <w:rPr>
          <w:sz w:val="28"/>
          <w:szCs w:val="28"/>
        </w:rPr>
        <w:t>3.2 Описание административных процедур:</w:t>
      </w:r>
    </w:p>
    <w:p w:rsidR="00704E63" w:rsidRPr="00311A3D" w:rsidRDefault="00704E63" w:rsidP="00311A3D">
      <w:pPr>
        <w:pStyle w:val="16"/>
        <w:tabs>
          <w:tab w:val="left" w:pos="0"/>
          <w:tab w:val="left" w:pos="1494"/>
        </w:tabs>
        <w:spacing w:before="0" w:after="0"/>
        <w:ind w:left="0" w:firstLine="709"/>
        <w:rPr>
          <w:sz w:val="28"/>
          <w:szCs w:val="28"/>
        </w:rPr>
      </w:pPr>
      <w:r w:rsidRPr="00311A3D">
        <w:rPr>
          <w:sz w:val="28"/>
          <w:szCs w:val="28"/>
        </w:rPr>
        <w:t>3.2.1 Прием и рассмотрение документов:</w:t>
      </w:r>
    </w:p>
    <w:p w:rsidR="00704E63" w:rsidRPr="00311A3D" w:rsidRDefault="00704E63" w:rsidP="00311A3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 xml:space="preserve">3.2.1.1 Основанием для начала предоставления муниципальной услуги является обращение заявителя (его представителя, доверенного лица) в </w:t>
      </w:r>
      <w:r w:rsidR="00311A3D">
        <w:rPr>
          <w:sz w:val="28"/>
          <w:szCs w:val="28"/>
        </w:rPr>
        <w:t xml:space="preserve">администрацию Красновишерского </w:t>
      </w:r>
      <w:r w:rsidRPr="00311A3D">
        <w:rPr>
          <w:sz w:val="28"/>
          <w:szCs w:val="28"/>
        </w:rPr>
        <w:t xml:space="preserve"> </w:t>
      </w:r>
      <w:r w:rsidR="00311A3D">
        <w:rPr>
          <w:sz w:val="28"/>
          <w:szCs w:val="28"/>
        </w:rPr>
        <w:t>городского поселения</w:t>
      </w:r>
      <w:r w:rsidRPr="00311A3D">
        <w:rPr>
          <w:sz w:val="28"/>
          <w:szCs w:val="28"/>
        </w:rPr>
        <w:t xml:space="preserve"> с комплектом документов, необходимых для предоставления услуги, указанных в пункте 2.8 настоящего Административного регламента.</w:t>
      </w:r>
    </w:p>
    <w:p w:rsidR="00704E63" w:rsidRPr="00E31A4A" w:rsidRDefault="00704E63" w:rsidP="00311A3D">
      <w:pPr>
        <w:pStyle w:val="17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3.2.1.2 обращение заявителя</w:t>
      </w:r>
      <w:r w:rsidR="00311A3D">
        <w:rPr>
          <w:sz w:val="28"/>
          <w:szCs w:val="28"/>
        </w:rPr>
        <w:t xml:space="preserve"> регистрируется</w:t>
      </w:r>
      <w:r>
        <w:rPr>
          <w:sz w:val="28"/>
          <w:szCs w:val="28"/>
        </w:rPr>
        <w:t xml:space="preserve"> и передает</w:t>
      </w:r>
      <w:r w:rsidR="00311A3D">
        <w:rPr>
          <w:sz w:val="28"/>
          <w:szCs w:val="28"/>
        </w:rPr>
        <w:t>ся</w:t>
      </w:r>
      <w:r>
        <w:rPr>
          <w:sz w:val="28"/>
          <w:szCs w:val="28"/>
        </w:rPr>
        <w:t xml:space="preserve"> в порядке делопроизводства в </w:t>
      </w:r>
      <w:r w:rsidR="00311A3D">
        <w:rPr>
          <w:sz w:val="28"/>
          <w:szCs w:val="28"/>
        </w:rPr>
        <w:t>сектор</w:t>
      </w:r>
      <w:r w:rsidRPr="0061491B">
        <w:rPr>
          <w:sz w:val="28"/>
          <w:szCs w:val="28"/>
        </w:rPr>
        <w:t>.</w:t>
      </w:r>
    </w:p>
    <w:p w:rsidR="00704E63" w:rsidRPr="003D76D8" w:rsidRDefault="00704E63" w:rsidP="00704E63">
      <w:pPr>
        <w:pStyle w:val="17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3.2.1.3 </w:t>
      </w:r>
      <w:r w:rsidR="00311A3D">
        <w:rPr>
          <w:sz w:val="28"/>
          <w:szCs w:val="28"/>
        </w:rPr>
        <w:t>Специалисты сектора проверяю</w:t>
      </w:r>
      <w:r>
        <w:rPr>
          <w:sz w:val="28"/>
          <w:szCs w:val="28"/>
        </w:rPr>
        <w:t>т:</w:t>
      </w:r>
    </w:p>
    <w:p w:rsidR="00704E63" w:rsidRDefault="00704E63" w:rsidP="00311A3D">
      <w:pPr>
        <w:pStyle w:val="17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лица;</w:t>
      </w:r>
    </w:p>
    <w:p w:rsidR="00704E63" w:rsidRDefault="00704E63" w:rsidP="00311A3D">
      <w:pPr>
        <w:pStyle w:val="17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наличие всех необходимых документов исходя из соответствующего перечня документов, предоставляемых для предоставления муниципальной услуги;</w:t>
      </w:r>
    </w:p>
    <w:p w:rsidR="00704E63" w:rsidRDefault="00704E63" w:rsidP="00311A3D">
      <w:pPr>
        <w:pStyle w:val="17"/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соответствие предоставленных документов установленным требованиям.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3.2.2 Принятие решения о возможности предоставления муниципальной услуги: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3.2.2.1 о наличии оснований для отказа в предоставлении муниципальной услуги;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об отсутствии оснований для отказа в предоставлении муниципальной услуги.</w:t>
      </w:r>
    </w:p>
    <w:p w:rsidR="00704E63" w:rsidRPr="00311A3D" w:rsidRDefault="00704E63" w:rsidP="00704E63">
      <w:pPr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>3.2.2.2</w:t>
      </w:r>
      <w:proofErr w:type="gramStart"/>
      <w:r w:rsidR="00311A3D">
        <w:rPr>
          <w:sz w:val="28"/>
          <w:szCs w:val="28"/>
        </w:rPr>
        <w:t xml:space="preserve"> П</w:t>
      </w:r>
      <w:proofErr w:type="gramEnd"/>
      <w:r w:rsidRPr="00311A3D">
        <w:rPr>
          <w:sz w:val="28"/>
          <w:szCs w:val="28"/>
        </w:rPr>
        <w:t xml:space="preserve">ри отсутствии оснований для отказа в предоставлении муниципальной услуги и в случае необходимости </w:t>
      </w:r>
      <w:r w:rsidR="00311A3D">
        <w:rPr>
          <w:sz w:val="28"/>
          <w:szCs w:val="28"/>
        </w:rPr>
        <w:t>специалист сектора</w:t>
      </w:r>
      <w:r w:rsidRPr="00311A3D">
        <w:rPr>
          <w:sz w:val="28"/>
          <w:szCs w:val="28"/>
        </w:rPr>
        <w:t xml:space="preserve"> направ</w:t>
      </w:r>
      <w:r w:rsidR="00311A3D">
        <w:rPr>
          <w:sz w:val="28"/>
          <w:szCs w:val="28"/>
        </w:rPr>
        <w:t>ляет</w:t>
      </w:r>
      <w:r w:rsidRPr="00311A3D">
        <w:rPr>
          <w:sz w:val="28"/>
          <w:szCs w:val="28"/>
        </w:rPr>
        <w:t xml:space="preserve"> межведомственные запросы на предоставление необходимых для оказания муниципальной услуги документов в государственные органы и организации, участвующие в предоставлении муниципальной услуги, в распоряжении которых находятся указанные документы.</w:t>
      </w:r>
    </w:p>
    <w:p w:rsidR="00704E63" w:rsidRPr="00311A3D" w:rsidRDefault="00704E63" w:rsidP="0070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1A3D">
        <w:rPr>
          <w:rFonts w:ascii="Times New Roman" w:hAnsi="Times New Roman" w:cs="Times New Roman"/>
          <w:sz w:val="28"/>
          <w:szCs w:val="28"/>
        </w:rPr>
        <w:t>3.2.2.3</w:t>
      </w:r>
      <w:proofErr w:type="gramStart"/>
      <w:r w:rsidR="00311A3D">
        <w:rPr>
          <w:rFonts w:ascii="Times New Roman" w:hAnsi="Times New Roman" w:cs="Times New Roman"/>
          <w:sz w:val="28"/>
          <w:szCs w:val="28"/>
        </w:rPr>
        <w:t xml:space="preserve"> </w:t>
      </w:r>
      <w:r w:rsidRPr="00311A3D">
        <w:rPr>
          <w:rFonts w:ascii="Times New Roman" w:hAnsi="Times New Roman" w:cs="Times New Roman"/>
          <w:kern w:val="1"/>
          <w:sz w:val="28"/>
          <w:szCs w:val="28"/>
        </w:rPr>
        <w:t>В</w:t>
      </w:r>
      <w:proofErr w:type="gramEnd"/>
      <w:r w:rsidRPr="00311A3D">
        <w:rPr>
          <w:rFonts w:ascii="Times New Roman" w:hAnsi="Times New Roman" w:cs="Times New Roman"/>
          <w:kern w:val="1"/>
          <w:sz w:val="28"/>
          <w:szCs w:val="28"/>
        </w:rPr>
        <w:t xml:space="preserve"> случае наличия оснований для отказа в предоставлении муниципальной услуги, </w:t>
      </w:r>
      <w:r w:rsidR="00311A3D">
        <w:rPr>
          <w:rFonts w:ascii="Times New Roman" w:hAnsi="Times New Roman" w:cs="Times New Roman"/>
          <w:kern w:val="1"/>
          <w:sz w:val="28"/>
          <w:szCs w:val="28"/>
        </w:rPr>
        <w:t xml:space="preserve">принимается </w:t>
      </w:r>
      <w:r w:rsidRPr="00311A3D">
        <w:rPr>
          <w:rFonts w:ascii="Times New Roman" w:hAnsi="Times New Roman" w:cs="Times New Roman"/>
          <w:sz w:val="28"/>
          <w:szCs w:val="28"/>
          <w:lang w:eastAsia="en-US"/>
        </w:rPr>
        <w:t xml:space="preserve"> решение об отказе в предоставлении земельного участка при наличии хотя бы одного из оснований, предусмотренных пунктом 2.10 </w:t>
      </w:r>
      <w:r w:rsidRPr="00311A3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311A3D">
        <w:rPr>
          <w:rFonts w:ascii="Times New Roman" w:hAnsi="Times New Roman" w:cs="Times New Roman"/>
          <w:sz w:val="28"/>
          <w:szCs w:val="28"/>
          <w:lang w:eastAsia="en-US"/>
        </w:rPr>
        <w:t xml:space="preserve">, и направляет принятое решение заявителю. </w:t>
      </w:r>
    </w:p>
    <w:p w:rsidR="00704E63" w:rsidRPr="00311A3D" w:rsidRDefault="00704E63" w:rsidP="00311A3D">
      <w:pPr>
        <w:pStyle w:val="17"/>
        <w:spacing w:before="0" w:after="0"/>
        <w:ind w:left="0" w:firstLine="567"/>
        <w:rPr>
          <w:sz w:val="28"/>
          <w:szCs w:val="28"/>
        </w:rPr>
      </w:pPr>
      <w:r w:rsidRPr="00311A3D">
        <w:rPr>
          <w:sz w:val="28"/>
          <w:szCs w:val="28"/>
        </w:rPr>
        <w:t>3.2.3 Подготовка, подписание и направление заявителю проекта договора безвозмездного пользования на земельный участок:</w:t>
      </w:r>
    </w:p>
    <w:p w:rsidR="00704E63" w:rsidRPr="00311A3D" w:rsidRDefault="00704E63" w:rsidP="00311A3D">
      <w:pPr>
        <w:pStyle w:val="17"/>
        <w:spacing w:before="0" w:after="0"/>
        <w:ind w:left="0" w:firstLine="567"/>
        <w:rPr>
          <w:sz w:val="28"/>
          <w:szCs w:val="28"/>
        </w:rPr>
      </w:pPr>
      <w:r w:rsidRPr="00311A3D">
        <w:rPr>
          <w:sz w:val="28"/>
          <w:szCs w:val="28"/>
        </w:rPr>
        <w:t xml:space="preserve">3.2.3.1 Основанием для начала процедуры является получение </w:t>
      </w:r>
      <w:r w:rsidR="00311A3D">
        <w:rPr>
          <w:sz w:val="28"/>
          <w:szCs w:val="28"/>
        </w:rPr>
        <w:t>сектором</w:t>
      </w:r>
      <w:r w:rsidRPr="00311A3D">
        <w:rPr>
          <w:sz w:val="28"/>
          <w:szCs w:val="28"/>
        </w:rPr>
        <w:t xml:space="preserve"> полного пакета документов от заявителя и ответов на межведомственные запросы, которые, при отсутствии оснований для отказа в предоставлении муниципальной услуги, передаются консультанту отдела для подготовки проекта договора безвозмездного пользования на земельный участок.</w:t>
      </w:r>
    </w:p>
    <w:p w:rsidR="00704E63" w:rsidRPr="00311A3D" w:rsidRDefault="00704E63" w:rsidP="00311A3D">
      <w:pPr>
        <w:ind w:firstLine="567"/>
        <w:jc w:val="both"/>
        <w:rPr>
          <w:sz w:val="28"/>
          <w:szCs w:val="28"/>
        </w:rPr>
      </w:pPr>
      <w:r w:rsidRPr="00311A3D">
        <w:rPr>
          <w:sz w:val="28"/>
          <w:szCs w:val="28"/>
        </w:rPr>
        <w:t xml:space="preserve">3.2.3.2 </w:t>
      </w:r>
      <w:r w:rsidR="00311A3D" w:rsidRPr="00311A3D">
        <w:rPr>
          <w:sz w:val="28"/>
          <w:szCs w:val="28"/>
        </w:rPr>
        <w:t>Специалист сектора</w:t>
      </w:r>
      <w:r w:rsidRPr="00311A3D">
        <w:rPr>
          <w:sz w:val="28"/>
          <w:szCs w:val="28"/>
        </w:rPr>
        <w:t xml:space="preserve"> в течение 15 рабочих дней осуществляет подготовку </w:t>
      </w:r>
      <w:hyperlink r:id="rId17" w:history="1">
        <w:r w:rsidRPr="00311A3D">
          <w:rPr>
            <w:sz w:val="28"/>
            <w:szCs w:val="28"/>
          </w:rPr>
          <w:t>проекта</w:t>
        </w:r>
      </w:hyperlink>
      <w:r w:rsidR="00311A3D" w:rsidRPr="00311A3D">
        <w:rPr>
          <w:sz w:val="28"/>
          <w:szCs w:val="28"/>
        </w:rPr>
        <w:t xml:space="preserve"> </w:t>
      </w:r>
      <w:r w:rsidRPr="00311A3D">
        <w:rPr>
          <w:sz w:val="28"/>
          <w:szCs w:val="28"/>
        </w:rPr>
        <w:t>договора безвозмездного пользования на земельный участок.</w:t>
      </w:r>
    </w:p>
    <w:p w:rsidR="00704E63" w:rsidRPr="00311A3D" w:rsidRDefault="00704E63" w:rsidP="00311A3D">
      <w:pPr>
        <w:pStyle w:val="17"/>
        <w:suppressAutoHyphens/>
        <w:spacing w:before="0" w:after="0"/>
        <w:ind w:left="0" w:firstLine="709"/>
        <w:rPr>
          <w:sz w:val="28"/>
          <w:szCs w:val="28"/>
        </w:rPr>
      </w:pPr>
      <w:r w:rsidRPr="00311A3D">
        <w:rPr>
          <w:sz w:val="28"/>
          <w:szCs w:val="28"/>
        </w:rPr>
        <w:t xml:space="preserve">3.2.3.3 Подготовленный проект договора безвозмездного пользования на земельный участок подписывается </w:t>
      </w:r>
      <w:r w:rsidR="00311A3D">
        <w:rPr>
          <w:sz w:val="28"/>
          <w:szCs w:val="28"/>
        </w:rPr>
        <w:t>главой администрации Красновишерского городского поселения</w:t>
      </w:r>
      <w:r w:rsidRPr="00311A3D">
        <w:rPr>
          <w:sz w:val="28"/>
          <w:szCs w:val="28"/>
        </w:rPr>
        <w:t>. Количество экземпляров договора зависит от количества лиц на стороне Ссудополучателя, плюс экземпляр Ссудодателя и экземпляр для органа, осуществляющего государственную регистрацию (если таковая предусмотрена действующим законодательством).</w:t>
      </w:r>
    </w:p>
    <w:p w:rsidR="00704E63" w:rsidRPr="00311A3D" w:rsidRDefault="00704E63" w:rsidP="00704E63">
      <w:pPr>
        <w:spacing w:line="200" w:lineRule="atLeast"/>
        <w:ind w:firstLine="709"/>
        <w:jc w:val="both"/>
        <w:rPr>
          <w:sz w:val="28"/>
          <w:szCs w:val="28"/>
        </w:rPr>
      </w:pPr>
      <w:r w:rsidRPr="00311A3D">
        <w:rPr>
          <w:sz w:val="28"/>
          <w:szCs w:val="28"/>
        </w:rPr>
        <w:t xml:space="preserve">3.2.3.4 Подписанный проект договора безвозмездного пользования на земельный участок направляется заявителю почтой, либо </w:t>
      </w:r>
      <w:r w:rsidR="00311A3D">
        <w:rPr>
          <w:sz w:val="28"/>
          <w:szCs w:val="28"/>
        </w:rPr>
        <w:t>специалист сектора</w:t>
      </w:r>
      <w:r w:rsidRPr="00311A3D">
        <w:rPr>
          <w:sz w:val="28"/>
          <w:szCs w:val="28"/>
        </w:rPr>
        <w:t xml:space="preserve"> уведомляет заявителя по телефону о необходимости подписать проект договор безвозмездного пользования на земельный участок и согласовывает время совершения данного действия.</w:t>
      </w:r>
    </w:p>
    <w:p w:rsidR="00704E63" w:rsidRPr="00311A3D" w:rsidRDefault="00704E63" w:rsidP="00704E63">
      <w:pPr>
        <w:widowControl w:val="0"/>
        <w:suppressAutoHyphens/>
        <w:autoSpaceDE w:val="0"/>
        <w:ind w:firstLine="540"/>
        <w:jc w:val="both"/>
        <w:rPr>
          <w:rFonts w:eastAsia="SimSun"/>
          <w:kern w:val="1"/>
          <w:sz w:val="28"/>
          <w:szCs w:val="28"/>
          <w:lang w:eastAsia="zh-CN"/>
        </w:rPr>
      </w:pPr>
      <w:r w:rsidRPr="00311A3D">
        <w:rPr>
          <w:rFonts w:eastAsia="SimSun"/>
          <w:kern w:val="1"/>
          <w:sz w:val="28"/>
          <w:szCs w:val="28"/>
          <w:lang w:eastAsia="zh-CN"/>
        </w:rPr>
        <w:lastRenderedPageBreak/>
        <w:t xml:space="preserve">В течение тридцати дней со дня направления проекта договора </w:t>
      </w:r>
      <w:r w:rsidRPr="00311A3D">
        <w:rPr>
          <w:sz w:val="28"/>
          <w:szCs w:val="28"/>
        </w:rPr>
        <w:t>безвозмездного пользования на земельный участок</w:t>
      </w:r>
      <w:r w:rsidR="00311A3D">
        <w:rPr>
          <w:sz w:val="28"/>
          <w:szCs w:val="28"/>
        </w:rPr>
        <w:t xml:space="preserve"> </w:t>
      </w:r>
      <w:r w:rsidRPr="00311A3D">
        <w:rPr>
          <w:rFonts w:eastAsia="SimSun"/>
          <w:kern w:val="1"/>
          <w:sz w:val="28"/>
          <w:szCs w:val="28"/>
          <w:lang w:eastAsia="zh-CN"/>
        </w:rPr>
        <w:t xml:space="preserve">заявитель обязан подписать этот договор </w:t>
      </w:r>
      <w:r w:rsidRPr="00311A3D">
        <w:rPr>
          <w:sz w:val="28"/>
          <w:szCs w:val="28"/>
        </w:rPr>
        <w:t>безвозмездного пользования на земельный участок</w:t>
      </w:r>
      <w:r w:rsidRPr="00311A3D">
        <w:rPr>
          <w:rFonts w:eastAsia="SimSun"/>
          <w:kern w:val="1"/>
          <w:sz w:val="28"/>
          <w:szCs w:val="28"/>
          <w:lang w:eastAsia="zh-CN"/>
        </w:rPr>
        <w:t xml:space="preserve"> и представить его в </w:t>
      </w:r>
      <w:r w:rsidR="00311A3D">
        <w:rPr>
          <w:rFonts w:eastAsia="SimSun"/>
          <w:kern w:val="1"/>
          <w:sz w:val="28"/>
          <w:szCs w:val="28"/>
          <w:lang w:eastAsia="zh-CN"/>
        </w:rPr>
        <w:t>сектор</w:t>
      </w:r>
      <w:r w:rsidRPr="00311A3D">
        <w:rPr>
          <w:rFonts w:eastAsia="SimSun"/>
          <w:kern w:val="1"/>
          <w:sz w:val="28"/>
          <w:szCs w:val="28"/>
          <w:lang w:eastAsia="zh-CN"/>
        </w:rPr>
        <w:t xml:space="preserve">. </w:t>
      </w:r>
    </w:p>
    <w:p w:rsidR="00704E63" w:rsidRPr="00311A3D" w:rsidRDefault="00704E63" w:rsidP="00704E63">
      <w:pPr>
        <w:widowControl w:val="0"/>
        <w:suppressAutoHyphens/>
        <w:autoSpaceDE w:val="0"/>
        <w:ind w:firstLine="540"/>
        <w:jc w:val="both"/>
        <w:rPr>
          <w:rFonts w:eastAsia="SimSun"/>
          <w:kern w:val="1"/>
          <w:sz w:val="28"/>
          <w:szCs w:val="28"/>
          <w:lang w:eastAsia="zh-CN"/>
        </w:rPr>
      </w:pPr>
      <w:r w:rsidRPr="00311A3D">
        <w:rPr>
          <w:rFonts w:eastAsia="SimSun"/>
          <w:kern w:val="1"/>
          <w:sz w:val="28"/>
          <w:szCs w:val="28"/>
          <w:lang w:eastAsia="zh-CN"/>
        </w:rPr>
        <w:t xml:space="preserve">Договор </w:t>
      </w:r>
      <w:r w:rsidRPr="00311A3D">
        <w:rPr>
          <w:sz w:val="28"/>
          <w:szCs w:val="28"/>
        </w:rPr>
        <w:t>безвозмездного пользования на земельный участок</w:t>
      </w:r>
      <w:r w:rsidRPr="00311A3D">
        <w:rPr>
          <w:rFonts w:eastAsia="SimSun"/>
          <w:kern w:val="1"/>
          <w:sz w:val="28"/>
          <w:szCs w:val="28"/>
          <w:lang w:eastAsia="zh-CN"/>
        </w:rPr>
        <w:t xml:space="preserve"> заключается с лицами, которые подписали этот договор </w:t>
      </w:r>
      <w:r w:rsidRPr="00311A3D">
        <w:rPr>
          <w:sz w:val="28"/>
          <w:szCs w:val="28"/>
        </w:rPr>
        <w:t xml:space="preserve">безвозмездного пользования </w:t>
      </w:r>
      <w:r w:rsidRPr="00311A3D">
        <w:rPr>
          <w:rFonts w:eastAsia="SimSun"/>
          <w:kern w:val="1"/>
          <w:sz w:val="28"/>
          <w:szCs w:val="28"/>
          <w:lang w:eastAsia="zh-CN"/>
        </w:rPr>
        <w:t>и представили его в уполномоченный орган в указанный срок.</w:t>
      </w:r>
    </w:p>
    <w:p w:rsidR="00704E63" w:rsidRPr="00311A3D" w:rsidRDefault="00704E63" w:rsidP="00704E63">
      <w:pPr>
        <w:widowControl w:val="0"/>
        <w:suppressAutoHyphens/>
        <w:autoSpaceDE w:val="0"/>
        <w:ind w:firstLine="540"/>
        <w:jc w:val="both"/>
        <w:rPr>
          <w:rFonts w:eastAsia="SimSun"/>
          <w:kern w:val="1"/>
          <w:sz w:val="28"/>
          <w:szCs w:val="28"/>
          <w:lang w:eastAsia="zh-CN"/>
        </w:rPr>
      </w:pPr>
      <w:r w:rsidRPr="00311A3D">
        <w:rPr>
          <w:rFonts w:eastAsia="SimSun"/>
          <w:kern w:val="1"/>
          <w:sz w:val="28"/>
          <w:szCs w:val="28"/>
          <w:lang w:eastAsia="zh-CN"/>
        </w:rPr>
        <w:t xml:space="preserve">В течение трех месяцев со дня представления в отдел земельных отношений договора </w:t>
      </w:r>
      <w:r w:rsidRPr="00311A3D">
        <w:rPr>
          <w:sz w:val="28"/>
          <w:szCs w:val="28"/>
        </w:rPr>
        <w:t>безвозмездного пользования на земельный участок</w:t>
      </w:r>
      <w:r w:rsidRPr="00311A3D">
        <w:rPr>
          <w:rFonts w:eastAsia="SimSun"/>
          <w:kern w:val="1"/>
          <w:sz w:val="28"/>
          <w:szCs w:val="28"/>
          <w:lang w:eastAsia="zh-CN"/>
        </w:rPr>
        <w:t xml:space="preserve">, подписанного заявителем, Администрация обращается в суд с требованием о понуждении заявителя, не представившего в Администрацию подписанного договора </w:t>
      </w:r>
      <w:r w:rsidRPr="00311A3D">
        <w:rPr>
          <w:sz w:val="28"/>
          <w:szCs w:val="28"/>
        </w:rPr>
        <w:t>безвозмездного пользования на земельный участок</w:t>
      </w:r>
      <w:r w:rsidRPr="00311A3D">
        <w:rPr>
          <w:rFonts w:eastAsia="SimSun"/>
          <w:kern w:val="1"/>
          <w:sz w:val="28"/>
          <w:szCs w:val="28"/>
          <w:lang w:eastAsia="zh-CN"/>
        </w:rPr>
        <w:t>, заключить этот договор.</w:t>
      </w:r>
    </w:p>
    <w:p w:rsidR="00704E63" w:rsidRPr="00311A3D" w:rsidRDefault="00704E63" w:rsidP="00311A3D">
      <w:pPr>
        <w:pStyle w:val="17"/>
        <w:suppressAutoHyphens/>
        <w:spacing w:before="0" w:after="0"/>
        <w:ind w:left="0" w:firstLine="709"/>
        <w:rPr>
          <w:sz w:val="28"/>
          <w:szCs w:val="28"/>
        </w:rPr>
      </w:pPr>
      <w:r w:rsidRPr="00311A3D">
        <w:rPr>
          <w:sz w:val="28"/>
          <w:szCs w:val="28"/>
        </w:rPr>
        <w:t>3.2.3.5</w:t>
      </w:r>
      <w:r w:rsidR="00311A3D">
        <w:rPr>
          <w:sz w:val="28"/>
          <w:szCs w:val="28"/>
        </w:rPr>
        <w:t xml:space="preserve"> </w:t>
      </w:r>
      <w:r w:rsidRPr="00311A3D">
        <w:rPr>
          <w:sz w:val="28"/>
          <w:szCs w:val="28"/>
        </w:rPr>
        <w:t xml:space="preserve"> Максимальный срок выполнения административного действия – 30 дней со дня поступления заявления.</w:t>
      </w:r>
    </w:p>
    <w:p w:rsidR="00704E63" w:rsidRPr="00311A3D" w:rsidRDefault="00704E63" w:rsidP="00704E6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11A3D">
        <w:rPr>
          <w:sz w:val="28"/>
          <w:szCs w:val="28"/>
        </w:rPr>
        <w:t xml:space="preserve">3.2.3.5 Результатом выполнения административной процедуры является  направление или вручение проекта договора безвозмездного пользования на земельный участок заявителю. Подписанный заявителем договор безвозмездного пользования на земельный участок, заключенный на срок не </w:t>
      </w:r>
      <w:proofErr w:type="gramStart"/>
      <w:r w:rsidRPr="00311A3D">
        <w:rPr>
          <w:sz w:val="28"/>
          <w:szCs w:val="28"/>
        </w:rPr>
        <w:t>менее одного года, подлежит</w:t>
      </w:r>
      <w:proofErr w:type="gramEnd"/>
      <w:r w:rsidRPr="00311A3D">
        <w:rPr>
          <w:sz w:val="28"/>
          <w:szCs w:val="28"/>
        </w:rPr>
        <w:t xml:space="preserve"> государственной регистрации в управлении Росреестра.  </w:t>
      </w:r>
    </w:p>
    <w:p w:rsidR="00704E63" w:rsidRPr="00311A3D" w:rsidRDefault="00704E63" w:rsidP="00704E63">
      <w:pPr>
        <w:pStyle w:val="21"/>
        <w:tabs>
          <w:tab w:val="left" w:pos="-709"/>
        </w:tabs>
        <w:rPr>
          <w:b w:val="0"/>
          <w:bCs w:val="0"/>
          <w:i/>
          <w:iCs/>
          <w:szCs w:val="28"/>
        </w:rPr>
      </w:pPr>
    </w:p>
    <w:p w:rsidR="00311A3D" w:rsidRPr="001811CA" w:rsidRDefault="00311A3D" w:rsidP="00311A3D">
      <w:pPr>
        <w:pStyle w:val="21"/>
        <w:tabs>
          <w:tab w:val="left" w:pos="-709"/>
        </w:tabs>
        <w:rPr>
          <w:i/>
          <w:iCs/>
          <w:szCs w:val="28"/>
        </w:rPr>
      </w:pPr>
      <w:r w:rsidRPr="001811CA">
        <w:rPr>
          <w:szCs w:val="28"/>
          <w:lang w:val="en-US"/>
        </w:rPr>
        <w:t>IV</w:t>
      </w:r>
      <w:r w:rsidRPr="001811CA">
        <w:rPr>
          <w:szCs w:val="28"/>
        </w:rPr>
        <w:t>. Порядок и формы контроля за предоставлением муниципальной услуги</w:t>
      </w:r>
    </w:p>
    <w:p w:rsidR="00311A3D" w:rsidRPr="001811CA" w:rsidRDefault="00311A3D" w:rsidP="00311A3D">
      <w:pPr>
        <w:jc w:val="center"/>
        <w:rPr>
          <w:sz w:val="28"/>
          <w:szCs w:val="28"/>
        </w:rPr>
      </w:pP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Текущий </w:t>
      </w:r>
      <w:proofErr w:type="gramStart"/>
      <w:r w:rsidRPr="00493BD4">
        <w:rPr>
          <w:color w:val="000000"/>
          <w:kern w:val="0"/>
          <w:sz w:val="28"/>
          <w:szCs w:val="28"/>
        </w:rPr>
        <w:t>контроль за</w:t>
      </w:r>
      <w:proofErr w:type="gramEnd"/>
      <w:r w:rsidRPr="00493BD4">
        <w:rPr>
          <w:color w:val="000000"/>
          <w:kern w:val="0"/>
          <w:sz w:val="28"/>
          <w:szCs w:val="28"/>
        </w:rPr>
        <w:t xml:space="preserve"> соблюдением и исполнением ответственными должностными лицами сектора положений настоящего регламента, устанавливающих требования к предоставлению муниципальной услуги, а также принят</w:t>
      </w:r>
      <w:r w:rsidRPr="00493BD4">
        <w:rPr>
          <w:color w:val="000000"/>
          <w:kern w:val="0"/>
          <w:sz w:val="28"/>
          <w:szCs w:val="28"/>
        </w:rPr>
        <w:t>и</w:t>
      </w:r>
      <w:r w:rsidRPr="00493BD4">
        <w:rPr>
          <w:color w:val="000000"/>
          <w:kern w:val="0"/>
          <w:sz w:val="28"/>
          <w:szCs w:val="28"/>
        </w:rPr>
        <w:t>ем решений ответственными лицами сектора осуществляет глава администрац</w:t>
      </w:r>
      <w:r w:rsidRPr="00493BD4">
        <w:rPr>
          <w:color w:val="000000"/>
          <w:kern w:val="0"/>
          <w:sz w:val="28"/>
          <w:szCs w:val="28"/>
        </w:rPr>
        <w:t>и</w:t>
      </w:r>
      <w:r w:rsidRPr="00493BD4">
        <w:rPr>
          <w:color w:val="000000"/>
          <w:kern w:val="0"/>
          <w:sz w:val="28"/>
          <w:szCs w:val="28"/>
        </w:rPr>
        <w:t>и Красновишерского городского поселения.</w:t>
      </w:r>
    </w:p>
    <w:p w:rsidR="00311A3D" w:rsidRPr="00493BD4" w:rsidRDefault="00311A3D" w:rsidP="00311A3D">
      <w:pPr>
        <w:pStyle w:val="BodyTextIndent3"/>
        <w:ind w:firstLine="567"/>
        <w:jc w:val="both"/>
        <w:rPr>
          <w:rFonts w:cs="Times New Roman"/>
          <w:kern w:val="0"/>
          <w:sz w:val="28"/>
          <w:szCs w:val="28"/>
        </w:rPr>
      </w:pPr>
      <w:r w:rsidRPr="00493BD4">
        <w:rPr>
          <w:rFonts w:cs="Times New Roman"/>
          <w:kern w:val="0"/>
          <w:sz w:val="28"/>
          <w:szCs w:val="28"/>
        </w:rPr>
        <w:t xml:space="preserve">Текущий контроль осуществляется в форме правовой экспертизы проектов решений. Результатом правовой экспертизы является визирование проектов. Проверок соблюдения и исполнения специалистами положений настоящего Административного регламента,  определяющих порядок выполнения административных процедур, ведения делопроизводства. 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4.2.  Персональная ответственность должностных лиц сектора, участвующих в предоставлении муниципальной услуги, устанавливается в их должностных инс</w:t>
      </w:r>
      <w:r w:rsidRPr="00493BD4">
        <w:rPr>
          <w:color w:val="000000"/>
          <w:kern w:val="0"/>
          <w:sz w:val="28"/>
          <w:szCs w:val="28"/>
        </w:rPr>
        <w:t>т</w:t>
      </w:r>
      <w:r w:rsidRPr="00493BD4">
        <w:rPr>
          <w:color w:val="000000"/>
          <w:kern w:val="0"/>
          <w:sz w:val="28"/>
          <w:szCs w:val="28"/>
        </w:rPr>
        <w:t>рукциях.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Работники, предоставляющие муниципальную услугу, несут персональную ответственность за соблюдение сроков и порядка рассмотрения обращений заявителей и предоставления информации.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4.3. </w:t>
      </w:r>
      <w:proofErr w:type="gramStart"/>
      <w:r w:rsidRPr="00493BD4">
        <w:rPr>
          <w:kern w:val="0"/>
          <w:sz w:val="28"/>
          <w:szCs w:val="28"/>
        </w:rPr>
        <w:t>Контроль за</w:t>
      </w:r>
      <w:proofErr w:type="gramEnd"/>
      <w:r w:rsidRPr="00493BD4">
        <w:rPr>
          <w:kern w:val="0"/>
          <w:sz w:val="28"/>
          <w:szCs w:val="28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</w:t>
      </w:r>
      <w:r w:rsidRPr="00493BD4">
        <w:rPr>
          <w:kern w:val="0"/>
          <w:sz w:val="28"/>
          <w:szCs w:val="28"/>
        </w:rPr>
        <w:t>е</w:t>
      </w:r>
      <w:r w:rsidRPr="00493BD4">
        <w:rPr>
          <w:kern w:val="0"/>
          <w:sz w:val="28"/>
          <w:szCs w:val="28"/>
        </w:rPr>
        <w:t>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  <w:r w:rsidRPr="00493BD4">
        <w:rPr>
          <w:color w:val="000000"/>
          <w:kern w:val="0"/>
          <w:sz w:val="28"/>
          <w:szCs w:val="28"/>
        </w:rPr>
        <w:t xml:space="preserve"> 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proofErr w:type="gramStart"/>
      <w:r w:rsidRPr="00493BD4">
        <w:rPr>
          <w:color w:val="000000"/>
          <w:kern w:val="0"/>
          <w:sz w:val="28"/>
          <w:szCs w:val="28"/>
        </w:rPr>
        <w:t>Контроль за</w:t>
      </w:r>
      <w:proofErr w:type="gramEnd"/>
      <w:r w:rsidRPr="00493BD4">
        <w:rPr>
          <w:color w:val="000000"/>
          <w:kern w:val="0"/>
          <w:sz w:val="28"/>
          <w:szCs w:val="28"/>
        </w:rPr>
        <w:t xml:space="preserve"> полнотой и качеством предоставления муниципальной услуги осуществляется путем проведения: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lastRenderedPageBreak/>
        <w:t>плановых проверок, которые проводятся в соответствии с планом работы администр</w:t>
      </w:r>
      <w:r w:rsidRPr="00493BD4">
        <w:rPr>
          <w:color w:val="000000"/>
          <w:kern w:val="0"/>
          <w:sz w:val="28"/>
          <w:szCs w:val="28"/>
        </w:rPr>
        <w:t>а</w:t>
      </w:r>
      <w:r w:rsidRPr="00493BD4">
        <w:rPr>
          <w:color w:val="000000"/>
          <w:kern w:val="0"/>
          <w:sz w:val="28"/>
          <w:szCs w:val="28"/>
        </w:rPr>
        <w:t>ции, но не чаще одного раза в два года;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внеплановых проверок, которые проводятся в случае поступления обращений физических или юридических лиц с жалобами на нарушения их прав зако</w:t>
      </w:r>
      <w:r w:rsidRPr="00493BD4">
        <w:rPr>
          <w:color w:val="000000"/>
          <w:kern w:val="0"/>
          <w:sz w:val="28"/>
          <w:szCs w:val="28"/>
        </w:rPr>
        <w:t>н</w:t>
      </w:r>
      <w:r w:rsidRPr="00493BD4">
        <w:rPr>
          <w:color w:val="000000"/>
          <w:kern w:val="0"/>
          <w:sz w:val="28"/>
          <w:szCs w:val="28"/>
        </w:rPr>
        <w:t>ных интересов.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4.4. Ответственный специалист несет ответственность </w:t>
      </w:r>
      <w:proofErr w:type="gramStart"/>
      <w:r w:rsidRPr="00493BD4">
        <w:rPr>
          <w:kern w:val="0"/>
          <w:sz w:val="28"/>
          <w:szCs w:val="28"/>
        </w:rPr>
        <w:t>за</w:t>
      </w:r>
      <w:proofErr w:type="gramEnd"/>
      <w:r w:rsidRPr="00493BD4">
        <w:rPr>
          <w:kern w:val="0"/>
          <w:sz w:val="28"/>
          <w:szCs w:val="28"/>
        </w:rPr>
        <w:t>: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- полноту и грамотность проведенного консультирования заявителей; 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соблюдение сроков и порядка приема документов, правильность внесения записей в документы и соответствующие журналы;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соответствие результатов рассмотрения документов требованиям законодательства Российской Федерации;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полноту представленных заявителями документов;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соблюдения сроков, порядка исполнения муниципальной функции, подг</w:t>
      </w:r>
      <w:r w:rsidRPr="00493BD4">
        <w:rPr>
          <w:kern w:val="0"/>
          <w:sz w:val="28"/>
          <w:szCs w:val="28"/>
        </w:rPr>
        <w:t>о</w:t>
      </w:r>
      <w:r w:rsidRPr="00493BD4">
        <w:rPr>
          <w:kern w:val="0"/>
          <w:sz w:val="28"/>
          <w:szCs w:val="28"/>
        </w:rPr>
        <w:t>товки отказа в исполнении муниципальной функции;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- порядок выдачи документов.</w:t>
      </w:r>
    </w:p>
    <w:p w:rsidR="00311A3D" w:rsidRPr="007607E8" w:rsidRDefault="00311A3D" w:rsidP="00311A3D">
      <w:pPr>
        <w:pStyle w:val="21"/>
        <w:tabs>
          <w:tab w:val="left" w:pos="-709"/>
        </w:tabs>
        <w:rPr>
          <w:i/>
          <w:iCs/>
          <w:szCs w:val="28"/>
        </w:rPr>
      </w:pPr>
    </w:p>
    <w:p w:rsidR="00311A3D" w:rsidRPr="007607E8" w:rsidRDefault="00311A3D" w:rsidP="00311A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07E8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607E8">
        <w:rPr>
          <w:rFonts w:ascii="Times New Roman" w:hAnsi="Times New Roman" w:cs="Times New Roman"/>
          <w:b/>
          <w:bCs/>
          <w:sz w:val="28"/>
          <w:szCs w:val="28"/>
        </w:rPr>
        <w:t>.Досудебный (внесудебный) порядок обжалования решений и действий (бездействий) органа и служащих, предоставляющих муниципальную услугу</w:t>
      </w:r>
    </w:p>
    <w:p w:rsidR="00311A3D" w:rsidRPr="007607E8" w:rsidRDefault="00311A3D" w:rsidP="00311A3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5.1. В случае нарушения прав и законных интересов заявителя при предоставлении муниципальной услуги заявитель имеет право на обжалование действий (бездействия) органа, предоставляющего муниципальную услугу, а также должностных лиц или муниципальных служащих, предоставляющих муниципальную услугу, в досудебном (внесудебном) п</w:t>
      </w:r>
      <w:r w:rsidRPr="00493BD4">
        <w:rPr>
          <w:color w:val="000000"/>
          <w:kern w:val="0"/>
          <w:sz w:val="28"/>
          <w:szCs w:val="28"/>
        </w:rPr>
        <w:t>о</w:t>
      </w:r>
      <w:r w:rsidRPr="00493BD4">
        <w:rPr>
          <w:color w:val="000000"/>
          <w:kern w:val="0"/>
          <w:sz w:val="28"/>
          <w:szCs w:val="28"/>
        </w:rPr>
        <w:t>рядке.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5.2. Обжалование в досудебном (внесудебном) порядке осуществляется путем подачи жалобы.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жалобе указываются: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-наименование органа, в который направляется жалоба, должность, фамилию и иници</w:t>
      </w:r>
      <w:r w:rsidRPr="00493BD4">
        <w:rPr>
          <w:color w:val="000000"/>
          <w:kern w:val="0"/>
          <w:sz w:val="28"/>
          <w:szCs w:val="28"/>
        </w:rPr>
        <w:t>а</w:t>
      </w:r>
      <w:r w:rsidRPr="00493BD4">
        <w:rPr>
          <w:color w:val="000000"/>
          <w:kern w:val="0"/>
          <w:sz w:val="28"/>
          <w:szCs w:val="28"/>
        </w:rPr>
        <w:t>лы соответствующего должностного лица, которому направляется жалоба;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фамилия, имя, отчество заявителя;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- номер телефона для оперативной связи, почтовый адрес, по которому должен быть направлен ответ; 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причины, послужившие направлению жалобы;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- требования, направленные на устранение причин, послуживших направлению жалобы.</w:t>
      </w:r>
    </w:p>
    <w:p w:rsidR="00311A3D" w:rsidRPr="00493BD4" w:rsidRDefault="00311A3D" w:rsidP="00311A3D">
      <w:pPr>
        <w:pStyle w:val="BodyTextIndent3"/>
        <w:ind w:firstLine="567"/>
        <w:jc w:val="both"/>
        <w:rPr>
          <w:color w:val="000000"/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конце жалобы ставится подпись и дата написания жалобы.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В случае необходимости в подтверждение своих доводов гражданин прилагает к письменному обращению (жалобе) документы и материалы либо </w:t>
      </w:r>
      <w:r w:rsidRPr="00493BD4">
        <w:rPr>
          <w:iCs/>
          <w:color w:val="000000"/>
          <w:kern w:val="0"/>
          <w:sz w:val="28"/>
          <w:szCs w:val="28"/>
        </w:rPr>
        <w:t xml:space="preserve">их </w:t>
      </w:r>
      <w:r w:rsidRPr="00493BD4">
        <w:rPr>
          <w:color w:val="000000"/>
          <w:kern w:val="0"/>
          <w:sz w:val="28"/>
          <w:szCs w:val="28"/>
        </w:rPr>
        <w:t>к</w:t>
      </w:r>
      <w:r w:rsidRPr="00493BD4">
        <w:rPr>
          <w:color w:val="000000"/>
          <w:kern w:val="0"/>
          <w:sz w:val="28"/>
          <w:szCs w:val="28"/>
        </w:rPr>
        <w:t>о</w:t>
      </w:r>
      <w:r w:rsidRPr="00493BD4">
        <w:rPr>
          <w:color w:val="000000"/>
          <w:kern w:val="0"/>
          <w:sz w:val="28"/>
          <w:szCs w:val="28"/>
        </w:rPr>
        <w:t>пии.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5.3.  Перечень оснований для отказа в направлении ответа по существу обращения (жалобы):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в обращении (жалобе) отсутствуют данные о заявителе, направившим обращение (жалобу), и почтовый адрес, по которому должен быть направлен </w:t>
      </w:r>
      <w:r w:rsidRPr="00493BD4">
        <w:rPr>
          <w:color w:val="000000"/>
          <w:kern w:val="0"/>
          <w:sz w:val="28"/>
          <w:szCs w:val="28"/>
        </w:rPr>
        <w:lastRenderedPageBreak/>
        <w:t>о</w:t>
      </w:r>
      <w:r w:rsidRPr="00493BD4">
        <w:rPr>
          <w:color w:val="000000"/>
          <w:kern w:val="0"/>
          <w:sz w:val="28"/>
          <w:szCs w:val="28"/>
        </w:rPr>
        <w:t>т</w:t>
      </w:r>
      <w:r w:rsidRPr="00493BD4">
        <w:rPr>
          <w:color w:val="000000"/>
          <w:kern w:val="0"/>
          <w:sz w:val="28"/>
          <w:szCs w:val="28"/>
        </w:rPr>
        <w:t>вет;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наличие в обращении (жалобе) нецензурных либо оскорбительных выражений, угрозы жизни, здоровью и имуществу должностного лица, а также чл</w:t>
      </w:r>
      <w:r w:rsidRPr="00493BD4">
        <w:rPr>
          <w:color w:val="000000"/>
          <w:kern w:val="0"/>
          <w:sz w:val="28"/>
          <w:szCs w:val="28"/>
        </w:rPr>
        <w:t>е</w:t>
      </w:r>
      <w:r w:rsidRPr="00493BD4">
        <w:rPr>
          <w:color w:val="000000"/>
          <w:kern w:val="0"/>
          <w:sz w:val="28"/>
          <w:szCs w:val="28"/>
        </w:rPr>
        <w:t>нов его семьи;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текст обращения (жалобы) не поддается прочтению;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в случае если в обращении (жалобе) содержатся претензии, на которые ему многократно давались письменные ответы по существу в связи с ран направляемыми обращениями (жалобами), и при этом в обращении (жалобе) не приводятся новые доводы или обстоятельства.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 xml:space="preserve">5.4.  </w:t>
      </w:r>
      <w:r w:rsidRPr="00493BD4">
        <w:rPr>
          <w:kern w:val="0"/>
          <w:sz w:val="28"/>
          <w:szCs w:val="28"/>
        </w:rPr>
        <w:t>Обращения заявителей, содержащие обжалование решений, действий (бездействия) конкретных должностных лиц, не могут направляться этому должностному лицу для рассмотрения и (или) ответа.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color w:val="000000"/>
          <w:kern w:val="0"/>
          <w:sz w:val="28"/>
          <w:szCs w:val="28"/>
        </w:rPr>
        <w:t>5.5.</w:t>
      </w:r>
      <w:r w:rsidRPr="00493BD4">
        <w:rPr>
          <w:kern w:val="0"/>
          <w:sz w:val="28"/>
          <w:szCs w:val="28"/>
        </w:rPr>
        <w:t xml:space="preserve"> Если в результате рассмотрения обращение признано обоснованным, то принимае</w:t>
      </w:r>
      <w:r w:rsidRPr="00493BD4">
        <w:rPr>
          <w:kern w:val="0"/>
          <w:sz w:val="28"/>
          <w:szCs w:val="28"/>
        </w:rPr>
        <w:t>т</w:t>
      </w:r>
      <w:r w:rsidRPr="00493BD4">
        <w:rPr>
          <w:kern w:val="0"/>
          <w:sz w:val="28"/>
          <w:szCs w:val="28"/>
        </w:rPr>
        <w:t>ся решение о применении мер дисциплинарной ответственности к специалисту, допустивш</w:t>
      </w:r>
      <w:r w:rsidRPr="00493BD4">
        <w:rPr>
          <w:kern w:val="0"/>
          <w:sz w:val="28"/>
          <w:szCs w:val="28"/>
        </w:rPr>
        <w:t>е</w:t>
      </w:r>
      <w:r w:rsidRPr="00493BD4">
        <w:rPr>
          <w:kern w:val="0"/>
          <w:sz w:val="28"/>
          <w:szCs w:val="28"/>
        </w:rPr>
        <w:t>му нарушение в ходе предоставления муниципальной  услуги, требований законодательства Российской Федерации.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 xml:space="preserve">5.6. </w:t>
      </w:r>
      <w:r w:rsidRPr="00493BD4">
        <w:rPr>
          <w:color w:val="000000"/>
          <w:kern w:val="0"/>
          <w:sz w:val="28"/>
          <w:szCs w:val="28"/>
        </w:rPr>
        <w:t>При устном обращении (жалобе) ответ дается непосредственно в ходе личного приема. Письменный ответ направляется автору обращения (жалобы) не позднее 30 дней со дня рег</w:t>
      </w:r>
      <w:r w:rsidRPr="00493BD4">
        <w:rPr>
          <w:color w:val="000000"/>
          <w:kern w:val="0"/>
          <w:sz w:val="28"/>
          <w:szCs w:val="28"/>
        </w:rPr>
        <w:t>и</w:t>
      </w:r>
      <w:r w:rsidRPr="00493BD4">
        <w:rPr>
          <w:color w:val="000000"/>
          <w:kern w:val="0"/>
          <w:sz w:val="28"/>
          <w:szCs w:val="28"/>
        </w:rPr>
        <w:t>страции обращения (жалобы) заявителя.</w:t>
      </w:r>
    </w:p>
    <w:p w:rsidR="00311A3D" w:rsidRPr="00493BD4" w:rsidRDefault="00311A3D" w:rsidP="00311A3D">
      <w:pPr>
        <w:pStyle w:val="BodyTextIndent3"/>
        <w:ind w:firstLine="567"/>
        <w:jc w:val="both"/>
        <w:rPr>
          <w:kern w:val="0"/>
          <w:sz w:val="28"/>
          <w:szCs w:val="28"/>
        </w:rPr>
      </w:pPr>
      <w:r w:rsidRPr="00493BD4">
        <w:rPr>
          <w:kern w:val="0"/>
          <w:sz w:val="28"/>
          <w:szCs w:val="28"/>
        </w:rPr>
        <w:t>5.7. Обращения заявителей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311A3D" w:rsidRPr="00493BD4" w:rsidRDefault="00311A3D" w:rsidP="00311A3D">
      <w:pPr>
        <w:spacing w:line="200" w:lineRule="atLeast"/>
        <w:ind w:firstLine="709"/>
        <w:jc w:val="both"/>
        <w:rPr>
          <w:sz w:val="28"/>
          <w:szCs w:val="28"/>
        </w:rPr>
      </w:pPr>
    </w:p>
    <w:p w:rsidR="00311A3D" w:rsidRPr="00B345F4" w:rsidRDefault="00311A3D" w:rsidP="00311A3D">
      <w:pPr>
        <w:pStyle w:val="ConsPlusNormal"/>
        <w:widowControl/>
        <w:ind w:firstLine="709"/>
        <w:jc w:val="both"/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A3D" w:rsidRDefault="00311A3D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A3D" w:rsidRDefault="00311A3D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A3D" w:rsidRDefault="00311A3D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A3D" w:rsidRDefault="00311A3D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A3D" w:rsidRDefault="00311A3D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A3D" w:rsidRDefault="00311A3D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11A3D" w:rsidRDefault="00311A3D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04E63" w:rsidRPr="00BD5270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04E63" w:rsidRPr="00BD5270" w:rsidRDefault="00704E63" w:rsidP="00704E63">
      <w:pPr>
        <w:ind w:firstLine="5670"/>
        <w:jc w:val="right"/>
      </w:pPr>
      <w:r w:rsidRPr="00BD5270">
        <w:t>к Административному регламенту</w:t>
      </w:r>
    </w:p>
    <w:p w:rsidR="00704E63" w:rsidRPr="00BD5270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4E63" w:rsidRPr="00BD5270" w:rsidRDefault="00704E63" w:rsidP="00704E63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услуги</w:t>
      </w:r>
      <w:r w:rsidR="00311A3D">
        <w:rPr>
          <w:rFonts w:ascii="Times New Roman" w:hAnsi="Times New Roman" w:cs="Times New Roman"/>
          <w:sz w:val="24"/>
          <w:szCs w:val="24"/>
        </w:rPr>
        <w:t xml:space="preserve"> </w:t>
      </w:r>
      <w:r w:rsidRPr="00311A3D">
        <w:rPr>
          <w:rFonts w:ascii="Times New Roman" w:hAnsi="Times New Roman" w:cs="Times New Roman"/>
          <w:sz w:val="24"/>
          <w:szCs w:val="24"/>
        </w:rPr>
        <w:t>«</w:t>
      </w:r>
      <w:r w:rsidR="00311A3D" w:rsidRPr="00311A3D">
        <w:rPr>
          <w:rFonts w:ascii="Times New Roman" w:hAnsi="Times New Roman" w:cs="Times New Roman"/>
          <w:bCs/>
          <w:sz w:val="24"/>
          <w:szCs w:val="24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Pr="00311A3D">
        <w:rPr>
          <w:rFonts w:ascii="Times New Roman" w:hAnsi="Times New Roman" w:cs="Times New Roman"/>
          <w:sz w:val="24"/>
          <w:szCs w:val="24"/>
        </w:rPr>
        <w:t>»</w:t>
      </w:r>
    </w:p>
    <w:p w:rsidR="00704E63" w:rsidRPr="00BD5270" w:rsidRDefault="00704E63" w:rsidP="00704E6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Pr="00BD5270" w:rsidRDefault="00103410" w:rsidP="00103410">
      <w:pPr>
        <w:jc w:val="center"/>
        <w:rPr>
          <w:b/>
          <w:bCs/>
        </w:rPr>
      </w:pPr>
      <w:r w:rsidRPr="00BD5270">
        <w:rPr>
          <w:b/>
          <w:bCs/>
        </w:rPr>
        <w:t>ИНФОРМАЦИЯ</w:t>
      </w:r>
    </w:p>
    <w:p w:rsidR="00103410" w:rsidRPr="00BD5270" w:rsidRDefault="00103410" w:rsidP="00103410">
      <w:pPr>
        <w:jc w:val="center"/>
        <w:rPr>
          <w:b/>
          <w:bCs/>
        </w:rPr>
      </w:pPr>
      <w:r w:rsidRPr="00BD5270">
        <w:rPr>
          <w:b/>
          <w:bCs/>
        </w:rPr>
        <w:t>о местонахождении, графике работы, справочных телефонах, адресах электронной почты, сайтов служб, участвующих в предоставлении муниципальной услуги</w:t>
      </w:r>
    </w:p>
    <w:p w:rsidR="00103410" w:rsidRPr="00BD5270" w:rsidRDefault="00103410" w:rsidP="00103410">
      <w:pPr>
        <w:jc w:val="center"/>
      </w:pPr>
    </w:p>
    <w:tbl>
      <w:tblPr>
        <w:tblW w:w="0" w:type="auto"/>
        <w:tblInd w:w="-106" w:type="dxa"/>
        <w:tblLook w:val="00A0"/>
      </w:tblPr>
      <w:tblGrid>
        <w:gridCol w:w="3072"/>
        <w:gridCol w:w="7028"/>
      </w:tblGrid>
      <w:tr w:rsidR="00103410" w:rsidRPr="00BD5270" w:rsidTr="003573F6">
        <w:tc>
          <w:tcPr>
            <w:tcW w:w="10138" w:type="dxa"/>
            <w:gridSpan w:val="2"/>
          </w:tcPr>
          <w:p w:rsidR="00103410" w:rsidRPr="00BD5270" w:rsidRDefault="00103410" w:rsidP="003573F6">
            <w:pPr>
              <w:jc w:val="both"/>
              <w:rPr>
                <w:b/>
                <w:bCs/>
              </w:rPr>
            </w:pPr>
            <w:r w:rsidRPr="00BD5270">
              <w:rPr>
                <w:b/>
                <w:bCs/>
              </w:rPr>
              <w:t xml:space="preserve">Администрация Красновишерского </w:t>
            </w:r>
            <w:r>
              <w:rPr>
                <w:b/>
                <w:bCs/>
              </w:rPr>
              <w:t>городского поселения</w:t>
            </w:r>
            <w:r w:rsidRPr="00BD5270">
              <w:rPr>
                <w:b/>
                <w:bCs/>
              </w:rPr>
              <w:t>: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Местонахождение: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 xml:space="preserve">ул. Дзержинского, 6 а, </w:t>
            </w:r>
            <w:proofErr w:type="gramStart"/>
            <w:r w:rsidRPr="00BD5270">
              <w:t>г</w:t>
            </w:r>
            <w:proofErr w:type="gramEnd"/>
            <w:r w:rsidRPr="00BD5270">
              <w:t xml:space="preserve">. Красновишерск, 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Почтовый адрес: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 xml:space="preserve">618590, Пермский край, </w:t>
            </w:r>
            <w:proofErr w:type="gramStart"/>
            <w:r w:rsidRPr="00BD5270">
              <w:t>г</w:t>
            </w:r>
            <w:proofErr w:type="gramEnd"/>
            <w:r w:rsidRPr="00BD5270">
              <w:t>. Красновишерск, ул. Дзержинского, 6 а</w:t>
            </w:r>
          </w:p>
        </w:tc>
      </w:tr>
      <w:tr w:rsidR="00103410" w:rsidRPr="00BD5270" w:rsidTr="003573F6">
        <w:tc>
          <w:tcPr>
            <w:tcW w:w="3085" w:type="dxa"/>
            <w:vMerge w:val="restart"/>
          </w:tcPr>
          <w:p w:rsidR="00103410" w:rsidRPr="00BD5270" w:rsidRDefault="00103410" w:rsidP="003573F6">
            <w:pPr>
              <w:jc w:val="both"/>
            </w:pPr>
            <w:r w:rsidRPr="00BD5270">
              <w:t>График работы: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>Понедельник - пятница – с 8.00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</w:t>
            </w:r>
            <w:r>
              <w:t>6</w:t>
            </w:r>
            <w:r w:rsidRPr="00BD5270">
              <w:t xml:space="preserve">.00 час. </w:t>
            </w:r>
          </w:p>
        </w:tc>
      </w:tr>
      <w:tr w:rsidR="00103410" w:rsidRPr="00BD5270" w:rsidTr="003573F6">
        <w:tc>
          <w:tcPr>
            <w:tcW w:w="3085" w:type="dxa"/>
            <w:vMerge/>
          </w:tcPr>
          <w:p w:rsidR="00103410" w:rsidRPr="00BD5270" w:rsidRDefault="00103410" w:rsidP="003573F6">
            <w:pPr>
              <w:jc w:val="both"/>
            </w:pP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>Перерыв на обед – с 12.00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13.00 час.</w:t>
            </w:r>
          </w:p>
        </w:tc>
      </w:tr>
      <w:tr w:rsidR="00103410" w:rsidRPr="00BD5270" w:rsidTr="003573F6">
        <w:tc>
          <w:tcPr>
            <w:tcW w:w="3085" w:type="dxa"/>
            <w:vMerge/>
          </w:tcPr>
          <w:p w:rsidR="00103410" w:rsidRPr="00BD5270" w:rsidRDefault="00103410" w:rsidP="003573F6">
            <w:pPr>
              <w:jc w:val="both"/>
            </w:pP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>Суббота, воскресенье – выходные дни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Рабочий кабинет: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 xml:space="preserve">Приемная </w:t>
            </w:r>
            <w:r>
              <w:t>г</w:t>
            </w:r>
            <w:r w:rsidRPr="00BD5270">
              <w:t xml:space="preserve">лавы </w:t>
            </w:r>
            <w:r>
              <w:t>администрации Красновишерского городского поселения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Справочный телефон: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 xml:space="preserve">(34243) </w:t>
            </w:r>
            <w:r>
              <w:t>2 24 03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Адрес электронной почты: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  <w:rPr>
                <w:lang w:val="en-US"/>
              </w:rPr>
            </w:pPr>
            <w:r w:rsidRPr="0048549E">
              <w:rPr>
                <w:lang w:val="en-US"/>
              </w:rPr>
              <w:t>vishera_gp.</w:t>
            </w:r>
            <w:r>
              <w:rPr>
                <w:lang w:val="en-US"/>
              </w:rPr>
              <w:t>@mail.ru</w:t>
            </w:r>
          </w:p>
          <w:p w:rsidR="00103410" w:rsidRPr="00BD5270" w:rsidRDefault="00103410" w:rsidP="003573F6">
            <w:pPr>
              <w:jc w:val="both"/>
              <w:rPr>
                <w:lang w:val="en-US"/>
              </w:rPr>
            </w:pPr>
          </w:p>
        </w:tc>
      </w:tr>
      <w:tr w:rsidR="00103410" w:rsidRPr="00BD5270" w:rsidTr="003573F6">
        <w:tc>
          <w:tcPr>
            <w:tcW w:w="10138" w:type="dxa"/>
            <w:gridSpan w:val="2"/>
          </w:tcPr>
          <w:p w:rsidR="00103410" w:rsidRPr="00BD5270" w:rsidRDefault="00103410" w:rsidP="003573F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Сектор имущественно-земельных</w:t>
            </w:r>
            <w:r w:rsidRPr="00BD5270">
              <w:rPr>
                <w:b/>
                <w:bCs/>
              </w:rPr>
              <w:t xml:space="preserve"> отношений: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Местонахождение: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 xml:space="preserve">ул. Дзержинского, 6 а, </w:t>
            </w:r>
            <w:proofErr w:type="gramStart"/>
            <w:r w:rsidRPr="00BD5270">
              <w:t>г</w:t>
            </w:r>
            <w:proofErr w:type="gramEnd"/>
            <w:r w:rsidRPr="00BD5270">
              <w:t xml:space="preserve">. Красновишерск, 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Почтовый адрес: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 xml:space="preserve">618590, Пермский край, </w:t>
            </w:r>
            <w:proofErr w:type="gramStart"/>
            <w:r w:rsidRPr="00BD5270">
              <w:t>г</w:t>
            </w:r>
            <w:proofErr w:type="gramEnd"/>
            <w:r w:rsidRPr="00BD5270">
              <w:t xml:space="preserve">. Красновишерск, ул. Дзержинского, 6 а, </w:t>
            </w:r>
            <w:proofErr w:type="spellStart"/>
            <w:r w:rsidRPr="00BD5270">
              <w:t>каб</w:t>
            </w:r>
            <w:proofErr w:type="spellEnd"/>
            <w:r w:rsidRPr="00BD5270">
              <w:t xml:space="preserve">. № </w:t>
            </w:r>
            <w:r>
              <w:t>119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Default="00103410" w:rsidP="003573F6">
            <w:pPr>
              <w:jc w:val="both"/>
            </w:pPr>
            <w:r w:rsidRPr="00BD5270">
              <w:t>График работы:</w:t>
            </w:r>
          </w:p>
          <w:p w:rsidR="00103410" w:rsidRDefault="00103410" w:rsidP="003573F6">
            <w:pPr>
              <w:jc w:val="both"/>
            </w:pPr>
          </w:p>
          <w:p w:rsidR="00103410" w:rsidRDefault="00103410" w:rsidP="003573F6">
            <w:pPr>
              <w:jc w:val="both"/>
            </w:pPr>
          </w:p>
          <w:p w:rsidR="00103410" w:rsidRDefault="00103410" w:rsidP="003573F6">
            <w:pPr>
              <w:jc w:val="both"/>
            </w:pPr>
          </w:p>
          <w:p w:rsidR="00103410" w:rsidRPr="00BD5270" w:rsidRDefault="00103410" w:rsidP="003573F6">
            <w:pPr>
              <w:jc w:val="both"/>
            </w:pPr>
            <w:r>
              <w:t>Часы приема:</w:t>
            </w:r>
          </w:p>
        </w:tc>
        <w:tc>
          <w:tcPr>
            <w:tcW w:w="7053" w:type="dxa"/>
          </w:tcPr>
          <w:p w:rsidR="00103410" w:rsidRDefault="00103410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>
              <w:t xml:space="preserve">  Понедельник – пятница – с 8.00 час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о 16.00 час.</w:t>
            </w:r>
          </w:p>
          <w:p w:rsidR="00103410" w:rsidRDefault="00103410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>
              <w:t xml:space="preserve">  </w:t>
            </w:r>
            <w:r w:rsidRPr="00BD5270">
              <w:t>Перерыв на обед – с 12.00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13.00 час.</w:t>
            </w:r>
          </w:p>
          <w:p w:rsidR="00103410" w:rsidRDefault="00103410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>
              <w:t xml:space="preserve">  </w:t>
            </w:r>
            <w:r w:rsidRPr="00BD5270">
              <w:t>Суббота, воскресенье – выходные дни</w:t>
            </w:r>
          </w:p>
          <w:p w:rsidR="00103410" w:rsidRDefault="00103410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>
              <w:t xml:space="preserve"> </w:t>
            </w:r>
            <w:r w:rsidRPr="00BD5270">
              <w:t>Понедельник, четверг, пятница</w:t>
            </w:r>
            <w:r>
              <w:t>:</w:t>
            </w:r>
          </w:p>
          <w:p w:rsidR="00103410" w:rsidRPr="00BD5270" w:rsidRDefault="00103410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 w:rsidRPr="00BD5270">
              <w:t>с 8.00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11.00 час. и с 13.00 час. до 16.00 час.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</w:p>
        </w:tc>
        <w:tc>
          <w:tcPr>
            <w:tcW w:w="7053" w:type="dxa"/>
          </w:tcPr>
          <w:p w:rsidR="00103410" w:rsidRPr="00BD5270" w:rsidRDefault="00103410" w:rsidP="003573F6">
            <w:pPr>
              <w:pStyle w:val="1b"/>
              <w:suppressAutoHyphens/>
              <w:spacing w:line="360" w:lineRule="exact"/>
              <w:ind w:left="-108"/>
              <w:jc w:val="both"/>
            </w:pPr>
            <w:r w:rsidRPr="00BD5270">
              <w:t>Вторник, среда – с 8.00 час</w:t>
            </w:r>
            <w:proofErr w:type="gramStart"/>
            <w:r w:rsidRPr="00BD5270">
              <w:t>.</w:t>
            </w:r>
            <w:proofErr w:type="gramEnd"/>
            <w:r w:rsidRPr="00BD5270">
              <w:t xml:space="preserve"> </w:t>
            </w:r>
            <w:proofErr w:type="gramStart"/>
            <w:r w:rsidRPr="00BD5270">
              <w:t>д</w:t>
            </w:r>
            <w:proofErr w:type="gramEnd"/>
            <w:r w:rsidRPr="00BD5270">
              <w:t>о 12.00 час.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Рабочий кабинет:</w:t>
            </w:r>
          </w:p>
        </w:tc>
        <w:tc>
          <w:tcPr>
            <w:tcW w:w="7053" w:type="dxa"/>
          </w:tcPr>
          <w:p w:rsidR="00103410" w:rsidRPr="00824795" w:rsidRDefault="00103410" w:rsidP="003573F6">
            <w:pPr>
              <w:jc w:val="both"/>
              <w:rPr>
                <w:lang w:val="en-US"/>
              </w:rPr>
            </w:pPr>
            <w:r w:rsidRPr="00BD5270">
              <w:t xml:space="preserve">№ </w:t>
            </w:r>
            <w:r>
              <w:rPr>
                <w:lang w:val="en-US"/>
              </w:rPr>
              <w:t>119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Справочный телефон:</w:t>
            </w:r>
          </w:p>
        </w:tc>
        <w:tc>
          <w:tcPr>
            <w:tcW w:w="7053" w:type="dxa"/>
          </w:tcPr>
          <w:p w:rsidR="00103410" w:rsidRPr="00BD5270" w:rsidRDefault="00103410" w:rsidP="003573F6">
            <w:pPr>
              <w:jc w:val="both"/>
            </w:pPr>
            <w:r w:rsidRPr="00BD5270">
              <w:t xml:space="preserve">(34243) </w:t>
            </w:r>
            <w:r>
              <w:t>2 25 11</w:t>
            </w:r>
          </w:p>
        </w:tc>
      </w:tr>
      <w:tr w:rsidR="00103410" w:rsidRPr="00BD5270" w:rsidTr="003573F6">
        <w:tc>
          <w:tcPr>
            <w:tcW w:w="3085" w:type="dxa"/>
          </w:tcPr>
          <w:p w:rsidR="00103410" w:rsidRPr="00BD5270" w:rsidRDefault="00103410" w:rsidP="003573F6">
            <w:pPr>
              <w:jc w:val="both"/>
            </w:pPr>
            <w:r w:rsidRPr="00BD5270">
              <w:t>Адрес электронной почты:</w:t>
            </w:r>
          </w:p>
        </w:tc>
        <w:tc>
          <w:tcPr>
            <w:tcW w:w="7053" w:type="dxa"/>
          </w:tcPr>
          <w:p w:rsidR="00103410" w:rsidRPr="00824795" w:rsidRDefault="00103410" w:rsidP="003573F6">
            <w:pPr>
              <w:jc w:val="both"/>
              <w:rPr>
                <w:lang w:val="en-US"/>
              </w:rPr>
            </w:pPr>
            <w:hyperlink r:id="rId18" w:history="1">
              <w:r w:rsidRPr="00824795">
                <w:rPr>
                  <w:rStyle w:val="af0"/>
                  <w:lang w:val="en-US"/>
                </w:rPr>
                <w:t>sizo_gor.pos@mail.ru</w:t>
              </w:r>
            </w:hyperlink>
          </w:p>
          <w:p w:rsidR="00103410" w:rsidRPr="00BD5270" w:rsidRDefault="00103410" w:rsidP="003573F6">
            <w:pPr>
              <w:jc w:val="both"/>
              <w:rPr>
                <w:lang w:val="en-US"/>
              </w:rPr>
            </w:pPr>
          </w:p>
        </w:tc>
      </w:tr>
      <w:tr w:rsidR="00103410" w:rsidRPr="00FC4761" w:rsidTr="003573F6">
        <w:tc>
          <w:tcPr>
            <w:tcW w:w="3085" w:type="dxa"/>
          </w:tcPr>
          <w:p w:rsidR="00103410" w:rsidRDefault="00103410" w:rsidP="003573F6">
            <w:pPr>
              <w:jc w:val="both"/>
            </w:pPr>
            <w:r w:rsidRPr="00BD5270">
              <w:t xml:space="preserve">Официальный сайт </w:t>
            </w:r>
            <w:r>
              <w:t>администрации Красновишерского городского поселения</w:t>
            </w:r>
          </w:p>
          <w:p w:rsidR="00103410" w:rsidRPr="00BD5270" w:rsidRDefault="00103410" w:rsidP="003573F6">
            <w:pPr>
              <w:jc w:val="both"/>
            </w:pPr>
          </w:p>
        </w:tc>
        <w:tc>
          <w:tcPr>
            <w:tcW w:w="7053" w:type="dxa"/>
          </w:tcPr>
          <w:p w:rsidR="00103410" w:rsidRDefault="00103410" w:rsidP="003573F6">
            <w:pPr>
              <w:jc w:val="both"/>
            </w:pPr>
          </w:p>
          <w:p w:rsidR="00103410" w:rsidRDefault="00103410" w:rsidP="003573F6">
            <w:pPr>
              <w:jc w:val="both"/>
            </w:pPr>
          </w:p>
          <w:p w:rsidR="00103410" w:rsidRPr="00427DC4" w:rsidRDefault="00103410" w:rsidP="003573F6">
            <w:pPr>
              <w:jc w:val="both"/>
            </w:pPr>
          </w:p>
          <w:p w:rsidR="00103410" w:rsidRPr="00427DC4" w:rsidRDefault="00103410" w:rsidP="003573F6">
            <w:r w:rsidRPr="00FC4761">
              <w:rPr>
                <w:color w:val="3333FF"/>
                <w:lang w:val="en-US"/>
              </w:rPr>
              <w:t>http</w:t>
            </w:r>
            <w:r w:rsidRPr="00427DC4">
              <w:rPr>
                <w:color w:val="3333FF"/>
              </w:rPr>
              <w:t>://</w:t>
            </w:r>
            <w:proofErr w:type="spellStart"/>
            <w:r w:rsidRPr="00FC4761">
              <w:rPr>
                <w:color w:val="3333FF"/>
                <w:lang w:val="en-US"/>
              </w:rPr>
              <w:t>krasnovishersk</w:t>
            </w:r>
            <w:proofErr w:type="spellEnd"/>
            <w:r w:rsidRPr="00427DC4">
              <w:rPr>
                <w:color w:val="3333FF"/>
              </w:rPr>
              <w:t>.</w:t>
            </w:r>
            <w:proofErr w:type="spellStart"/>
            <w:r w:rsidRPr="00FC4761">
              <w:rPr>
                <w:color w:val="3333FF"/>
                <w:lang w:val="en-US"/>
              </w:rPr>
              <w:t>permarea</w:t>
            </w:r>
            <w:proofErr w:type="spellEnd"/>
            <w:r w:rsidRPr="00427DC4">
              <w:rPr>
                <w:color w:val="3333FF"/>
              </w:rPr>
              <w:t>.</w:t>
            </w:r>
            <w:proofErr w:type="spellStart"/>
            <w:r w:rsidRPr="00FC4761">
              <w:rPr>
                <w:color w:val="3333FF"/>
                <w:lang w:val="en-US"/>
              </w:rPr>
              <w:t>ru</w:t>
            </w:r>
            <w:proofErr w:type="spellEnd"/>
            <w:r w:rsidRPr="00427DC4">
              <w:rPr>
                <w:color w:val="3333FF"/>
              </w:rPr>
              <w:t>/</w:t>
            </w:r>
            <w:proofErr w:type="spellStart"/>
            <w:r w:rsidRPr="00FC4761">
              <w:rPr>
                <w:color w:val="3333FF"/>
                <w:lang w:val="en-US"/>
              </w:rPr>
              <w:t>krasnovisherskoe</w:t>
            </w:r>
            <w:proofErr w:type="spellEnd"/>
            <w:r w:rsidRPr="00427DC4">
              <w:rPr>
                <w:color w:val="3333FF"/>
              </w:rPr>
              <w:t>/</w:t>
            </w:r>
          </w:p>
        </w:tc>
      </w:tr>
    </w:tbl>
    <w:p w:rsidR="00103410" w:rsidRPr="00BD5270" w:rsidRDefault="00103410" w:rsidP="00103410">
      <w:pPr>
        <w:rPr>
          <w:b/>
          <w:bCs/>
        </w:rPr>
      </w:pPr>
      <w:r w:rsidRPr="00BD5270">
        <w:rPr>
          <w:b/>
          <w:bCs/>
        </w:rPr>
        <w:t>Интернет-сайты государственных органов и организаций, с которыми осуществляется взаимодействие в ходе предоставления муниципальной услуги</w:t>
      </w:r>
    </w:p>
    <w:p w:rsidR="00103410" w:rsidRPr="00BD5270" w:rsidRDefault="00103410" w:rsidP="00103410">
      <w:pPr>
        <w:jc w:val="center"/>
      </w:pPr>
    </w:p>
    <w:tbl>
      <w:tblPr>
        <w:tblW w:w="0" w:type="auto"/>
        <w:tblInd w:w="-106" w:type="dxa"/>
        <w:tblLook w:val="00A0"/>
      </w:tblPr>
      <w:tblGrid>
        <w:gridCol w:w="3215"/>
        <w:gridCol w:w="6885"/>
      </w:tblGrid>
      <w:tr w:rsidR="00103410" w:rsidRPr="00BD5270" w:rsidTr="003573F6">
        <w:tc>
          <w:tcPr>
            <w:tcW w:w="3227" w:type="dxa"/>
          </w:tcPr>
          <w:p w:rsidR="00103410" w:rsidRPr="00BD5270" w:rsidRDefault="00103410" w:rsidP="003573F6">
            <w:pPr>
              <w:jc w:val="both"/>
            </w:pPr>
            <w:r w:rsidRPr="00BD5270">
              <w:t>Управление Росреестра по Пермскому краю</w:t>
            </w:r>
          </w:p>
        </w:tc>
        <w:tc>
          <w:tcPr>
            <w:tcW w:w="6911" w:type="dxa"/>
          </w:tcPr>
          <w:p w:rsidR="00103410" w:rsidRPr="00BD5270" w:rsidRDefault="00103410" w:rsidP="003573F6">
            <w:pPr>
              <w:jc w:val="both"/>
            </w:pPr>
            <w:hyperlink r:id="rId19" w:history="1">
              <w:r w:rsidRPr="00BD5270">
                <w:rPr>
                  <w:rStyle w:val="af0"/>
                </w:rPr>
                <w:t>http://www.to59.rosreestr.ru/</w:t>
              </w:r>
            </w:hyperlink>
          </w:p>
          <w:p w:rsidR="00103410" w:rsidRPr="00BD5270" w:rsidRDefault="00103410" w:rsidP="003573F6">
            <w:pPr>
              <w:jc w:val="both"/>
            </w:pPr>
          </w:p>
        </w:tc>
      </w:tr>
      <w:tr w:rsidR="00103410" w:rsidRPr="00BD5270" w:rsidTr="003573F6">
        <w:tc>
          <w:tcPr>
            <w:tcW w:w="3227" w:type="dxa"/>
          </w:tcPr>
          <w:p w:rsidR="00103410" w:rsidRPr="00BD5270" w:rsidRDefault="00103410" w:rsidP="003573F6">
            <w:pPr>
              <w:jc w:val="both"/>
            </w:pPr>
            <w:r w:rsidRPr="00BD5270">
              <w:t>УФНС России по Пермскому краю</w:t>
            </w:r>
          </w:p>
        </w:tc>
        <w:tc>
          <w:tcPr>
            <w:tcW w:w="6911" w:type="dxa"/>
          </w:tcPr>
          <w:p w:rsidR="00103410" w:rsidRPr="00BD5270" w:rsidRDefault="00103410" w:rsidP="003573F6">
            <w:pPr>
              <w:jc w:val="both"/>
            </w:pPr>
            <w:hyperlink r:id="rId20" w:history="1">
              <w:r w:rsidRPr="00BD5270">
                <w:rPr>
                  <w:rStyle w:val="af0"/>
                </w:rPr>
                <w:t>http://www.r59.nalog.ru/</w:t>
              </w:r>
            </w:hyperlink>
          </w:p>
        </w:tc>
      </w:tr>
    </w:tbl>
    <w:p w:rsidR="00704E63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Pr="00BD5270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04E63" w:rsidRPr="00BD5270" w:rsidRDefault="00704E63" w:rsidP="00704E63">
      <w:pPr>
        <w:ind w:firstLine="5670"/>
        <w:jc w:val="right"/>
      </w:pPr>
      <w:r w:rsidRPr="00BD5270">
        <w:t>к Административному регламенту</w:t>
      </w:r>
    </w:p>
    <w:p w:rsidR="00704E63" w:rsidRPr="00BD5270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4E63" w:rsidRPr="00311A3D" w:rsidRDefault="00704E63" w:rsidP="00704E63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1A3D">
        <w:rPr>
          <w:rFonts w:ascii="Times New Roman" w:hAnsi="Times New Roman" w:cs="Times New Roman"/>
          <w:sz w:val="24"/>
          <w:szCs w:val="24"/>
        </w:rPr>
        <w:t>услуги</w:t>
      </w:r>
      <w:r w:rsidR="00311A3D" w:rsidRPr="00311A3D">
        <w:rPr>
          <w:rFonts w:ascii="Times New Roman" w:hAnsi="Times New Roman" w:cs="Times New Roman"/>
          <w:sz w:val="24"/>
          <w:szCs w:val="24"/>
        </w:rPr>
        <w:t xml:space="preserve"> </w:t>
      </w:r>
      <w:r w:rsidRPr="00311A3D">
        <w:rPr>
          <w:rFonts w:ascii="Times New Roman" w:hAnsi="Times New Roman" w:cs="Times New Roman"/>
          <w:sz w:val="24"/>
          <w:szCs w:val="24"/>
        </w:rPr>
        <w:t>«</w:t>
      </w:r>
      <w:r w:rsidR="00311A3D" w:rsidRPr="00311A3D">
        <w:rPr>
          <w:rFonts w:ascii="Times New Roman" w:hAnsi="Times New Roman" w:cs="Times New Roman"/>
          <w:bCs/>
          <w:sz w:val="24"/>
          <w:szCs w:val="24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Pr="00311A3D">
        <w:rPr>
          <w:rFonts w:ascii="Times New Roman" w:hAnsi="Times New Roman" w:cs="Times New Roman"/>
          <w:sz w:val="24"/>
          <w:szCs w:val="24"/>
        </w:rPr>
        <w:t>»</w:t>
      </w:r>
    </w:p>
    <w:p w:rsidR="00704E63" w:rsidRPr="00BD5270" w:rsidRDefault="00704E63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Pr="00BD5270" w:rsidRDefault="00704E63" w:rsidP="00704E63">
      <w:pPr>
        <w:spacing w:line="200" w:lineRule="atLeast"/>
        <w:jc w:val="center"/>
        <w:rPr>
          <w:b/>
          <w:bCs/>
        </w:rPr>
      </w:pPr>
      <w:r w:rsidRPr="00BD5270">
        <w:rPr>
          <w:b/>
          <w:bCs/>
        </w:rPr>
        <w:t>ПЕРЕЧЕНЬ ДОКУМЕНТОВ,</w:t>
      </w:r>
    </w:p>
    <w:p w:rsidR="00704E63" w:rsidRDefault="00704E63" w:rsidP="00704E63">
      <w:pPr>
        <w:spacing w:line="200" w:lineRule="atLeast"/>
        <w:jc w:val="center"/>
        <w:rPr>
          <w:b/>
          <w:bCs/>
          <w:kern w:val="1"/>
        </w:rPr>
      </w:pPr>
      <w:proofErr w:type="gramStart"/>
      <w:r w:rsidRPr="00BD5270">
        <w:rPr>
          <w:b/>
          <w:bCs/>
        </w:rPr>
        <w:t>необходимых</w:t>
      </w:r>
      <w:proofErr w:type="gramEnd"/>
      <w:r w:rsidRPr="00BD5270">
        <w:rPr>
          <w:b/>
          <w:bCs/>
        </w:rPr>
        <w:t xml:space="preserve"> для </w:t>
      </w:r>
      <w:r w:rsidRPr="00BD5270">
        <w:rPr>
          <w:b/>
          <w:bCs/>
          <w:kern w:val="1"/>
        </w:rPr>
        <w:t>предоставления физическим и юридическим лицам</w:t>
      </w:r>
    </w:p>
    <w:p w:rsidR="00704E63" w:rsidRPr="00BD5270" w:rsidRDefault="00704E63" w:rsidP="00704E63">
      <w:pPr>
        <w:spacing w:line="200" w:lineRule="atLeast"/>
        <w:jc w:val="center"/>
        <w:rPr>
          <w:b/>
          <w:bCs/>
          <w:kern w:val="1"/>
        </w:rPr>
      </w:pPr>
      <w:r w:rsidRPr="00BD5270">
        <w:rPr>
          <w:b/>
          <w:bCs/>
          <w:kern w:val="1"/>
        </w:rPr>
        <w:t>земельных участков</w:t>
      </w:r>
    </w:p>
    <w:p w:rsidR="00704E63" w:rsidRPr="00BD5270" w:rsidRDefault="00704E63" w:rsidP="00704E63">
      <w:pPr>
        <w:spacing w:line="200" w:lineRule="atLeast"/>
        <w:jc w:val="center"/>
        <w:rPr>
          <w:b/>
          <w:bCs/>
          <w:kern w:val="1"/>
        </w:rPr>
      </w:pPr>
    </w:p>
    <w:tbl>
      <w:tblPr>
        <w:tblW w:w="9838" w:type="dxa"/>
        <w:tblInd w:w="-106" w:type="dxa"/>
        <w:tblLayout w:type="fixed"/>
        <w:tblLook w:val="0000"/>
      </w:tblPr>
      <w:tblGrid>
        <w:gridCol w:w="563"/>
        <w:gridCol w:w="9275"/>
      </w:tblGrid>
      <w:tr w:rsidR="00704E63" w:rsidRPr="00BD5270" w:rsidTr="00704E63">
        <w:trPr>
          <w:trHeight w:val="36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E63" w:rsidRPr="00BD5270" w:rsidRDefault="00704E63" w:rsidP="00704E63">
            <w:pPr>
              <w:snapToGrid w:val="0"/>
              <w:spacing w:line="200" w:lineRule="atLeast"/>
              <w:jc w:val="center"/>
              <w:rPr>
                <w:b/>
                <w:bCs/>
              </w:rPr>
            </w:pPr>
            <w:r w:rsidRPr="00BD5270">
              <w:rPr>
                <w:b/>
                <w:bCs/>
              </w:rPr>
              <w:t>№</w:t>
            </w:r>
          </w:p>
        </w:tc>
        <w:tc>
          <w:tcPr>
            <w:tcW w:w="9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E63" w:rsidRPr="00BD5270" w:rsidRDefault="00704E63" w:rsidP="00704E63">
            <w:pPr>
              <w:snapToGrid w:val="0"/>
              <w:spacing w:line="200" w:lineRule="atLeast"/>
              <w:ind w:firstLine="14"/>
              <w:jc w:val="center"/>
              <w:rPr>
                <w:b/>
                <w:bCs/>
                <w:kern w:val="1"/>
              </w:rPr>
            </w:pPr>
            <w:r w:rsidRPr="00BD5270">
              <w:rPr>
                <w:b/>
                <w:bCs/>
                <w:kern w:val="1"/>
              </w:rPr>
              <w:t>Наименование документа</w:t>
            </w:r>
          </w:p>
        </w:tc>
      </w:tr>
      <w:tr w:rsidR="00704E63" w:rsidRPr="00BD5270" w:rsidTr="00704E63">
        <w:trPr>
          <w:trHeight w:val="387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  <w:rPr>
                <w:kern w:val="1"/>
              </w:rPr>
            </w:pPr>
            <w:r w:rsidRPr="00ED0698">
              <w:rPr>
                <w:kern w:val="1"/>
              </w:rPr>
              <w:t>1.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both"/>
            </w:pPr>
            <w:r w:rsidRPr="00ED0698">
              <w:rPr>
                <w:kern w:val="1"/>
              </w:rPr>
              <w:t xml:space="preserve">Заявление о </w:t>
            </w:r>
            <w:r w:rsidRPr="00ED0698">
              <w:t>предоставлении земельного участка (приложение 4)</w:t>
            </w:r>
          </w:p>
        </w:tc>
      </w:tr>
      <w:tr w:rsidR="00704E63" w:rsidRPr="00BD5270" w:rsidTr="00704E63">
        <w:trPr>
          <w:trHeight w:val="371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</w:pPr>
            <w:r w:rsidRPr="00ED0698">
              <w:t>2.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E63" w:rsidRPr="00ED0698" w:rsidRDefault="00704E63" w:rsidP="00704E63">
            <w:pPr>
              <w:tabs>
                <w:tab w:val="left" w:pos="360"/>
                <w:tab w:val="left" w:pos="1260"/>
              </w:tabs>
              <w:jc w:val="both"/>
            </w:pPr>
            <w:r w:rsidRPr="00ED0698">
              <w:t>Документ, удостоверяющий личность гражданина</w:t>
            </w:r>
          </w:p>
        </w:tc>
      </w:tr>
      <w:tr w:rsidR="00704E63" w:rsidRPr="00BD5270" w:rsidTr="00704E63">
        <w:trPr>
          <w:trHeight w:val="339"/>
        </w:trPr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</w:pPr>
            <w:r w:rsidRPr="00ED0698">
              <w:t>3.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both"/>
            </w:pPr>
            <w:r w:rsidRPr="00ED0698">
              <w:t>Учредительные документы (для юридического лица)</w:t>
            </w:r>
          </w:p>
        </w:tc>
      </w:tr>
      <w:tr w:rsidR="00704E63" w:rsidRPr="00BD5270" w:rsidTr="00704E63">
        <w:trPr>
          <w:trHeight w:val="339"/>
        </w:trPr>
        <w:tc>
          <w:tcPr>
            <w:tcW w:w="56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</w:pPr>
            <w:r w:rsidRPr="00ED0698">
              <w:t>4.</w:t>
            </w:r>
          </w:p>
        </w:tc>
        <w:tc>
          <w:tcPr>
            <w:tcW w:w="9275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both"/>
            </w:pPr>
            <w:proofErr w:type="spellStart"/>
            <w:r w:rsidRPr="00ED0698">
              <w:t>Доверенность</w:t>
            </w:r>
            <w:proofErr w:type="gramStart"/>
            <w:r w:rsidRPr="00ED0698">
              <w:t>,п</w:t>
            </w:r>
            <w:proofErr w:type="gramEnd"/>
            <w:r w:rsidRPr="00ED0698">
              <w:t>одтверждающая</w:t>
            </w:r>
            <w:proofErr w:type="spellEnd"/>
            <w:r w:rsidRPr="00ED0698">
              <w:t xml:space="preserve"> полномочия представителя</w:t>
            </w:r>
          </w:p>
        </w:tc>
      </w:tr>
      <w:tr w:rsidR="00704E63" w:rsidRPr="00BD5270" w:rsidTr="00704E63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</w:pPr>
            <w:r w:rsidRPr="00ED0698">
              <w:t>5.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both"/>
            </w:pPr>
            <w:r w:rsidRPr="00ED0698">
              <w:t>Документы, удостоверяющие (устанавливающие) права на здания, строения, сооружения, находящиеся на земельном участке, если права на такие здания, строения, сооружения, не зарегистрированы в Едином государственном реестре прав на недвижимое имущество и сделок с ним (далее – ЕГРП)</w:t>
            </w:r>
          </w:p>
        </w:tc>
      </w:tr>
      <w:tr w:rsidR="00704E63" w:rsidRPr="00BD5270" w:rsidTr="00704E63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</w:pPr>
            <w:r w:rsidRPr="00ED0698">
              <w:t>6.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ED0698">
              <w:rPr>
                <w:lang w:eastAsia="en-US"/>
              </w:rPr>
              <w:t>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</w:t>
            </w:r>
          </w:p>
        </w:tc>
      </w:tr>
      <w:tr w:rsidR="00704E63" w:rsidRPr="00BD5270" w:rsidTr="00704E63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</w:pPr>
            <w:r w:rsidRPr="00ED0698">
              <w:t>7.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ED0698">
              <w:rPr>
                <w:lang w:eastAsia="en-US"/>
              </w:rPr>
              <w:t>Сообщение заявителя (заявителей), содержащее перечень всех зданий, сооружений, расположенных на испрашиваемом земельном участке с указанием их кадастровых (условных, инвентарных) номеров и адресных ориентиров</w:t>
            </w:r>
          </w:p>
        </w:tc>
      </w:tr>
      <w:tr w:rsidR="00704E63" w:rsidRPr="00BD5270" w:rsidTr="00704E63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</w:pPr>
            <w:r w:rsidRPr="00ED0698">
              <w:t>8.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ED0698">
              <w:rPr>
                <w:lang w:eastAsia="en-US"/>
              </w:rPr>
              <w:t>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</w:tr>
      <w:tr w:rsidR="00704E63" w:rsidRPr="00BD5270" w:rsidTr="00704E63">
        <w:trPr>
          <w:trHeight w:val="33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center"/>
            </w:pPr>
            <w:r w:rsidRPr="00ED0698">
              <w:t>9.</w:t>
            </w:r>
          </w:p>
        </w:tc>
        <w:tc>
          <w:tcPr>
            <w:tcW w:w="9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E63" w:rsidRPr="00ED0698" w:rsidRDefault="00704E63" w:rsidP="00704E63">
            <w:pPr>
              <w:snapToGrid w:val="0"/>
              <w:spacing w:line="200" w:lineRule="atLeast"/>
              <w:jc w:val="both"/>
              <w:rPr>
                <w:highlight w:val="yellow"/>
              </w:rPr>
            </w:pPr>
            <w:r w:rsidRPr="00ED0698">
              <w:rPr>
                <w:lang w:eastAsia="en-US"/>
              </w:rPr>
              <w:t>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</w:t>
            </w:r>
          </w:p>
        </w:tc>
      </w:tr>
    </w:tbl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Pr="00420CEA" w:rsidRDefault="00704E63" w:rsidP="00704E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 </w:t>
      </w:r>
      <w:r w:rsidRPr="00ED0698">
        <w:rPr>
          <w:rFonts w:ascii="Times New Roman" w:hAnsi="Times New Roman" w:cs="Times New Roman"/>
          <w:sz w:val="24"/>
          <w:szCs w:val="24"/>
          <w:lang w:eastAsia="en-US"/>
        </w:rPr>
        <w:t xml:space="preserve">Документы, </w:t>
      </w:r>
      <w:r>
        <w:rPr>
          <w:rFonts w:ascii="Times New Roman" w:hAnsi="Times New Roman" w:cs="Times New Roman"/>
          <w:sz w:val="24"/>
          <w:szCs w:val="24"/>
          <w:lang w:eastAsia="en-US"/>
        </w:rPr>
        <w:t>указанные в пунктах 8 и 9</w:t>
      </w:r>
      <w:r w:rsidRPr="00ED0698">
        <w:rPr>
          <w:rFonts w:ascii="Times New Roman" w:hAnsi="Times New Roman" w:cs="Times New Roman"/>
          <w:sz w:val="24"/>
          <w:szCs w:val="24"/>
          <w:lang w:eastAsia="en-US"/>
        </w:rPr>
        <w:t xml:space="preserve">, запрашиваются органом, уполномоченным на распоряжение земельными участками, находящимися в государственной или муниципальной собственности (далее - уполномоченный орган), посредством межведомственного информационного </w:t>
      </w:r>
      <w:proofErr w:type="spellStart"/>
      <w:r w:rsidRPr="00ED0698">
        <w:rPr>
          <w:rFonts w:ascii="Times New Roman" w:hAnsi="Times New Roman" w:cs="Times New Roman"/>
          <w:sz w:val="24"/>
          <w:szCs w:val="24"/>
          <w:lang w:eastAsia="en-US"/>
        </w:rPr>
        <w:t>взаимодействия</w:t>
      </w:r>
      <w:proofErr w:type="gramStart"/>
      <w:r w:rsidRPr="00ED0698">
        <w:rPr>
          <w:rFonts w:ascii="Times New Roman" w:hAnsi="Times New Roman" w:cs="Times New Roman"/>
          <w:sz w:val="24"/>
          <w:szCs w:val="24"/>
          <w:lang w:eastAsia="en-US"/>
        </w:rPr>
        <w:t>.</w:t>
      </w:r>
      <w:r w:rsidRPr="00420CEA">
        <w:rPr>
          <w:rFonts w:ascii="Times New Roman" w:hAnsi="Times New Roman" w:cs="Times New Roman"/>
          <w:sz w:val="24"/>
          <w:szCs w:val="24"/>
          <w:lang w:eastAsia="en-US"/>
        </w:rPr>
        <w:t>З</w:t>
      </w:r>
      <w:proofErr w:type="gramEnd"/>
      <w:r w:rsidRPr="00420CEA">
        <w:rPr>
          <w:rFonts w:ascii="Times New Roman" w:hAnsi="Times New Roman" w:cs="Times New Roman"/>
          <w:sz w:val="24"/>
          <w:szCs w:val="24"/>
          <w:lang w:eastAsia="en-US"/>
        </w:rPr>
        <w:t>аявитель</w:t>
      </w:r>
      <w:proofErr w:type="spellEnd"/>
      <w:r w:rsidRPr="00420CEA">
        <w:rPr>
          <w:rFonts w:ascii="Times New Roman" w:hAnsi="Times New Roman" w:cs="Times New Roman"/>
          <w:sz w:val="24"/>
          <w:szCs w:val="24"/>
          <w:lang w:eastAsia="en-US"/>
        </w:rPr>
        <w:t xml:space="preserve"> вправе представить документы, которые должны быть получены уполномоченным органом посредством межведомственного информационного взаимодействия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п.п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3 п.2 ст. 39.14 Земельного кодекса РФ).</w:t>
      </w:r>
    </w:p>
    <w:p w:rsidR="00704E63" w:rsidRPr="00ED0698" w:rsidRDefault="00704E63" w:rsidP="00704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04E63" w:rsidRDefault="00704E63" w:rsidP="00704E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Pr="00BD5270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Pr="00BD5270" w:rsidRDefault="00103410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Pr="00BD5270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704E63" w:rsidRPr="00BD5270" w:rsidRDefault="00704E63" w:rsidP="00704E63">
      <w:pPr>
        <w:ind w:firstLine="5670"/>
        <w:jc w:val="right"/>
      </w:pPr>
      <w:r w:rsidRPr="00BD5270">
        <w:t>к Административному регламенту</w:t>
      </w:r>
    </w:p>
    <w:p w:rsidR="00704E63" w:rsidRPr="00BD5270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предоставления</w:t>
      </w:r>
      <w:r w:rsidR="00103410">
        <w:rPr>
          <w:rFonts w:ascii="Times New Roman" w:hAnsi="Times New Roman" w:cs="Times New Roman"/>
          <w:sz w:val="24"/>
          <w:szCs w:val="24"/>
        </w:rPr>
        <w:t xml:space="preserve"> </w:t>
      </w:r>
      <w:r w:rsidRPr="00BD52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5270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4E63" w:rsidRPr="00103410" w:rsidRDefault="00704E63" w:rsidP="00704E63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3410">
        <w:rPr>
          <w:rFonts w:ascii="Times New Roman" w:hAnsi="Times New Roman" w:cs="Times New Roman"/>
          <w:sz w:val="24"/>
          <w:szCs w:val="24"/>
        </w:rPr>
        <w:t>услуги</w:t>
      </w:r>
      <w:r w:rsidR="00103410" w:rsidRPr="00103410">
        <w:rPr>
          <w:rFonts w:ascii="Times New Roman" w:hAnsi="Times New Roman" w:cs="Times New Roman"/>
          <w:sz w:val="24"/>
          <w:szCs w:val="24"/>
        </w:rPr>
        <w:t xml:space="preserve"> </w:t>
      </w:r>
      <w:r w:rsidRPr="00103410">
        <w:rPr>
          <w:rFonts w:ascii="Times New Roman" w:hAnsi="Times New Roman" w:cs="Times New Roman"/>
          <w:sz w:val="24"/>
          <w:szCs w:val="24"/>
        </w:rPr>
        <w:t>«</w:t>
      </w:r>
      <w:r w:rsidR="00103410" w:rsidRPr="00103410">
        <w:rPr>
          <w:rFonts w:ascii="Times New Roman" w:hAnsi="Times New Roman" w:cs="Times New Roman"/>
          <w:bCs/>
          <w:sz w:val="24"/>
          <w:szCs w:val="24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Pr="00103410">
        <w:rPr>
          <w:rFonts w:ascii="Times New Roman" w:hAnsi="Times New Roman" w:cs="Times New Roman"/>
          <w:sz w:val="24"/>
          <w:szCs w:val="24"/>
        </w:rPr>
        <w:t>»</w:t>
      </w:r>
    </w:p>
    <w:p w:rsidR="00704E63" w:rsidRPr="00103410" w:rsidRDefault="00704E63" w:rsidP="00704E63">
      <w:pPr>
        <w:pStyle w:val="ConsPlusNormal"/>
        <w:widowControl/>
        <w:ind w:left="5664" w:firstLine="6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Pr="00B119BD" w:rsidRDefault="00704E63" w:rsidP="00704E63">
      <w:pPr>
        <w:autoSpaceDE w:val="0"/>
        <w:snapToGrid w:val="0"/>
        <w:spacing w:line="200" w:lineRule="atLeast"/>
        <w:jc w:val="center"/>
        <w:rPr>
          <w:b/>
          <w:bCs/>
          <w:kern w:val="1"/>
        </w:rPr>
      </w:pPr>
      <w:r w:rsidRPr="00B119BD">
        <w:rPr>
          <w:b/>
          <w:bCs/>
          <w:kern w:val="1"/>
        </w:rPr>
        <w:t xml:space="preserve">Блок-схема последовательности действий при предоставлении муниципальной услуги </w:t>
      </w:r>
    </w:p>
    <w:p w:rsidR="00704E63" w:rsidRDefault="00704E63" w:rsidP="00704E63">
      <w:pPr>
        <w:jc w:val="center"/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8C353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4" type="#_x0000_t202" style="position:absolute;left:0;text-align:left;margin-left:112pt;margin-top:8.8pt;width:287pt;height:48.6pt;z-index:251672576;visibility:visible">
            <v:textbox>
              <w:txbxContent>
                <w:p w:rsidR="00704E63" w:rsidRPr="00085BB7" w:rsidRDefault="00704E63" w:rsidP="00704E63">
                  <w:pPr>
                    <w:jc w:val="center"/>
                  </w:pPr>
                  <w:r w:rsidRPr="00085BB7">
                    <w:t>Прием</w:t>
                  </w:r>
                  <w:r>
                    <w:t xml:space="preserve"> и рассмотрение </w:t>
                  </w:r>
                  <w:r w:rsidRPr="00085BB7">
                    <w:t>заявления</w:t>
                  </w:r>
                  <w:r>
                    <w:t xml:space="preserve"> и пакета его в </w:t>
                  </w:r>
                  <w:r w:rsidR="00103410">
                    <w:t>сектор</w:t>
                  </w:r>
                </w:p>
                <w:p w:rsidR="00704E63" w:rsidRPr="00085BB7" w:rsidRDefault="00704E63" w:rsidP="00704E63">
                  <w:pPr>
                    <w:jc w:val="center"/>
                  </w:pPr>
                </w:p>
              </w:txbxContent>
            </v:textbox>
          </v:shape>
        </w:pict>
      </w:r>
      <w:r w:rsidRPr="008C3532">
        <w:rPr>
          <w:noProof/>
        </w:rPr>
        <w:pict>
          <v:rect id="_x0000_s1063" style="position:absolute;left:0;text-align:left;margin-left:154pt;margin-top:8.8pt;width:189pt;height:19.05pt;z-index:251671552;visibility:visible"/>
        </w:pict>
      </w: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8C3532">
        <w:rPr>
          <w:noProof/>
        </w:rPr>
        <w:pict>
          <v:line id="_x0000_s1065" style="position:absolute;left:0;text-align:left;z-index:251673600;visibility:visible" from="259pt,2.2pt" to="259pt,21.25pt">
            <v:stroke endarrow="block"/>
          </v:line>
        </w:pict>
      </w:r>
    </w:p>
    <w:p w:rsidR="00704E63" w:rsidRDefault="00704E63" w:rsidP="00704E6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C3532">
        <w:rPr>
          <w:noProof/>
        </w:rPr>
        <w:pict>
          <v:shape id="_x0000_s1066" type="#_x0000_t202" style="position:absolute;left:0;text-align:left;margin-left:105pt;margin-top:7.45pt;width:343pt;height:57.15pt;z-index:251674624;visibility:visible">
            <v:textbox>
              <w:txbxContent>
                <w:p w:rsidR="00704E63" w:rsidRPr="00085BB7" w:rsidRDefault="00704E63" w:rsidP="00704E63">
                  <w:pPr>
                    <w:jc w:val="center"/>
                  </w:pPr>
                  <w:r>
                    <w:t>Рассмотрение пакета документов и п</w:t>
                  </w:r>
                  <w:r w:rsidRPr="00085BB7">
                    <w:t>ринятие решения о возможности предоставления муниципальной услуги</w:t>
                  </w:r>
                </w:p>
              </w:txbxContent>
            </v:textbox>
          </v:shape>
        </w:pict>
      </w: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8C3532">
        <w:rPr>
          <w:noProof/>
        </w:rPr>
        <w:pict>
          <v:line id="_x0000_s1070" style="position:absolute;left:0;text-align:left;z-index:251678720;visibility:visible" from="301pt,9.45pt" to="322pt,47.55pt">
            <v:stroke endarrow="block"/>
          </v:line>
        </w:pict>
      </w:r>
      <w:r w:rsidRPr="008C3532">
        <w:rPr>
          <w:noProof/>
        </w:rPr>
        <w:pict>
          <v:line id="_x0000_s1067" style="position:absolute;left:0;text-align:left;flip:x;z-index:251675648;visibility:visible" from="154pt,9.45pt" to="175pt,28.5pt">
            <v:stroke endarrow="block"/>
          </v:line>
        </w:pict>
      </w: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8C3532">
        <w:rPr>
          <w:noProof/>
        </w:rPr>
        <w:pict>
          <v:shape id="_x0000_s1068" type="#_x0000_t202" style="position:absolute;left:0;text-align:left;margin-left:28pt;margin-top:.9pt;width:203pt;height:76.2pt;z-index:251676672;visibility:visible">
            <v:textbox>
              <w:txbxContent>
                <w:p w:rsidR="00704E63" w:rsidRPr="00085BB7" w:rsidRDefault="00704E63" w:rsidP="00704E63">
                  <w:pPr>
                    <w:ind w:right="-40"/>
                    <w:jc w:val="center"/>
                  </w:pPr>
                  <w:r w:rsidRPr="00085BB7">
                    <w:t>Подготовка письменного отказа</w:t>
                  </w:r>
                  <w:r>
                    <w:t xml:space="preserve"> в предоставлении муниципальной услуги с указанием причин отказа</w:t>
                  </w:r>
                </w:p>
                <w:p w:rsidR="00704E63" w:rsidRPr="00085BB7" w:rsidRDefault="00704E63" w:rsidP="00704E63">
                  <w:pPr>
                    <w:ind w:right="-40"/>
                    <w:jc w:val="center"/>
                  </w:pPr>
                </w:p>
              </w:txbxContent>
            </v:textbox>
          </v:shape>
        </w:pict>
      </w: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8C3532">
        <w:rPr>
          <w:noProof/>
        </w:rPr>
        <w:pict>
          <v:shape id="_x0000_s1069" type="#_x0000_t202" style="position:absolute;left:0;text-align:left;margin-left:280.1pt;margin-top:6.45pt;width:196pt;height:115.5pt;z-index:251677696;visibility:visible">
            <v:textbox>
              <w:txbxContent>
                <w:p w:rsidR="00704E63" w:rsidRPr="00E5763B" w:rsidRDefault="00704E63" w:rsidP="00704E63">
                  <w:pPr>
                    <w:jc w:val="center"/>
                  </w:pPr>
                  <w:r>
                    <w:t xml:space="preserve">Подготовка проекта договора </w:t>
                  </w:r>
                  <w:r w:rsidRPr="00CF524F">
                    <w:t>безвозмездного пользования на земельный участок</w:t>
                  </w:r>
                  <w:r>
                    <w:t>,  подписание его, направление проекта договора заявителю</w:t>
                  </w:r>
                </w:p>
              </w:txbxContent>
            </v:textbox>
          </v:shape>
        </w:pict>
      </w: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  <w:r w:rsidRPr="008C3532">
        <w:rPr>
          <w:noProof/>
        </w:rPr>
        <w:pict>
          <v:line id="_x0000_s1062" style="position:absolute;left:0;text-align:left;z-index:251670528;visibility:visible" from="378pt,13.35pt" to="378pt,32.4pt">
            <v:stroke endarrow="block"/>
          </v:line>
        </w:pict>
      </w: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Default="00704E63" w:rsidP="00704E63">
      <w:pPr>
        <w:pStyle w:val="ConsPlusNormal"/>
        <w:widowControl/>
        <w:ind w:firstLine="5670"/>
        <w:outlineLvl w:val="1"/>
        <w:rPr>
          <w:rFonts w:ascii="Times New Roman" w:hAnsi="Times New Roman" w:cs="Times New Roman"/>
          <w:sz w:val="24"/>
          <w:szCs w:val="24"/>
        </w:rPr>
      </w:pPr>
    </w:p>
    <w:p w:rsidR="00704E63" w:rsidRPr="00235536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536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</w:p>
    <w:p w:rsidR="00704E63" w:rsidRPr="00235536" w:rsidRDefault="00704E63" w:rsidP="00704E63">
      <w:pPr>
        <w:ind w:firstLine="5670"/>
        <w:jc w:val="right"/>
      </w:pPr>
      <w:r w:rsidRPr="00235536">
        <w:t>к Административному регламенту</w:t>
      </w:r>
    </w:p>
    <w:p w:rsidR="00704E63" w:rsidRPr="00235536" w:rsidRDefault="00704E63" w:rsidP="00704E63">
      <w:pPr>
        <w:pStyle w:val="ConsPlusNormal"/>
        <w:widowControl/>
        <w:ind w:firstLine="567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35536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proofErr w:type="gramStart"/>
      <w:r w:rsidRPr="00235536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704E63" w:rsidRPr="00103410" w:rsidRDefault="00704E63" w:rsidP="00704E63">
      <w:pPr>
        <w:pStyle w:val="ConsPlusNormal"/>
        <w:widowControl/>
        <w:ind w:left="5664" w:firstLine="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D5270">
        <w:rPr>
          <w:rFonts w:ascii="Times New Roman" w:hAnsi="Times New Roman" w:cs="Times New Roman"/>
          <w:sz w:val="24"/>
          <w:szCs w:val="24"/>
        </w:rPr>
        <w:t>услуги</w:t>
      </w:r>
      <w:r w:rsidR="00103410">
        <w:rPr>
          <w:rFonts w:ascii="Times New Roman" w:hAnsi="Times New Roman" w:cs="Times New Roman"/>
          <w:sz w:val="24"/>
          <w:szCs w:val="24"/>
        </w:rPr>
        <w:t xml:space="preserve"> </w:t>
      </w:r>
      <w:r w:rsidRPr="00103410">
        <w:rPr>
          <w:rFonts w:ascii="Times New Roman" w:hAnsi="Times New Roman" w:cs="Times New Roman"/>
          <w:sz w:val="24"/>
          <w:szCs w:val="24"/>
        </w:rPr>
        <w:t>«</w:t>
      </w:r>
      <w:r w:rsidR="00103410" w:rsidRPr="00103410">
        <w:rPr>
          <w:rFonts w:ascii="Times New Roman" w:hAnsi="Times New Roman" w:cs="Times New Roman"/>
          <w:bCs/>
          <w:sz w:val="24"/>
          <w:szCs w:val="24"/>
        </w:rPr>
        <w:t>Предоставление в безвозмездное пользование земельных участков, находящихся на территории Красновишерского городского поселения Пермского края</w:t>
      </w:r>
      <w:r w:rsidRPr="00103410">
        <w:rPr>
          <w:rFonts w:ascii="Times New Roman" w:hAnsi="Times New Roman" w:cs="Times New Roman"/>
          <w:sz w:val="24"/>
          <w:szCs w:val="24"/>
        </w:rPr>
        <w:t>»</w:t>
      </w:r>
    </w:p>
    <w:p w:rsidR="00704E63" w:rsidRDefault="00704E63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F1ABB" w:rsidRDefault="00704E63" w:rsidP="008F1ABB">
      <w:pPr>
        <w:pStyle w:val="37"/>
        <w:ind w:left="5670"/>
        <w:rPr>
          <w:sz w:val="24"/>
          <w:szCs w:val="24"/>
        </w:rPr>
      </w:pPr>
      <w:r w:rsidRPr="00086016">
        <w:rPr>
          <w:sz w:val="24"/>
          <w:szCs w:val="24"/>
        </w:rPr>
        <w:t xml:space="preserve">Главе </w:t>
      </w:r>
    </w:p>
    <w:p w:rsidR="00704E63" w:rsidRDefault="00704E63" w:rsidP="00704E63">
      <w:pPr>
        <w:pStyle w:val="37"/>
        <w:ind w:left="5670"/>
        <w:rPr>
          <w:b/>
          <w:bCs/>
          <w:sz w:val="24"/>
          <w:szCs w:val="24"/>
        </w:rPr>
      </w:pPr>
      <w:r>
        <w:rPr>
          <w:sz w:val="24"/>
          <w:szCs w:val="24"/>
        </w:rPr>
        <w:t>администрации</w:t>
      </w:r>
    </w:p>
    <w:p w:rsidR="00704E63" w:rsidRDefault="00704E63" w:rsidP="00704E63">
      <w:pPr>
        <w:pStyle w:val="37"/>
        <w:ind w:left="5670"/>
        <w:rPr>
          <w:b/>
          <w:bCs/>
          <w:sz w:val="24"/>
          <w:szCs w:val="24"/>
        </w:rPr>
      </w:pPr>
      <w:r w:rsidRPr="00086016">
        <w:rPr>
          <w:sz w:val="24"/>
          <w:szCs w:val="24"/>
        </w:rPr>
        <w:t>Красновишерского</w:t>
      </w:r>
    </w:p>
    <w:p w:rsidR="00704E63" w:rsidRPr="00086016" w:rsidRDefault="008F1ABB" w:rsidP="00704E63">
      <w:pPr>
        <w:pStyle w:val="37"/>
        <w:ind w:left="5670"/>
        <w:rPr>
          <w:b/>
          <w:bCs/>
          <w:sz w:val="24"/>
          <w:szCs w:val="24"/>
        </w:rPr>
      </w:pPr>
      <w:r>
        <w:rPr>
          <w:sz w:val="24"/>
          <w:szCs w:val="24"/>
        </w:rPr>
        <w:t>Городского поселения</w:t>
      </w:r>
    </w:p>
    <w:p w:rsidR="00704E63" w:rsidRPr="00304773" w:rsidRDefault="00704E63" w:rsidP="00704E63">
      <w:pPr>
        <w:ind w:left="5670"/>
        <w:jc w:val="both"/>
      </w:pPr>
      <w:r w:rsidRPr="00304773">
        <w:t>_______</w:t>
      </w:r>
      <w:r>
        <w:t>______</w:t>
      </w:r>
      <w:r w:rsidRPr="00304773">
        <w:t>_____</w:t>
      </w:r>
      <w:r>
        <w:t>__</w:t>
      </w:r>
      <w:r w:rsidRPr="00304773">
        <w:t>__________</w:t>
      </w:r>
    </w:p>
    <w:p w:rsidR="00704E63" w:rsidRDefault="00704E63" w:rsidP="00704E63">
      <w:pPr>
        <w:ind w:left="5670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главы)</w:t>
      </w:r>
    </w:p>
    <w:p w:rsidR="00704E63" w:rsidRDefault="00704E63" w:rsidP="00704E63">
      <w:pPr>
        <w:ind w:left="5670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 w:rsidR="00704E63" w:rsidRDefault="00704E63" w:rsidP="00704E63">
      <w:pPr>
        <w:ind w:left="567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Pr="00304773">
        <w:rPr>
          <w:sz w:val="20"/>
          <w:szCs w:val="20"/>
        </w:rPr>
        <w:t>Ф.И.О. заявителя (на</w:t>
      </w:r>
      <w:r>
        <w:rPr>
          <w:sz w:val="20"/>
          <w:szCs w:val="20"/>
        </w:rPr>
        <w:t>звание</w:t>
      </w:r>
      <w:proofErr w:type="gramEnd"/>
    </w:p>
    <w:p w:rsidR="00704E63" w:rsidRPr="007827FE" w:rsidRDefault="00704E63" w:rsidP="00704E63">
      <w:pPr>
        <w:ind w:left="5670"/>
        <w:jc w:val="both"/>
      </w:pPr>
      <w:r>
        <w:t>______________________________</w:t>
      </w:r>
    </w:p>
    <w:p w:rsidR="00704E63" w:rsidRDefault="00704E63" w:rsidP="00704E63">
      <w:pPr>
        <w:ind w:left="5670"/>
        <w:jc w:val="center"/>
        <w:rPr>
          <w:sz w:val="20"/>
          <w:szCs w:val="20"/>
        </w:rPr>
      </w:pPr>
      <w:proofErr w:type="gramStart"/>
      <w:r w:rsidRPr="00304773">
        <w:rPr>
          <w:sz w:val="20"/>
          <w:szCs w:val="20"/>
        </w:rPr>
        <w:t>юридического</w:t>
      </w:r>
      <w:r>
        <w:rPr>
          <w:sz w:val="20"/>
          <w:szCs w:val="20"/>
        </w:rPr>
        <w:t xml:space="preserve"> лица))</w:t>
      </w:r>
      <w:proofErr w:type="gramEnd"/>
    </w:p>
    <w:p w:rsidR="00704E63" w:rsidRDefault="00704E63" w:rsidP="00704E63">
      <w:pPr>
        <w:ind w:left="5670"/>
        <w:jc w:val="center"/>
        <w:rPr>
          <w:sz w:val="20"/>
          <w:szCs w:val="20"/>
        </w:rPr>
      </w:pPr>
    </w:p>
    <w:p w:rsidR="00704E63" w:rsidRPr="00AC31FE" w:rsidRDefault="00704E63" w:rsidP="00704E63">
      <w:pPr>
        <w:ind w:left="5670"/>
      </w:pPr>
      <w:r w:rsidRPr="00AC31FE">
        <w:t>юридический адрес: ________________________</w:t>
      </w:r>
      <w:r>
        <w:t>_____</w:t>
      </w:r>
      <w:r w:rsidRPr="00AC31FE">
        <w:t>_____</w:t>
      </w:r>
    </w:p>
    <w:p w:rsidR="00704E63" w:rsidRPr="00AC31FE" w:rsidRDefault="00704E63" w:rsidP="00704E63">
      <w:pPr>
        <w:tabs>
          <w:tab w:val="left" w:pos="8756"/>
        </w:tabs>
        <w:ind w:left="5670"/>
        <w:jc w:val="both"/>
      </w:pPr>
      <w:r w:rsidRPr="00AC31FE">
        <w:t>________________________</w:t>
      </w:r>
      <w:r>
        <w:t>____</w:t>
      </w:r>
      <w:r w:rsidRPr="00AC31FE">
        <w:t>______</w:t>
      </w:r>
    </w:p>
    <w:p w:rsidR="00704E63" w:rsidRPr="00AC31FE" w:rsidRDefault="00704E63" w:rsidP="00704E63">
      <w:pPr>
        <w:ind w:left="5670"/>
      </w:pPr>
      <w:r w:rsidRPr="00AC31FE">
        <w:t>фактический адрес: _________________</w:t>
      </w:r>
      <w:r>
        <w:t>_____</w:t>
      </w:r>
      <w:r w:rsidRPr="00AC31FE">
        <w:t>____________</w:t>
      </w:r>
    </w:p>
    <w:p w:rsidR="00704E63" w:rsidRPr="00AC31FE" w:rsidRDefault="00704E63" w:rsidP="00704E63">
      <w:pPr>
        <w:ind w:left="5670"/>
      </w:pPr>
      <w:r w:rsidRPr="00AC31FE">
        <w:t>______________</w:t>
      </w:r>
      <w:r>
        <w:t>_____</w:t>
      </w:r>
      <w:r w:rsidRPr="00AC31FE">
        <w:t>_______________</w:t>
      </w:r>
    </w:p>
    <w:p w:rsidR="00704E63" w:rsidRPr="00AC31FE" w:rsidRDefault="00704E63" w:rsidP="00704E63">
      <w:pPr>
        <w:ind w:left="5670"/>
        <w:jc w:val="both"/>
      </w:pPr>
      <w:r w:rsidRPr="00AC31FE">
        <w:t>телефон:___________________________</w:t>
      </w:r>
    </w:p>
    <w:p w:rsidR="00704E63" w:rsidRPr="00304773" w:rsidRDefault="00704E63" w:rsidP="00704E63">
      <w:pPr>
        <w:ind w:left="5670"/>
        <w:jc w:val="center"/>
      </w:pPr>
      <w:r>
        <w:t>ИНН _________________________</w:t>
      </w:r>
    </w:p>
    <w:p w:rsidR="00704E63" w:rsidRDefault="00704E63" w:rsidP="0070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>государственный регистрационный</w:t>
      </w:r>
    </w:p>
    <w:p w:rsidR="00704E63" w:rsidRDefault="00704E63" w:rsidP="0070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номер записи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о</w:t>
      </w:r>
      <w:proofErr w:type="gramEnd"/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 государственной</w:t>
      </w:r>
    </w:p>
    <w:p w:rsidR="00704E63" w:rsidRDefault="00704E63" w:rsidP="0070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регистрации юридического лица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в</w:t>
      </w:r>
      <w:proofErr w:type="gramEnd"/>
    </w:p>
    <w:p w:rsidR="00704E63" w:rsidRDefault="00704E63" w:rsidP="0070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едином  </w:t>
      </w:r>
      <w:proofErr w:type="spell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государственномреестре</w:t>
      </w:r>
      <w:proofErr w:type="spellEnd"/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704E63" w:rsidRDefault="00704E63" w:rsidP="0070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юридических лиц,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идентификационный</w:t>
      </w:r>
      <w:proofErr w:type="gramEnd"/>
    </w:p>
    <w:p w:rsidR="00704E63" w:rsidRDefault="00704E63" w:rsidP="0070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D32F6B">
        <w:rPr>
          <w:rFonts w:ascii="Times New Roman" w:hAnsi="Times New Roman" w:cs="Times New Roman"/>
          <w:sz w:val="28"/>
          <w:szCs w:val="28"/>
          <w:lang w:eastAsia="en-US"/>
        </w:rPr>
        <w:t>номер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н</w:t>
      </w:r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алогоплательщика, </w:t>
      </w:r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за</w:t>
      </w:r>
      <w:proofErr w:type="gramEnd"/>
    </w:p>
    <w:p w:rsidR="00704E63" w:rsidRDefault="00704E63" w:rsidP="0070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исключениемслучаев</w:t>
      </w:r>
      <w:proofErr w:type="spellEnd"/>
      <w:r w:rsidRPr="00D32F6B">
        <w:rPr>
          <w:rFonts w:ascii="Times New Roman" w:hAnsi="Times New Roman" w:cs="Times New Roman"/>
          <w:sz w:val="28"/>
          <w:szCs w:val="28"/>
          <w:lang w:eastAsia="en-US"/>
        </w:rPr>
        <w:t xml:space="preserve">, если </w:t>
      </w:r>
    </w:p>
    <w:p w:rsidR="00704E63" w:rsidRPr="00D32F6B" w:rsidRDefault="00704E63" w:rsidP="00704E63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D32F6B">
        <w:rPr>
          <w:rFonts w:ascii="Times New Roman" w:hAnsi="Times New Roman" w:cs="Times New Roman"/>
          <w:sz w:val="28"/>
          <w:szCs w:val="28"/>
          <w:lang w:eastAsia="en-US"/>
        </w:rPr>
        <w:t>заявителемявляет</w:t>
      </w:r>
      <w:r>
        <w:rPr>
          <w:rFonts w:ascii="Times New Roman" w:hAnsi="Times New Roman" w:cs="Times New Roman"/>
          <w:sz w:val="28"/>
          <w:szCs w:val="28"/>
          <w:lang w:eastAsia="en-US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иностранное юридическое лицо)</w:t>
      </w:r>
      <w:proofErr w:type="gramEnd"/>
    </w:p>
    <w:p w:rsidR="00704E63" w:rsidRDefault="00704E63" w:rsidP="00704E63">
      <w:pPr>
        <w:jc w:val="right"/>
      </w:pPr>
    </w:p>
    <w:p w:rsidR="00704E63" w:rsidRPr="00304773" w:rsidRDefault="00704E63" w:rsidP="00704E63">
      <w:pPr>
        <w:jc w:val="center"/>
      </w:pPr>
      <w:r>
        <w:t>ОБРАЗЕЦ ЗАЯВЛЕНИЯ</w:t>
      </w:r>
    </w:p>
    <w:p w:rsidR="00704E63" w:rsidRPr="00304773" w:rsidRDefault="00704E63" w:rsidP="00704E63">
      <w:pPr>
        <w:pStyle w:val="23"/>
        <w:ind w:firstLine="709"/>
        <w:jc w:val="both"/>
      </w:pPr>
      <w:r w:rsidRPr="00304773">
        <w:t xml:space="preserve">Прошу предоставить </w:t>
      </w:r>
      <w:r>
        <w:t>в безвозмездное пользование</w:t>
      </w:r>
      <w:r w:rsidRPr="00304773">
        <w:t xml:space="preserve"> земельный участок с кадастровым номером 5</w:t>
      </w:r>
      <w:r>
        <w:t>9</w:t>
      </w:r>
      <w:r w:rsidRPr="00304773">
        <w:t>:</w:t>
      </w:r>
      <w:r>
        <w:t>25</w:t>
      </w:r>
      <w:r w:rsidRPr="00304773">
        <w:t xml:space="preserve">: ___________ с местоположением: </w:t>
      </w:r>
      <w:r>
        <w:t xml:space="preserve">Пермский край, Красновишерский район, </w:t>
      </w:r>
      <w:r w:rsidRPr="00304773">
        <w:t>___________________</w:t>
      </w:r>
      <w:r>
        <w:t>_______________________________________________________________</w:t>
      </w:r>
    </w:p>
    <w:p w:rsidR="00704E63" w:rsidRDefault="00704E63" w:rsidP="00704E63">
      <w:pPr>
        <w:pStyle w:val="23"/>
        <w:ind w:firstLine="709"/>
        <w:rPr>
          <w:sz w:val="20"/>
          <w:szCs w:val="20"/>
        </w:rPr>
      </w:pPr>
      <w:r w:rsidRPr="00304773">
        <w:rPr>
          <w:sz w:val="20"/>
          <w:szCs w:val="20"/>
        </w:rPr>
        <w:t>(название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поселения</w:t>
      </w:r>
      <w:proofErr w:type="gramStart"/>
      <w:r>
        <w:rPr>
          <w:sz w:val="20"/>
          <w:szCs w:val="20"/>
        </w:rPr>
        <w:t>,н</w:t>
      </w:r>
      <w:proofErr w:type="gramEnd"/>
      <w:r>
        <w:rPr>
          <w:sz w:val="20"/>
          <w:szCs w:val="20"/>
        </w:rPr>
        <w:t>аселенного</w:t>
      </w:r>
      <w:proofErr w:type="spellEnd"/>
      <w:r>
        <w:rPr>
          <w:sz w:val="20"/>
          <w:szCs w:val="20"/>
        </w:rPr>
        <w:t xml:space="preserve"> пункта, улицы и т.д.)</w:t>
      </w:r>
    </w:p>
    <w:p w:rsidR="00704E63" w:rsidRDefault="00704E63" w:rsidP="00704E63">
      <w:pPr>
        <w:pStyle w:val="23"/>
        <w:jc w:val="both"/>
      </w:pPr>
      <w:r w:rsidRPr="00725B3B">
        <w:lastRenderedPageBreak/>
        <w:t>под</w:t>
      </w:r>
      <w:r>
        <w:t>_______________________________________________________________________________</w:t>
      </w:r>
    </w:p>
    <w:p w:rsidR="00704E63" w:rsidRPr="00AF71C6" w:rsidRDefault="00704E63" w:rsidP="00704E63">
      <w:pPr>
        <w:pStyle w:val="23"/>
        <w:ind w:left="2832" w:firstLine="708"/>
        <w:jc w:val="both"/>
        <w:rPr>
          <w:sz w:val="20"/>
          <w:szCs w:val="20"/>
        </w:rPr>
      </w:pPr>
      <w:r w:rsidRPr="00AF71C6">
        <w:rPr>
          <w:sz w:val="20"/>
          <w:szCs w:val="20"/>
        </w:rPr>
        <w:t>(указать целевое использование)</w:t>
      </w:r>
    </w:p>
    <w:p w:rsidR="00704E63" w:rsidRDefault="00704E63" w:rsidP="00704E63">
      <w:pPr>
        <w:pStyle w:val="23"/>
        <w:jc w:val="both"/>
      </w:pPr>
    </w:p>
    <w:p w:rsidR="00704E63" w:rsidRPr="00304773" w:rsidRDefault="00704E63" w:rsidP="00704E63">
      <w:pPr>
        <w:pStyle w:val="23"/>
        <w:jc w:val="both"/>
      </w:pPr>
      <w:r w:rsidRPr="00304773">
        <w:t>Приложение:</w:t>
      </w:r>
      <w:r>
        <w:t xml:space="preserve"> ______________</w:t>
      </w:r>
    </w:p>
    <w:p w:rsidR="00704E63" w:rsidRPr="003460AD" w:rsidRDefault="00704E63" w:rsidP="00704E63">
      <w:pPr>
        <w:pStyle w:val="23"/>
        <w:jc w:val="both"/>
      </w:pPr>
    </w:p>
    <w:p w:rsidR="00704E63" w:rsidRPr="003460AD" w:rsidRDefault="00704E63" w:rsidP="00704E63">
      <w:pPr>
        <w:pStyle w:val="23"/>
        <w:jc w:val="both"/>
      </w:pPr>
      <w:r w:rsidRPr="003460AD">
        <w:t>«____» ______________________20</w:t>
      </w:r>
      <w:r>
        <w:t>____</w:t>
      </w:r>
      <w:r w:rsidRPr="003460AD">
        <w:t>г.</w:t>
      </w:r>
      <w:r>
        <w:tab/>
      </w:r>
      <w:r>
        <w:tab/>
      </w:r>
      <w:r>
        <w:tab/>
      </w:r>
      <w:r w:rsidRPr="003460AD">
        <w:t>________________________</w:t>
      </w:r>
    </w:p>
    <w:p w:rsidR="00704E63" w:rsidRPr="00D068CB" w:rsidRDefault="00704E63" w:rsidP="00704E63">
      <w:pPr>
        <w:ind w:left="6371" w:firstLine="709"/>
        <w:jc w:val="both"/>
        <w:rPr>
          <w:sz w:val="20"/>
          <w:szCs w:val="20"/>
        </w:rPr>
      </w:pPr>
      <w:r w:rsidRPr="00F0588F">
        <w:rPr>
          <w:sz w:val="20"/>
          <w:szCs w:val="20"/>
        </w:rPr>
        <w:t>(подпись)</w:t>
      </w: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03410" w:rsidRDefault="00103410" w:rsidP="00704E63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sectPr w:rsidR="00103410" w:rsidSect="00E11F2C">
      <w:pgSz w:w="11905" w:h="16838"/>
      <w:pgMar w:top="1134" w:right="567" w:bottom="1134" w:left="156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E63" w:rsidRDefault="00704E63">
      <w:r>
        <w:separator/>
      </w:r>
    </w:p>
  </w:endnote>
  <w:endnote w:type="continuationSeparator" w:id="0">
    <w:p w:rsidR="00704E63" w:rsidRDefault="00704E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E63" w:rsidRDefault="00704E63">
      <w:r>
        <w:separator/>
      </w:r>
    </w:p>
  </w:footnote>
  <w:footnote w:type="continuationSeparator" w:id="0">
    <w:p w:rsidR="00704E63" w:rsidRDefault="00704E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CE25EF2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892B3F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478E8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96405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7EB06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FC321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0029CB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592BD4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476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B90976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A32038"/>
    <w:multiLevelType w:val="hybridMultilevel"/>
    <w:tmpl w:val="0E1E1B6A"/>
    <w:lvl w:ilvl="0" w:tplc="29983ACC">
      <w:start w:val="1"/>
      <w:numFmt w:val="upperRoman"/>
      <w:pStyle w:val="a1"/>
      <w:lvlText w:val="Раздел %1."/>
      <w:lvlJc w:val="left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C770C4"/>
    <w:multiLevelType w:val="hybridMultilevel"/>
    <w:tmpl w:val="C2802CDC"/>
    <w:lvl w:ilvl="0" w:tplc="995CE820">
      <w:start w:val="1"/>
      <w:numFmt w:val="upperRoman"/>
      <w:pStyle w:val="a2"/>
      <w:lvlText w:val="Подраздел %1."/>
      <w:lvlJc w:val="left"/>
      <w:pPr>
        <w:tabs>
          <w:tab w:val="num" w:pos="709"/>
        </w:tabs>
        <w:ind w:left="0" w:firstLine="0"/>
      </w:pPr>
      <w:rPr>
        <w:rFonts w:hint="default"/>
        <w:b/>
        <w:i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96764B"/>
    <w:multiLevelType w:val="hybridMultilevel"/>
    <w:tmpl w:val="E0640C9C"/>
    <w:lvl w:ilvl="0" w:tplc="68FCFD84">
      <w:start w:val="1"/>
      <w:numFmt w:val="upperRoman"/>
      <w:pStyle w:val="a3"/>
      <w:lvlText w:val="Глава %1."/>
      <w:lvlJc w:val="center"/>
      <w:pPr>
        <w:tabs>
          <w:tab w:val="num" w:pos="709"/>
        </w:tabs>
        <w:ind w:left="0" w:firstLine="0"/>
      </w:pPr>
      <w:rPr>
        <w:rFonts w:ascii="Times New Roman" w:hAnsi="Times New Roman" w:hint="default"/>
        <w:b/>
        <w:i w:val="0"/>
        <w:caps w:val="0"/>
        <w:sz w:val="28"/>
        <w:szCs w:val="28"/>
      </w:rPr>
    </w:lvl>
    <w:lvl w:ilvl="1" w:tplc="7B8ACA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404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2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3C2C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A0C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AE0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65B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CC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83B"/>
    <w:rsid w:val="00001ACB"/>
    <w:rsid w:val="00004123"/>
    <w:rsid w:val="000044F5"/>
    <w:rsid w:val="00007C4C"/>
    <w:rsid w:val="000122FF"/>
    <w:rsid w:val="00012940"/>
    <w:rsid w:val="00012D0D"/>
    <w:rsid w:val="00017221"/>
    <w:rsid w:val="00020531"/>
    <w:rsid w:val="00020FD8"/>
    <w:rsid w:val="00023C06"/>
    <w:rsid w:val="00035776"/>
    <w:rsid w:val="00036376"/>
    <w:rsid w:val="00036C99"/>
    <w:rsid w:val="0003758C"/>
    <w:rsid w:val="00037D9C"/>
    <w:rsid w:val="000403CC"/>
    <w:rsid w:val="00041E3F"/>
    <w:rsid w:val="00041F7A"/>
    <w:rsid w:val="00043CDD"/>
    <w:rsid w:val="000452BC"/>
    <w:rsid w:val="00045FCA"/>
    <w:rsid w:val="000475DA"/>
    <w:rsid w:val="000476FF"/>
    <w:rsid w:val="000477B9"/>
    <w:rsid w:val="00050AC7"/>
    <w:rsid w:val="0005375B"/>
    <w:rsid w:val="00054C4D"/>
    <w:rsid w:val="0005537C"/>
    <w:rsid w:val="0006132D"/>
    <w:rsid w:val="00061F5C"/>
    <w:rsid w:val="000641C3"/>
    <w:rsid w:val="00064FB4"/>
    <w:rsid w:val="00065309"/>
    <w:rsid w:val="00066A6A"/>
    <w:rsid w:val="00070E1E"/>
    <w:rsid w:val="00070FCA"/>
    <w:rsid w:val="00071CB7"/>
    <w:rsid w:val="00072F68"/>
    <w:rsid w:val="00074667"/>
    <w:rsid w:val="000749F8"/>
    <w:rsid w:val="00074BF4"/>
    <w:rsid w:val="000774D7"/>
    <w:rsid w:val="00077A2C"/>
    <w:rsid w:val="000808C3"/>
    <w:rsid w:val="0008391F"/>
    <w:rsid w:val="00083B31"/>
    <w:rsid w:val="000901F5"/>
    <w:rsid w:val="000907E7"/>
    <w:rsid w:val="0009124A"/>
    <w:rsid w:val="00092F7F"/>
    <w:rsid w:val="000962F5"/>
    <w:rsid w:val="0009716F"/>
    <w:rsid w:val="000A0CB6"/>
    <w:rsid w:val="000A1416"/>
    <w:rsid w:val="000A2063"/>
    <w:rsid w:val="000A2112"/>
    <w:rsid w:val="000A2BA5"/>
    <w:rsid w:val="000A3474"/>
    <w:rsid w:val="000A7150"/>
    <w:rsid w:val="000B0BF9"/>
    <w:rsid w:val="000B1AB5"/>
    <w:rsid w:val="000B2842"/>
    <w:rsid w:val="000B3904"/>
    <w:rsid w:val="000B431C"/>
    <w:rsid w:val="000B69A7"/>
    <w:rsid w:val="000B6EBA"/>
    <w:rsid w:val="000B7B16"/>
    <w:rsid w:val="000B7E2D"/>
    <w:rsid w:val="000C02BB"/>
    <w:rsid w:val="000C2836"/>
    <w:rsid w:val="000C2F42"/>
    <w:rsid w:val="000C36B5"/>
    <w:rsid w:val="000C5B31"/>
    <w:rsid w:val="000C6713"/>
    <w:rsid w:val="000C7813"/>
    <w:rsid w:val="000C7968"/>
    <w:rsid w:val="000D03FA"/>
    <w:rsid w:val="000D079F"/>
    <w:rsid w:val="000D2321"/>
    <w:rsid w:val="000D386A"/>
    <w:rsid w:val="000D5D98"/>
    <w:rsid w:val="000E41C6"/>
    <w:rsid w:val="000E45FC"/>
    <w:rsid w:val="000E7512"/>
    <w:rsid w:val="000E777E"/>
    <w:rsid w:val="000F1F13"/>
    <w:rsid w:val="000F2C7D"/>
    <w:rsid w:val="000F4159"/>
    <w:rsid w:val="000F521C"/>
    <w:rsid w:val="000F5E98"/>
    <w:rsid w:val="000F6D08"/>
    <w:rsid w:val="00100899"/>
    <w:rsid w:val="00100FD2"/>
    <w:rsid w:val="00102DEC"/>
    <w:rsid w:val="00103410"/>
    <w:rsid w:val="00103CF4"/>
    <w:rsid w:val="00105735"/>
    <w:rsid w:val="00110579"/>
    <w:rsid w:val="0011098B"/>
    <w:rsid w:val="0011177E"/>
    <w:rsid w:val="00113B4C"/>
    <w:rsid w:val="00114AA8"/>
    <w:rsid w:val="00115BA1"/>
    <w:rsid w:val="00116A53"/>
    <w:rsid w:val="00121B11"/>
    <w:rsid w:val="00122006"/>
    <w:rsid w:val="00122139"/>
    <w:rsid w:val="001272F4"/>
    <w:rsid w:val="00127C16"/>
    <w:rsid w:val="0013106C"/>
    <w:rsid w:val="00131B93"/>
    <w:rsid w:val="0013260D"/>
    <w:rsid w:val="00133689"/>
    <w:rsid w:val="00133DA2"/>
    <w:rsid w:val="00136191"/>
    <w:rsid w:val="001414CB"/>
    <w:rsid w:val="001415E8"/>
    <w:rsid w:val="001430FD"/>
    <w:rsid w:val="00147D63"/>
    <w:rsid w:val="0015021E"/>
    <w:rsid w:val="00152283"/>
    <w:rsid w:val="001570C8"/>
    <w:rsid w:val="001603E4"/>
    <w:rsid w:val="001627E5"/>
    <w:rsid w:val="0016449B"/>
    <w:rsid w:val="0016552D"/>
    <w:rsid w:val="0016557B"/>
    <w:rsid w:val="001721E4"/>
    <w:rsid w:val="00173291"/>
    <w:rsid w:val="00174110"/>
    <w:rsid w:val="0017492C"/>
    <w:rsid w:val="00175674"/>
    <w:rsid w:val="0018010B"/>
    <w:rsid w:val="00181085"/>
    <w:rsid w:val="001811CA"/>
    <w:rsid w:val="00181BFD"/>
    <w:rsid w:val="00182557"/>
    <w:rsid w:val="00182880"/>
    <w:rsid w:val="00183870"/>
    <w:rsid w:val="00184E29"/>
    <w:rsid w:val="0018591A"/>
    <w:rsid w:val="00185EB9"/>
    <w:rsid w:val="00191511"/>
    <w:rsid w:val="00191707"/>
    <w:rsid w:val="001919E5"/>
    <w:rsid w:val="00192106"/>
    <w:rsid w:val="00192BB3"/>
    <w:rsid w:val="001937B7"/>
    <w:rsid w:val="00197404"/>
    <w:rsid w:val="00197AAE"/>
    <w:rsid w:val="00197D56"/>
    <w:rsid w:val="001A0BB0"/>
    <w:rsid w:val="001A21DB"/>
    <w:rsid w:val="001A2A1E"/>
    <w:rsid w:val="001A344E"/>
    <w:rsid w:val="001A64F2"/>
    <w:rsid w:val="001B69A5"/>
    <w:rsid w:val="001B71B5"/>
    <w:rsid w:val="001C2612"/>
    <w:rsid w:val="001C2FAB"/>
    <w:rsid w:val="001C2FE1"/>
    <w:rsid w:val="001C3D6F"/>
    <w:rsid w:val="001C635A"/>
    <w:rsid w:val="001C7956"/>
    <w:rsid w:val="001C7CBE"/>
    <w:rsid w:val="001D02F4"/>
    <w:rsid w:val="001D306A"/>
    <w:rsid w:val="001D37D5"/>
    <w:rsid w:val="001D3C5F"/>
    <w:rsid w:val="001D48AE"/>
    <w:rsid w:val="001D4944"/>
    <w:rsid w:val="001D4CFD"/>
    <w:rsid w:val="001D5CAE"/>
    <w:rsid w:val="001D62BD"/>
    <w:rsid w:val="001D62F7"/>
    <w:rsid w:val="001D6D0E"/>
    <w:rsid w:val="001D6E2F"/>
    <w:rsid w:val="001D7616"/>
    <w:rsid w:val="001E0101"/>
    <w:rsid w:val="001E16C7"/>
    <w:rsid w:val="001E1EFA"/>
    <w:rsid w:val="001E2230"/>
    <w:rsid w:val="001E4762"/>
    <w:rsid w:val="001E4AE1"/>
    <w:rsid w:val="001E6D06"/>
    <w:rsid w:val="001E6E7A"/>
    <w:rsid w:val="001F0C2A"/>
    <w:rsid w:val="001F2C33"/>
    <w:rsid w:val="001F43FF"/>
    <w:rsid w:val="001F5A04"/>
    <w:rsid w:val="001F6008"/>
    <w:rsid w:val="001F6CB4"/>
    <w:rsid w:val="0020082D"/>
    <w:rsid w:val="00200AAD"/>
    <w:rsid w:val="00201857"/>
    <w:rsid w:val="00203337"/>
    <w:rsid w:val="00203C64"/>
    <w:rsid w:val="0020703E"/>
    <w:rsid w:val="002131C9"/>
    <w:rsid w:val="00214A90"/>
    <w:rsid w:val="00214C80"/>
    <w:rsid w:val="00214EF4"/>
    <w:rsid w:val="00216546"/>
    <w:rsid w:val="00216FD9"/>
    <w:rsid w:val="00221E80"/>
    <w:rsid w:val="00222358"/>
    <w:rsid w:val="00223141"/>
    <w:rsid w:val="002300E4"/>
    <w:rsid w:val="00231913"/>
    <w:rsid w:val="0023232E"/>
    <w:rsid w:val="00233E79"/>
    <w:rsid w:val="00235342"/>
    <w:rsid w:val="00235E3A"/>
    <w:rsid w:val="002367BB"/>
    <w:rsid w:val="002368EE"/>
    <w:rsid w:val="00237977"/>
    <w:rsid w:val="00240D72"/>
    <w:rsid w:val="0024217A"/>
    <w:rsid w:val="00242BED"/>
    <w:rsid w:val="002455E5"/>
    <w:rsid w:val="00245860"/>
    <w:rsid w:val="00246C64"/>
    <w:rsid w:val="00252655"/>
    <w:rsid w:val="00255A1D"/>
    <w:rsid w:val="00255C70"/>
    <w:rsid w:val="002576FD"/>
    <w:rsid w:val="00257982"/>
    <w:rsid w:val="002608FE"/>
    <w:rsid w:val="00260D67"/>
    <w:rsid w:val="00261BF9"/>
    <w:rsid w:val="00263F66"/>
    <w:rsid w:val="00265061"/>
    <w:rsid w:val="00266FF9"/>
    <w:rsid w:val="002676EB"/>
    <w:rsid w:val="0026786C"/>
    <w:rsid w:val="00267B32"/>
    <w:rsid w:val="00271253"/>
    <w:rsid w:val="0027348D"/>
    <w:rsid w:val="002734F8"/>
    <w:rsid w:val="00274777"/>
    <w:rsid w:val="002753F8"/>
    <w:rsid w:val="00275A19"/>
    <w:rsid w:val="002760FC"/>
    <w:rsid w:val="00276A50"/>
    <w:rsid w:val="00276E33"/>
    <w:rsid w:val="00281C2D"/>
    <w:rsid w:val="00281FE3"/>
    <w:rsid w:val="00282F75"/>
    <w:rsid w:val="00283E30"/>
    <w:rsid w:val="00286476"/>
    <w:rsid w:val="00290788"/>
    <w:rsid w:val="0029080D"/>
    <w:rsid w:val="00295830"/>
    <w:rsid w:val="002964E3"/>
    <w:rsid w:val="00296DCD"/>
    <w:rsid w:val="002A011A"/>
    <w:rsid w:val="002A1145"/>
    <w:rsid w:val="002A1177"/>
    <w:rsid w:val="002A1F46"/>
    <w:rsid w:val="002A229B"/>
    <w:rsid w:val="002A2A09"/>
    <w:rsid w:val="002A3ECC"/>
    <w:rsid w:val="002A56A6"/>
    <w:rsid w:val="002A5A1D"/>
    <w:rsid w:val="002A6246"/>
    <w:rsid w:val="002A6C56"/>
    <w:rsid w:val="002A7B88"/>
    <w:rsid w:val="002B06A1"/>
    <w:rsid w:val="002B07CA"/>
    <w:rsid w:val="002B3310"/>
    <w:rsid w:val="002B3669"/>
    <w:rsid w:val="002B71CA"/>
    <w:rsid w:val="002B7314"/>
    <w:rsid w:val="002C25D5"/>
    <w:rsid w:val="002C4F1F"/>
    <w:rsid w:val="002C5AA6"/>
    <w:rsid w:val="002D30D3"/>
    <w:rsid w:val="002D6466"/>
    <w:rsid w:val="002D76EE"/>
    <w:rsid w:val="002D76FA"/>
    <w:rsid w:val="002D7B85"/>
    <w:rsid w:val="002E2794"/>
    <w:rsid w:val="002E384F"/>
    <w:rsid w:val="002E4047"/>
    <w:rsid w:val="002E4B2A"/>
    <w:rsid w:val="002E7778"/>
    <w:rsid w:val="002E7940"/>
    <w:rsid w:val="002F0C76"/>
    <w:rsid w:val="002F131A"/>
    <w:rsid w:val="002F381D"/>
    <w:rsid w:val="002F3CEC"/>
    <w:rsid w:val="002F3E8B"/>
    <w:rsid w:val="002F45FC"/>
    <w:rsid w:val="002F6F50"/>
    <w:rsid w:val="002F7124"/>
    <w:rsid w:val="00300A3D"/>
    <w:rsid w:val="00300F19"/>
    <w:rsid w:val="0030169B"/>
    <w:rsid w:val="003024C0"/>
    <w:rsid w:val="00302D05"/>
    <w:rsid w:val="00303998"/>
    <w:rsid w:val="00304C4A"/>
    <w:rsid w:val="003067F0"/>
    <w:rsid w:val="0030690C"/>
    <w:rsid w:val="0031035F"/>
    <w:rsid w:val="00310497"/>
    <w:rsid w:val="00311A3D"/>
    <w:rsid w:val="003130C0"/>
    <w:rsid w:val="00326275"/>
    <w:rsid w:val="00327AC4"/>
    <w:rsid w:val="00331667"/>
    <w:rsid w:val="003342A0"/>
    <w:rsid w:val="003353A4"/>
    <w:rsid w:val="0033607E"/>
    <w:rsid w:val="0034057C"/>
    <w:rsid w:val="0034082B"/>
    <w:rsid w:val="00340F4D"/>
    <w:rsid w:val="0034123C"/>
    <w:rsid w:val="00344D8E"/>
    <w:rsid w:val="00345F36"/>
    <w:rsid w:val="003468D8"/>
    <w:rsid w:val="003503C9"/>
    <w:rsid w:val="003510EB"/>
    <w:rsid w:val="003516C4"/>
    <w:rsid w:val="00352D90"/>
    <w:rsid w:val="00353027"/>
    <w:rsid w:val="00353E57"/>
    <w:rsid w:val="00353EC7"/>
    <w:rsid w:val="00355265"/>
    <w:rsid w:val="0035611D"/>
    <w:rsid w:val="003568E7"/>
    <w:rsid w:val="00356CC4"/>
    <w:rsid w:val="00356E12"/>
    <w:rsid w:val="00356E73"/>
    <w:rsid w:val="00357336"/>
    <w:rsid w:val="00362007"/>
    <w:rsid w:val="0036768A"/>
    <w:rsid w:val="0036781E"/>
    <w:rsid w:val="003679E1"/>
    <w:rsid w:val="00371C7A"/>
    <w:rsid w:val="00373F77"/>
    <w:rsid w:val="00373FCD"/>
    <w:rsid w:val="00374E1A"/>
    <w:rsid w:val="0037537D"/>
    <w:rsid w:val="003776B6"/>
    <w:rsid w:val="00377759"/>
    <w:rsid w:val="00380397"/>
    <w:rsid w:val="00383F3A"/>
    <w:rsid w:val="00384E74"/>
    <w:rsid w:val="00384F6C"/>
    <w:rsid w:val="0038578A"/>
    <w:rsid w:val="003879F3"/>
    <w:rsid w:val="003903B7"/>
    <w:rsid w:val="0039562A"/>
    <w:rsid w:val="00396280"/>
    <w:rsid w:val="003965C3"/>
    <w:rsid w:val="00396D66"/>
    <w:rsid w:val="00397B57"/>
    <w:rsid w:val="003A0EB8"/>
    <w:rsid w:val="003A2462"/>
    <w:rsid w:val="003A4699"/>
    <w:rsid w:val="003A4B06"/>
    <w:rsid w:val="003A4D6B"/>
    <w:rsid w:val="003A524D"/>
    <w:rsid w:val="003A5705"/>
    <w:rsid w:val="003A57AE"/>
    <w:rsid w:val="003A6CF2"/>
    <w:rsid w:val="003B2A2E"/>
    <w:rsid w:val="003B49D5"/>
    <w:rsid w:val="003B5E65"/>
    <w:rsid w:val="003C10BB"/>
    <w:rsid w:val="003C1680"/>
    <w:rsid w:val="003C312C"/>
    <w:rsid w:val="003C3CD1"/>
    <w:rsid w:val="003D075F"/>
    <w:rsid w:val="003D19FD"/>
    <w:rsid w:val="003D4411"/>
    <w:rsid w:val="003D7C70"/>
    <w:rsid w:val="003E1E31"/>
    <w:rsid w:val="003E1EA4"/>
    <w:rsid w:val="003E2969"/>
    <w:rsid w:val="003E2F93"/>
    <w:rsid w:val="003E30EC"/>
    <w:rsid w:val="003E517D"/>
    <w:rsid w:val="003F027A"/>
    <w:rsid w:val="003F13ED"/>
    <w:rsid w:val="003F2318"/>
    <w:rsid w:val="003F49AA"/>
    <w:rsid w:val="003F5631"/>
    <w:rsid w:val="003F69E8"/>
    <w:rsid w:val="00400D05"/>
    <w:rsid w:val="00404D17"/>
    <w:rsid w:val="00404D96"/>
    <w:rsid w:val="00404EFA"/>
    <w:rsid w:val="00406F28"/>
    <w:rsid w:val="00410A9A"/>
    <w:rsid w:val="004114B0"/>
    <w:rsid w:val="004127BE"/>
    <w:rsid w:val="00413A14"/>
    <w:rsid w:val="00414ACD"/>
    <w:rsid w:val="00417257"/>
    <w:rsid w:val="004172F9"/>
    <w:rsid w:val="00417C21"/>
    <w:rsid w:val="00420414"/>
    <w:rsid w:val="004212C1"/>
    <w:rsid w:val="00423399"/>
    <w:rsid w:val="004234A4"/>
    <w:rsid w:val="0042791B"/>
    <w:rsid w:val="004312A1"/>
    <w:rsid w:val="00434E34"/>
    <w:rsid w:val="00435854"/>
    <w:rsid w:val="00436AC8"/>
    <w:rsid w:val="00436DD1"/>
    <w:rsid w:val="0043783E"/>
    <w:rsid w:val="00440247"/>
    <w:rsid w:val="004402F3"/>
    <w:rsid w:val="00440FBD"/>
    <w:rsid w:val="00441132"/>
    <w:rsid w:val="00441A44"/>
    <w:rsid w:val="00442271"/>
    <w:rsid w:val="00443666"/>
    <w:rsid w:val="0044570E"/>
    <w:rsid w:val="00450347"/>
    <w:rsid w:val="00450888"/>
    <w:rsid w:val="00451720"/>
    <w:rsid w:val="00452110"/>
    <w:rsid w:val="00454892"/>
    <w:rsid w:val="004548BE"/>
    <w:rsid w:val="0045604C"/>
    <w:rsid w:val="004560D2"/>
    <w:rsid w:val="00461AA3"/>
    <w:rsid w:val="00463F62"/>
    <w:rsid w:val="00464053"/>
    <w:rsid w:val="00464274"/>
    <w:rsid w:val="004658E1"/>
    <w:rsid w:val="0046697D"/>
    <w:rsid w:val="004700BF"/>
    <w:rsid w:val="00470460"/>
    <w:rsid w:val="00470F03"/>
    <w:rsid w:val="0047150B"/>
    <w:rsid w:val="0047192C"/>
    <w:rsid w:val="00473216"/>
    <w:rsid w:val="004738C3"/>
    <w:rsid w:val="00474650"/>
    <w:rsid w:val="00474A2D"/>
    <w:rsid w:val="004750B6"/>
    <w:rsid w:val="004760A5"/>
    <w:rsid w:val="00476438"/>
    <w:rsid w:val="004852BE"/>
    <w:rsid w:val="00487DF8"/>
    <w:rsid w:val="00490604"/>
    <w:rsid w:val="00490B07"/>
    <w:rsid w:val="00490EFC"/>
    <w:rsid w:val="004927AC"/>
    <w:rsid w:val="00492833"/>
    <w:rsid w:val="0049337E"/>
    <w:rsid w:val="004933C0"/>
    <w:rsid w:val="00493BD4"/>
    <w:rsid w:val="004A019D"/>
    <w:rsid w:val="004A178D"/>
    <w:rsid w:val="004A2AAD"/>
    <w:rsid w:val="004A5C4C"/>
    <w:rsid w:val="004A5D11"/>
    <w:rsid w:val="004A603F"/>
    <w:rsid w:val="004A61ED"/>
    <w:rsid w:val="004A66DE"/>
    <w:rsid w:val="004A6B7D"/>
    <w:rsid w:val="004B1351"/>
    <w:rsid w:val="004B38B6"/>
    <w:rsid w:val="004B5053"/>
    <w:rsid w:val="004B5957"/>
    <w:rsid w:val="004B5FF2"/>
    <w:rsid w:val="004B7B0A"/>
    <w:rsid w:val="004C29EB"/>
    <w:rsid w:val="004C3187"/>
    <w:rsid w:val="004C569E"/>
    <w:rsid w:val="004C75C4"/>
    <w:rsid w:val="004D0A28"/>
    <w:rsid w:val="004D15ED"/>
    <w:rsid w:val="004D2BFB"/>
    <w:rsid w:val="004D3C13"/>
    <w:rsid w:val="004D5A99"/>
    <w:rsid w:val="004D65E5"/>
    <w:rsid w:val="004D6A45"/>
    <w:rsid w:val="004D761C"/>
    <w:rsid w:val="004E0571"/>
    <w:rsid w:val="004E1D47"/>
    <w:rsid w:val="004E2CE4"/>
    <w:rsid w:val="004E35FA"/>
    <w:rsid w:val="004E520C"/>
    <w:rsid w:val="004E5727"/>
    <w:rsid w:val="004E5A7F"/>
    <w:rsid w:val="004E6BA8"/>
    <w:rsid w:val="004E7654"/>
    <w:rsid w:val="004F055B"/>
    <w:rsid w:val="004F07F6"/>
    <w:rsid w:val="004F1490"/>
    <w:rsid w:val="004F1D85"/>
    <w:rsid w:val="004F2BF5"/>
    <w:rsid w:val="004F39BD"/>
    <w:rsid w:val="004F4C2F"/>
    <w:rsid w:val="004F5573"/>
    <w:rsid w:val="00501AA2"/>
    <w:rsid w:val="00503FC8"/>
    <w:rsid w:val="00504FB0"/>
    <w:rsid w:val="0050540A"/>
    <w:rsid w:val="00505E7A"/>
    <w:rsid w:val="005067BF"/>
    <w:rsid w:val="00506A20"/>
    <w:rsid w:val="00507953"/>
    <w:rsid w:val="00507FE4"/>
    <w:rsid w:val="00510E3E"/>
    <w:rsid w:val="0051124C"/>
    <w:rsid w:val="00514996"/>
    <w:rsid w:val="00514B3B"/>
    <w:rsid w:val="005153B1"/>
    <w:rsid w:val="00517ADC"/>
    <w:rsid w:val="00517D0D"/>
    <w:rsid w:val="00521AFA"/>
    <w:rsid w:val="005225C8"/>
    <w:rsid w:val="00522CD4"/>
    <w:rsid w:val="005241DA"/>
    <w:rsid w:val="00525190"/>
    <w:rsid w:val="0052568C"/>
    <w:rsid w:val="00527459"/>
    <w:rsid w:val="00527DE5"/>
    <w:rsid w:val="00532BE0"/>
    <w:rsid w:val="00534D3C"/>
    <w:rsid w:val="00535D3F"/>
    <w:rsid w:val="00536BEC"/>
    <w:rsid w:val="00536CC9"/>
    <w:rsid w:val="00537690"/>
    <w:rsid w:val="00543F15"/>
    <w:rsid w:val="0054550B"/>
    <w:rsid w:val="005461BB"/>
    <w:rsid w:val="00551321"/>
    <w:rsid w:val="0055200B"/>
    <w:rsid w:val="0055561C"/>
    <w:rsid w:val="00555B29"/>
    <w:rsid w:val="005567CD"/>
    <w:rsid w:val="005571CE"/>
    <w:rsid w:val="00557F6B"/>
    <w:rsid w:val="00562185"/>
    <w:rsid w:val="0056675F"/>
    <w:rsid w:val="00570999"/>
    <w:rsid w:val="00570D9B"/>
    <w:rsid w:val="00570F9B"/>
    <w:rsid w:val="00572A7C"/>
    <w:rsid w:val="00573A6D"/>
    <w:rsid w:val="005743F8"/>
    <w:rsid w:val="00580946"/>
    <w:rsid w:val="005809E1"/>
    <w:rsid w:val="00583B83"/>
    <w:rsid w:val="00583F55"/>
    <w:rsid w:val="00584177"/>
    <w:rsid w:val="005846B5"/>
    <w:rsid w:val="005851C7"/>
    <w:rsid w:val="005872BB"/>
    <w:rsid w:val="00587E00"/>
    <w:rsid w:val="0059153B"/>
    <w:rsid w:val="00594A07"/>
    <w:rsid w:val="005A0451"/>
    <w:rsid w:val="005A059B"/>
    <w:rsid w:val="005A1C1E"/>
    <w:rsid w:val="005A3F62"/>
    <w:rsid w:val="005A4557"/>
    <w:rsid w:val="005A6872"/>
    <w:rsid w:val="005A785C"/>
    <w:rsid w:val="005A7F05"/>
    <w:rsid w:val="005B2B51"/>
    <w:rsid w:val="005B37F3"/>
    <w:rsid w:val="005B4BE4"/>
    <w:rsid w:val="005B4D47"/>
    <w:rsid w:val="005B5B4B"/>
    <w:rsid w:val="005B5B60"/>
    <w:rsid w:val="005C0DC3"/>
    <w:rsid w:val="005C146F"/>
    <w:rsid w:val="005C3B04"/>
    <w:rsid w:val="005C6425"/>
    <w:rsid w:val="005C716B"/>
    <w:rsid w:val="005C7883"/>
    <w:rsid w:val="005D0AF4"/>
    <w:rsid w:val="005D14C7"/>
    <w:rsid w:val="005D2B51"/>
    <w:rsid w:val="005D340B"/>
    <w:rsid w:val="005D3456"/>
    <w:rsid w:val="005D3690"/>
    <w:rsid w:val="005D3C3E"/>
    <w:rsid w:val="005D498A"/>
    <w:rsid w:val="005D6770"/>
    <w:rsid w:val="005D6F71"/>
    <w:rsid w:val="005D78F6"/>
    <w:rsid w:val="005D7922"/>
    <w:rsid w:val="005E1D87"/>
    <w:rsid w:val="005E4402"/>
    <w:rsid w:val="005E4703"/>
    <w:rsid w:val="005E720A"/>
    <w:rsid w:val="005F20FB"/>
    <w:rsid w:val="005F2D2C"/>
    <w:rsid w:val="005F35BE"/>
    <w:rsid w:val="005F53C5"/>
    <w:rsid w:val="005F54BA"/>
    <w:rsid w:val="005F56E4"/>
    <w:rsid w:val="005F576F"/>
    <w:rsid w:val="005F7566"/>
    <w:rsid w:val="0060034C"/>
    <w:rsid w:val="006029DF"/>
    <w:rsid w:val="006062F4"/>
    <w:rsid w:val="006102E1"/>
    <w:rsid w:val="00611652"/>
    <w:rsid w:val="00611ACA"/>
    <w:rsid w:val="006132A5"/>
    <w:rsid w:val="00614F89"/>
    <w:rsid w:val="006163DA"/>
    <w:rsid w:val="00624B92"/>
    <w:rsid w:val="00625E55"/>
    <w:rsid w:val="006260A8"/>
    <w:rsid w:val="00631612"/>
    <w:rsid w:val="00631901"/>
    <w:rsid w:val="00632E61"/>
    <w:rsid w:val="0063384F"/>
    <w:rsid w:val="0063694D"/>
    <w:rsid w:val="006411BF"/>
    <w:rsid w:val="006413F7"/>
    <w:rsid w:val="006422A4"/>
    <w:rsid w:val="00642360"/>
    <w:rsid w:val="006434DC"/>
    <w:rsid w:val="00646D0D"/>
    <w:rsid w:val="00647210"/>
    <w:rsid w:val="00652D88"/>
    <w:rsid w:val="00652D8A"/>
    <w:rsid w:val="00653F34"/>
    <w:rsid w:val="00654B6C"/>
    <w:rsid w:val="0065569A"/>
    <w:rsid w:val="00655B21"/>
    <w:rsid w:val="0065743F"/>
    <w:rsid w:val="00657E7A"/>
    <w:rsid w:val="00661801"/>
    <w:rsid w:val="00661818"/>
    <w:rsid w:val="006667B6"/>
    <w:rsid w:val="006669A0"/>
    <w:rsid w:val="00671561"/>
    <w:rsid w:val="00671654"/>
    <w:rsid w:val="006735F9"/>
    <w:rsid w:val="00673CF8"/>
    <w:rsid w:val="00673ED4"/>
    <w:rsid w:val="0067420C"/>
    <w:rsid w:val="006744FC"/>
    <w:rsid w:val="0067698C"/>
    <w:rsid w:val="00681DDD"/>
    <w:rsid w:val="0068215D"/>
    <w:rsid w:val="00683FB6"/>
    <w:rsid w:val="006843C4"/>
    <w:rsid w:val="00684FED"/>
    <w:rsid w:val="00685CA8"/>
    <w:rsid w:val="006861F5"/>
    <w:rsid w:val="006867FC"/>
    <w:rsid w:val="00690F16"/>
    <w:rsid w:val="0069182F"/>
    <w:rsid w:val="006918F1"/>
    <w:rsid w:val="00693BB1"/>
    <w:rsid w:val="006949D2"/>
    <w:rsid w:val="00694D8C"/>
    <w:rsid w:val="00694FC1"/>
    <w:rsid w:val="00695D76"/>
    <w:rsid w:val="006976B6"/>
    <w:rsid w:val="006A0627"/>
    <w:rsid w:val="006A06D4"/>
    <w:rsid w:val="006A171F"/>
    <w:rsid w:val="006A3759"/>
    <w:rsid w:val="006A49D2"/>
    <w:rsid w:val="006A5472"/>
    <w:rsid w:val="006A58A2"/>
    <w:rsid w:val="006A5A80"/>
    <w:rsid w:val="006A6EA3"/>
    <w:rsid w:val="006B0A4F"/>
    <w:rsid w:val="006B3C97"/>
    <w:rsid w:val="006B3E02"/>
    <w:rsid w:val="006B51CA"/>
    <w:rsid w:val="006B6A45"/>
    <w:rsid w:val="006B7994"/>
    <w:rsid w:val="006B7F12"/>
    <w:rsid w:val="006C09EB"/>
    <w:rsid w:val="006C4263"/>
    <w:rsid w:val="006C4578"/>
    <w:rsid w:val="006C5214"/>
    <w:rsid w:val="006C55D5"/>
    <w:rsid w:val="006C605B"/>
    <w:rsid w:val="006C6409"/>
    <w:rsid w:val="006C71DC"/>
    <w:rsid w:val="006D0129"/>
    <w:rsid w:val="006D0C4F"/>
    <w:rsid w:val="006D19EB"/>
    <w:rsid w:val="006D2B59"/>
    <w:rsid w:val="006D5C9F"/>
    <w:rsid w:val="006D72FC"/>
    <w:rsid w:val="006D73DC"/>
    <w:rsid w:val="006D7712"/>
    <w:rsid w:val="006E2160"/>
    <w:rsid w:val="006E524C"/>
    <w:rsid w:val="006E73A3"/>
    <w:rsid w:val="006F05F1"/>
    <w:rsid w:val="006F3F3A"/>
    <w:rsid w:val="006F4A64"/>
    <w:rsid w:val="006F4D10"/>
    <w:rsid w:val="007008D7"/>
    <w:rsid w:val="007013F8"/>
    <w:rsid w:val="007046A5"/>
    <w:rsid w:val="00704E63"/>
    <w:rsid w:val="007051F2"/>
    <w:rsid w:val="00707060"/>
    <w:rsid w:val="007100BB"/>
    <w:rsid w:val="00711802"/>
    <w:rsid w:val="007123E1"/>
    <w:rsid w:val="00713B84"/>
    <w:rsid w:val="00715784"/>
    <w:rsid w:val="00720845"/>
    <w:rsid w:val="00722D4B"/>
    <w:rsid w:val="0072410A"/>
    <w:rsid w:val="007251FA"/>
    <w:rsid w:val="00725A91"/>
    <w:rsid w:val="007261E4"/>
    <w:rsid w:val="00731C00"/>
    <w:rsid w:val="0073239B"/>
    <w:rsid w:val="007323D6"/>
    <w:rsid w:val="00732DF8"/>
    <w:rsid w:val="00734166"/>
    <w:rsid w:val="0073595E"/>
    <w:rsid w:val="00735B0C"/>
    <w:rsid w:val="0073656C"/>
    <w:rsid w:val="0073794C"/>
    <w:rsid w:val="00737C7D"/>
    <w:rsid w:val="00741B6F"/>
    <w:rsid w:val="00741D9F"/>
    <w:rsid w:val="0074433C"/>
    <w:rsid w:val="00744629"/>
    <w:rsid w:val="00747154"/>
    <w:rsid w:val="007471FF"/>
    <w:rsid w:val="00747929"/>
    <w:rsid w:val="007515E6"/>
    <w:rsid w:val="007524DA"/>
    <w:rsid w:val="007527F2"/>
    <w:rsid w:val="0075329C"/>
    <w:rsid w:val="007536E8"/>
    <w:rsid w:val="00754413"/>
    <w:rsid w:val="00755A2F"/>
    <w:rsid w:val="007576BF"/>
    <w:rsid w:val="00757E05"/>
    <w:rsid w:val="007607E8"/>
    <w:rsid w:val="00761091"/>
    <w:rsid w:val="00761343"/>
    <w:rsid w:val="00761BB0"/>
    <w:rsid w:val="00764B87"/>
    <w:rsid w:val="0076639E"/>
    <w:rsid w:val="0076703C"/>
    <w:rsid w:val="00767E03"/>
    <w:rsid w:val="00770FF6"/>
    <w:rsid w:val="00772D34"/>
    <w:rsid w:val="00773039"/>
    <w:rsid w:val="007753CA"/>
    <w:rsid w:val="00775965"/>
    <w:rsid w:val="0078150F"/>
    <w:rsid w:val="00781A1F"/>
    <w:rsid w:val="00782942"/>
    <w:rsid w:val="00782FD5"/>
    <w:rsid w:val="00784864"/>
    <w:rsid w:val="00785D91"/>
    <w:rsid w:val="00786EC2"/>
    <w:rsid w:val="007921C3"/>
    <w:rsid w:val="007936AC"/>
    <w:rsid w:val="00793F3D"/>
    <w:rsid w:val="0079485C"/>
    <w:rsid w:val="00797251"/>
    <w:rsid w:val="007A0002"/>
    <w:rsid w:val="007A0415"/>
    <w:rsid w:val="007A0429"/>
    <w:rsid w:val="007A0AF8"/>
    <w:rsid w:val="007A3DCC"/>
    <w:rsid w:val="007A4352"/>
    <w:rsid w:val="007A4991"/>
    <w:rsid w:val="007A5213"/>
    <w:rsid w:val="007B0DDB"/>
    <w:rsid w:val="007B2DB3"/>
    <w:rsid w:val="007B4E12"/>
    <w:rsid w:val="007B5B5A"/>
    <w:rsid w:val="007B6311"/>
    <w:rsid w:val="007B69B4"/>
    <w:rsid w:val="007B7BEA"/>
    <w:rsid w:val="007C1809"/>
    <w:rsid w:val="007C27CC"/>
    <w:rsid w:val="007C3DE5"/>
    <w:rsid w:val="007C5C93"/>
    <w:rsid w:val="007C5ED4"/>
    <w:rsid w:val="007C708A"/>
    <w:rsid w:val="007D04FE"/>
    <w:rsid w:val="007D07D3"/>
    <w:rsid w:val="007D08A7"/>
    <w:rsid w:val="007D2732"/>
    <w:rsid w:val="007D38D9"/>
    <w:rsid w:val="007D3B63"/>
    <w:rsid w:val="007D40D3"/>
    <w:rsid w:val="007D6714"/>
    <w:rsid w:val="007E12AE"/>
    <w:rsid w:val="007E4076"/>
    <w:rsid w:val="007E5561"/>
    <w:rsid w:val="007E6D58"/>
    <w:rsid w:val="007E70A5"/>
    <w:rsid w:val="007F0649"/>
    <w:rsid w:val="007F0CC2"/>
    <w:rsid w:val="007F3937"/>
    <w:rsid w:val="007F3F49"/>
    <w:rsid w:val="007F61CF"/>
    <w:rsid w:val="007F73E6"/>
    <w:rsid w:val="007F7592"/>
    <w:rsid w:val="00801763"/>
    <w:rsid w:val="00803B6F"/>
    <w:rsid w:val="00804AA0"/>
    <w:rsid w:val="00804E88"/>
    <w:rsid w:val="0080561B"/>
    <w:rsid w:val="00805A22"/>
    <w:rsid w:val="00805E4F"/>
    <w:rsid w:val="00807888"/>
    <w:rsid w:val="00807DF8"/>
    <w:rsid w:val="00810361"/>
    <w:rsid w:val="0081088E"/>
    <w:rsid w:val="00811849"/>
    <w:rsid w:val="00811FAD"/>
    <w:rsid w:val="00814158"/>
    <w:rsid w:val="008144E6"/>
    <w:rsid w:val="008169F7"/>
    <w:rsid w:val="00816C5D"/>
    <w:rsid w:val="00821525"/>
    <w:rsid w:val="00821FBF"/>
    <w:rsid w:val="008232D3"/>
    <w:rsid w:val="00823C77"/>
    <w:rsid w:val="0082526A"/>
    <w:rsid w:val="008315CD"/>
    <w:rsid w:val="00832F58"/>
    <w:rsid w:val="00837759"/>
    <w:rsid w:val="008410BC"/>
    <w:rsid w:val="008443CD"/>
    <w:rsid w:val="008458A7"/>
    <w:rsid w:val="00845906"/>
    <w:rsid w:val="00845F23"/>
    <w:rsid w:val="00850DA4"/>
    <w:rsid w:val="00852350"/>
    <w:rsid w:val="0085293A"/>
    <w:rsid w:val="008535E3"/>
    <w:rsid w:val="00857876"/>
    <w:rsid w:val="0085791C"/>
    <w:rsid w:val="00857A7F"/>
    <w:rsid w:val="00860CE1"/>
    <w:rsid w:val="008632EF"/>
    <w:rsid w:val="0086646B"/>
    <w:rsid w:val="0086768C"/>
    <w:rsid w:val="008677AF"/>
    <w:rsid w:val="00870ADC"/>
    <w:rsid w:val="008720A5"/>
    <w:rsid w:val="00872210"/>
    <w:rsid w:val="00872AA7"/>
    <w:rsid w:val="008800A0"/>
    <w:rsid w:val="008820D0"/>
    <w:rsid w:val="00882F98"/>
    <w:rsid w:val="008834F6"/>
    <w:rsid w:val="00885969"/>
    <w:rsid w:val="00885B97"/>
    <w:rsid w:val="008865FB"/>
    <w:rsid w:val="0089183C"/>
    <w:rsid w:val="00892003"/>
    <w:rsid w:val="0089345B"/>
    <w:rsid w:val="00893B35"/>
    <w:rsid w:val="00894BBA"/>
    <w:rsid w:val="00894FD9"/>
    <w:rsid w:val="00895047"/>
    <w:rsid w:val="008965C7"/>
    <w:rsid w:val="008A2BF9"/>
    <w:rsid w:val="008A3FF3"/>
    <w:rsid w:val="008A4B8C"/>
    <w:rsid w:val="008A54AD"/>
    <w:rsid w:val="008A5609"/>
    <w:rsid w:val="008B10DC"/>
    <w:rsid w:val="008B31E3"/>
    <w:rsid w:val="008B40B7"/>
    <w:rsid w:val="008B4AB3"/>
    <w:rsid w:val="008B4EE2"/>
    <w:rsid w:val="008B5023"/>
    <w:rsid w:val="008B75DD"/>
    <w:rsid w:val="008C1A6F"/>
    <w:rsid w:val="008C1D07"/>
    <w:rsid w:val="008C212C"/>
    <w:rsid w:val="008C3482"/>
    <w:rsid w:val="008C45D0"/>
    <w:rsid w:val="008C4F9E"/>
    <w:rsid w:val="008C5315"/>
    <w:rsid w:val="008C580D"/>
    <w:rsid w:val="008C6866"/>
    <w:rsid w:val="008C7156"/>
    <w:rsid w:val="008D0EFC"/>
    <w:rsid w:val="008D1E7A"/>
    <w:rsid w:val="008D4BFC"/>
    <w:rsid w:val="008D597D"/>
    <w:rsid w:val="008D6191"/>
    <w:rsid w:val="008D7499"/>
    <w:rsid w:val="008E0E60"/>
    <w:rsid w:val="008E1702"/>
    <w:rsid w:val="008E4786"/>
    <w:rsid w:val="008E78E8"/>
    <w:rsid w:val="008E7E62"/>
    <w:rsid w:val="008F1ABB"/>
    <w:rsid w:val="008F2132"/>
    <w:rsid w:val="008F2BD6"/>
    <w:rsid w:val="008F3D9D"/>
    <w:rsid w:val="008F4F1D"/>
    <w:rsid w:val="009022D5"/>
    <w:rsid w:val="00903995"/>
    <w:rsid w:val="00904121"/>
    <w:rsid w:val="00905525"/>
    <w:rsid w:val="0091018E"/>
    <w:rsid w:val="00910617"/>
    <w:rsid w:val="00912BDF"/>
    <w:rsid w:val="00915410"/>
    <w:rsid w:val="00915B12"/>
    <w:rsid w:val="00917181"/>
    <w:rsid w:val="00917B6D"/>
    <w:rsid w:val="00920EBB"/>
    <w:rsid w:val="00921CFC"/>
    <w:rsid w:val="00923606"/>
    <w:rsid w:val="00925A23"/>
    <w:rsid w:val="009265AD"/>
    <w:rsid w:val="00926E6E"/>
    <w:rsid w:val="00927274"/>
    <w:rsid w:val="00930476"/>
    <w:rsid w:val="009315FB"/>
    <w:rsid w:val="00935BEA"/>
    <w:rsid w:val="009363A2"/>
    <w:rsid w:val="00937841"/>
    <w:rsid w:val="00940747"/>
    <w:rsid w:val="009414DA"/>
    <w:rsid w:val="009425A0"/>
    <w:rsid w:val="00942F79"/>
    <w:rsid w:val="009442BB"/>
    <w:rsid w:val="0094498E"/>
    <w:rsid w:val="00944DDD"/>
    <w:rsid w:val="00945162"/>
    <w:rsid w:val="00945460"/>
    <w:rsid w:val="00950A56"/>
    <w:rsid w:val="0095146B"/>
    <w:rsid w:val="00953874"/>
    <w:rsid w:val="00955245"/>
    <w:rsid w:val="00955AA0"/>
    <w:rsid w:val="00960606"/>
    <w:rsid w:val="0096076F"/>
    <w:rsid w:val="00962458"/>
    <w:rsid w:val="009648E2"/>
    <w:rsid w:val="00967F7C"/>
    <w:rsid w:val="009738EF"/>
    <w:rsid w:val="00974A50"/>
    <w:rsid w:val="0097662B"/>
    <w:rsid w:val="00982344"/>
    <w:rsid w:val="00984BDB"/>
    <w:rsid w:val="00985845"/>
    <w:rsid w:val="00986E73"/>
    <w:rsid w:val="00991445"/>
    <w:rsid w:val="00991E10"/>
    <w:rsid w:val="009949C0"/>
    <w:rsid w:val="00994F37"/>
    <w:rsid w:val="00995B2D"/>
    <w:rsid w:val="009974DA"/>
    <w:rsid w:val="0099767D"/>
    <w:rsid w:val="009977F3"/>
    <w:rsid w:val="009A0332"/>
    <w:rsid w:val="009A16B4"/>
    <w:rsid w:val="009A567F"/>
    <w:rsid w:val="009B3071"/>
    <w:rsid w:val="009B39CE"/>
    <w:rsid w:val="009B66B7"/>
    <w:rsid w:val="009B6A87"/>
    <w:rsid w:val="009B6A97"/>
    <w:rsid w:val="009C0094"/>
    <w:rsid w:val="009C08CA"/>
    <w:rsid w:val="009C2A1F"/>
    <w:rsid w:val="009C48CF"/>
    <w:rsid w:val="009C4A4D"/>
    <w:rsid w:val="009C5408"/>
    <w:rsid w:val="009C6C1D"/>
    <w:rsid w:val="009C6F13"/>
    <w:rsid w:val="009D0EEB"/>
    <w:rsid w:val="009D0F7E"/>
    <w:rsid w:val="009D50BA"/>
    <w:rsid w:val="009D53EC"/>
    <w:rsid w:val="009D5EBE"/>
    <w:rsid w:val="009D757D"/>
    <w:rsid w:val="009E0A29"/>
    <w:rsid w:val="009E54DE"/>
    <w:rsid w:val="009E65C0"/>
    <w:rsid w:val="009E6FCD"/>
    <w:rsid w:val="009F1356"/>
    <w:rsid w:val="009F23EF"/>
    <w:rsid w:val="009F2A89"/>
    <w:rsid w:val="009F4816"/>
    <w:rsid w:val="009F6089"/>
    <w:rsid w:val="009F65DA"/>
    <w:rsid w:val="00A01A6C"/>
    <w:rsid w:val="00A072A5"/>
    <w:rsid w:val="00A07389"/>
    <w:rsid w:val="00A075BD"/>
    <w:rsid w:val="00A0767F"/>
    <w:rsid w:val="00A076BE"/>
    <w:rsid w:val="00A0772D"/>
    <w:rsid w:val="00A1016F"/>
    <w:rsid w:val="00A1059F"/>
    <w:rsid w:val="00A113C7"/>
    <w:rsid w:val="00A14BB2"/>
    <w:rsid w:val="00A17359"/>
    <w:rsid w:val="00A17411"/>
    <w:rsid w:val="00A20019"/>
    <w:rsid w:val="00A20C53"/>
    <w:rsid w:val="00A2313A"/>
    <w:rsid w:val="00A24BE0"/>
    <w:rsid w:val="00A2595B"/>
    <w:rsid w:val="00A31561"/>
    <w:rsid w:val="00A32C74"/>
    <w:rsid w:val="00A32D63"/>
    <w:rsid w:val="00A34238"/>
    <w:rsid w:val="00A3427E"/>
    <w:rsid w:val="00A35479"/>
    <w:rsid w:val="00A37876"/>
    <w:rsid w:val="00A37AF7"/>
    <w:rsid w:val="00A37C56"/>
    <w:rsid w:val="00A40A3E"/>
    <w:rsid w:val="00A4195F"/>
    <w:rsid w:val="00A422CF"/>
    <w:rsid w:val="00A42D1E"/>
    <w:rsid w:val="00A42DA2"/>
    <w:rsid w:val="00A43D50"/>
    <w:rsid w:val="00A44314"/>
    <w:rsid w:val="00A44D6C"/>
    <w:rsid w:val="00A455CF"/>
    <w:rsid w:val="00A45FFC"/>
    <w:rsid w:val="00A500F2"/>
    <w:rsid w:val="00A54396"/>
    <w:rsid w:val="00A54A00"/>
    <w:rsid w:val="00A57BC8"/>
    <w:rsid w:val="00A60F6A"/>
    <w:rsid w:val="00A61715"/>
    <w:rsid w:val="00A6253A"/>
    <w:rsid w:val="00A62953"/>
    <w:rsid w:val="00A646AB"/>
    <w:rsid w:val="00A735C5"/>
    <w:rsid w:val="00A74FB2"/>
    <w:rsid w:val="00A764F7"/>
    <w:rsid w:val="00A76E26"/>
    <w:rsid w:val="00A81B1A"/>
    <w:rsid w:val="00A81D9D"/>
    <w:rsid w:val="00A90110"/>
    <w:rsid w:val="00A90DC2"/>
    <w:rsid w:val="00A9391B"/>
    <w:rsid w:val="00A939A1"/>
    <w:rsid w:val="00A95404"/>
    <w:rsid w:val="00A96445"/>
    <w:rsid w:val="00A96689"/>
    <w:rsid w:val="00A968D5"/>
    <w:rsid w:val="00A9731A"/>
    <w:rsid w:val="00A9741A"/>
    <w:rsid w:val="00AA130B"/>
    <w:rsid w:val="00AA1D92"/>
    <w:rsid w:val="00AA4A9A"/>
    <w:rsid w:val="00AA4E52"/>
    <w:rsid w:val="00AA78F3"/>
    <w:rsid w:val="00AB025F"/>
    <w:rsid w:val="00AB0327"/>
    <w:rsid w:val="00AB2732"/>
    <w:rsid w:val="00AB391A"/>
    <w:rsid w:val="00AB4603"/>
    <w:rsid w:val="00AB6C7C"/>
    <w:rsid w:val="00AB6DEE"/>
    <w:rsid w:val="00AC0FE3"/>
    <w:rsid w:val="00AC1FAF"/>
    <w:rsid w:val="00AC608F"/>
    <w:rsid w:val="00AC63CC"/>
    <w:rsid w:val="00AD07DA"/>
    <w:rsid w:val="00AD0ACC"/>
    <w:rsid w:val="00AD15D9"/>
    <w:rsid w:val="00AD2C2C"/>
    <w:rsid w:val="00AD332C"/>
    <w:rsid w:val="00AD376D"/>
    <w:rsid w:val="00AD4C44"/>
    <w:rsid w:val="00AD4F30"/>
    <w:rsid w:val="00AD77B5"/>
    <w:rsid w:val="00AD784D"/>
    <w:rsid w:val="00AE0F49"/>
    <w:rsid w:val="00AE1BD3"/>
    <w:rsid w:val="00AE3135"/>
    <w:rsid w:val="00AE3D97"/>
    <w:rsid w:val="00AE3E35"/>
    <w:rsid w:val="00AE4989"/>
    <w:rsid w:val="00AE4E7E"/>
    <w:rsid w:val="00AE75AF"/>
    <w:rsid w:val="00AF0519"/>
    <w:rsid w:val="00AF11C8"/>
    <w:rsid w:val="00AF293F"/>
    <w:rsid w:val="00AF3A4D"/>
    <w:rsid w:val="00AF44F0"/>
    <w:rsid w:val="00AF46AD"/>
    <w:rsid w:val="00B00104"/>
    <w:rsid w:val="00B004CF"/>
    <w:rsid w:val="00B0071B"/>
    <w:rsid w:val="00B01E81"/>
    <w:rsid w:val="00B02C89"/>
    <w:rsid w:val="00B047C5"/>
    <w:rsid w:val="00B0724A"/>
    <w:rsid w:val="00B104DF"/>
    <w:rsid w:val="00B105B8"/>
    <w:rsid w:val="00B10BAE"/>
    <w:rsid w:val="00B12603"/>
    <w:rsid w:val="00B13620"/>
    <w:rsid w:val="00B1583B"/>
    <w:rsid w:val="00B1746E"/>
    <w:rsid w:val="00B20375"/>
    <w:rsid w:val="00B2118E"/>
    <w:rsid w:val="00B219FE"/>
    <w:rsid w:val="00B22AE5"/>
    <w:rsid w:val="00B23D94"/>
    <w:rsid w:val="00B23FDE"/>
    <w:rsid w:val="00B2423D"/>
    <w:rsid w:val="00B260A3"/>
    <w:rsid w:val="00B2712A"/>
    <w:rsid w:val="00B27B47"/>
    <w:rsid w:val="00B337A2"/>
    <w:rsid w:val="00B33FDA"/>
    <w:rsid w:val="00B34797"/>
    <w:rsid w:val="00B3620C"/>
    <w:rsid w:val="00B3659A"/>
    <w:rsid w:val="00B367A4"/>
    <w:rsid w:val="00B377A0"/>
    <w:rsid w:val="00B44590"/>
    <w:rsid w:val="00B459DC"/>
    <w:rsid w:val="00B462BC"/>
    <w:rsid w:val="00B474A6"/>
    <w:rsid w:val="00B47A81"/>
    <w:rsid w:val="00B53699"/>
    <w:rsid w:val="00B54DC3"/>
    <w:rsid w:val="00B600C3"/>
    <w:rsid w:val="00B61F2C"/>
    <w:rsid w:val="00B620D6"/>
    <w:rsid w:val="00B63E75"/>
    <w:rsid w:val="00B65B28"/>
    <w:rsid w:val="00B70B5A"/>
    <w:rsid w:val="00B70EBA"/>
    <w:rsid w:val="00B727FE"/>
    <w:rsid w:val="00B72C98"/>
    <w:rsid w:val="00B74BF0"/>
    <w:rsid w:val="00B75108"/>
    <w:rsid w:val="00B75FF8"/>
    <w:rsid w:val="00B765A0"/>
    <w:rsid w:val="00B768DC"/>
    <w:rsid w:val="00B808FC"/>
    <w:rsid w:val="00B825B7"/>
    <w:rsid w:val="00B82CBC"/>
    <w:rsid w:val="00B84A8D"/>
    <w:rsid w:val="00B84B79"/>
    <w:rsid w:val="00B873AA"/>
    <w:rsid w:val="00B919D8"/>
    <w:rsid w:val="00B91C84"/>
    <w:rsid w:val="00B93DAC"/>
    <w:rsid w:val="00B94DA7"/>
    <w:rsid w:val="00B9509F"/>
    <w:rsid w:val="00B9559E"/>
    <w:rsid w:val="00B971B0"/>
    <w:rsid w:val="00B978F8"/>
    <w:rsid w:val="00BA03B0"/>
    <w:rsid w:val="00BA1324"/>
    <w:rsid w:val="00BA1EC9"/>
    <w:rsid w:val="00BA2DEB"/>
    <w:rsid w:val="00BA326C"/>
    <w:rsid w:val="00BA3A00"/>
    <w:rsid w:val="00BA464D"/>
    <w:rsid w:val="00BA48D6"/>
    <w:rsid w:val="00BA71A8"/>
    <w:rsid w:val="00BA7DCA"/>
    <w:rsid w:val="00BB3C25"/>
    <w:rsid w:val="00BB4FBD"/>
    <w:rsid w:val="00BB5696"/>
    <w:rsid w:val="00BC122C"/>
    <w:rsid w:val="00BC25E7"/>
    <w:rsid w:val="00BC2B06"/>
    <w:rsid w:val="00BC403C"/>
    <w:rsid w:val="00BC46C3"/>
    <w:rsid w:val="00BC54C4"/>
    <w:rsid w:val="00BC740C"/>
    <w:rsid w:val="00BC77C9"/>
    <w:rsid w:val="00BC788E"/>
    <w:rsid w:val="00BD16C1"/>
    <w:rsid w:val="00BD3046"/>
    <w:rsid w:val="00BD35DF"/>
    <w:rsid w:val="00BD42D0"/>
    <w:rsid w:val="00BD449A"/>
    <w:rsid w:val="00BE077C"/>
    <w:rsid w:val="00BE1872"/>
    <w:rsid w:val="00BE193B"/>
    <w:rsid w:val="00BE3F51"/>
    <w:rsid w:val="00BE4A63"/>
    <w:rsid w:val="00BE583D"/>
    <w:rsid w:val="00BE7861"/>
    <w:rsid w:val="00BF1B13"/>
    <w:rsid w:val="00BF215C"/>
    <w:rsid w:val="00BF2925"/>
    <w:rsid w:val="00BF30E3"/>
    <w:rsid w:val="00BF38A8"/>
    <w:rsid w:val="00BF53CE"/>
    <w:rsid w:val="00BF6163"/>
    <w:rsid w:val="00BF6CAE"/>
    <w:rsid w:val="00C0000B"/>
    <w:rsid w:val="00C00428"/>
    <w:rsid w:val="00C04436"/>
    <w:rsid w:val="00C050A4"/>
    <w:rsid w:val="00C06CCD"/>
    <w:rsid w:val="00C07EC4"/>
    <w:rsid w:val="00C11018"/>
    <w:rsid w:val="00C1463A"/>
    <w:rsid w:val="00C16495"/>
    <w:rsid w:val="00C21EB3"/>
    <w:rsid w:val="00C22011"/>
    <w:rsid w:val="00C234AC"/>
    <w:rsid w:val="00C23694"/>
    <w:rsid w:val="00C3057F"/>
    <w:rsid w:val="00C334E2"/>
    <w:rsid w:val="00C3386C"/>
    <w:rsid w:val="00C33C17"/>
    <w:rsid w:val="00C343EB"/>
    <w:rsid w:val="00C36A08"/>
    <w:rsid w:val="00C42106"/>
    <w:rsid w:val="00C42614"/>
    <w:rsid w:val="00C46CC9"/>
    <w:rsid w:val="00C47A6D"/>
    <w:rsid w:val="00C508DE"/>
    <w:rsid w:val="00C51F69"/>
    <w:rsid w:val="00C52E7F"/>
    <w:rsid w:val="00C54AF0"/>
    <w:rsid w:val="00C551AF"/>
    <w:rsid w:val="00C55905"/>
    <w:rsid w:val="00C564E9"/>
    <w:rsid w:val="00C56885"/>
    <w:rsid w:val="00C608B7"/>
    <w:rsid w:val="00C61BA3"/>
    <w:rsid w:val="00C62E02"/>
    <w:rsid w:val="00C65CB6"/>
    <w:rsid w:val="00C65FF2"/>
    <w:rsid w:val="00C67AAD"/>
    <w:rsid w:val="00C70027"/>
    <w:rsid w:val="00C73603"/>
    <w:rsid w:val="00C7383F"/>
    <w:rsid w:val="00C7523C"/>
    <w:rsid w:val="00C76B24"/>
    <w:rsid w:val="00C77663"/>
    <w:rsid w:val="00C80ACB"/>
    <w:rsid w:val="00C80E5E"/>
    <w:rsid w:val="00C80EEF"/>
    <w:rsid w:val="00C84929"/>
    <w:rsid w:val="00C86D20"/>
    <w:rsid w:val="00C9037D"/>
    <w:rsid w:val="00C907DB"/>
    <w:rsid w:val="00C92705"/>
    <w:rsid w:val="00C92C1A"/>
    <w:rsid w:val="00C936D9"/>
    <w:rsid w:val="00C96048"/>
    <w:rsid w:val="00C96288"/>
    <w:rsid w:val="00CA0ACB"/>
    <w:rsid w:val="00CA0CC7"/>
    <w:rsid w:val="00CA6C83"/>
    <w:rsid w:val="00CA7518"/>
    <w:rsid w:val="00CB0D83"/>
    <w:rsid w:val="00CB1923"/>
    <w:rsid w:val="00CB2012"/>
    <w:rsid w:val="00CB6703"/>
    <w:rsid w:val="00CB7116"/>
    <w:rsid w:val="00CC0CD8"/>
    <w:rsid w:val="00CC182E"/>
    <w:rsid w:val="00CC2948"/>
    <w:rsid w:val="00CC2F35"/>
    <w:rsid w:val="00CC3BBC"/>
    <w:rsid w:val="00CC3CBC"/>
    <w:rsid w:val="00CC3FEA"/>
    <w:rsid w:val="00CC47CA"/>
    <w:rsid w:val="00CD001B"/>
    <w:rsid w:val="00CD0C50"/>
    <w:rsid w:val="00CD4CAD"/>
    <w:rsid w:val="00CD5034"/>
    <w:rsid w:val="00CD73A6"/>
    <w:rsid w:val="00CD768D"/>
    <w:rsid w:val="00CE036F"/>
    <w:rsid w:val="00CE3E11"/>
    <w:rsid w:val="00CE4EBE"/>
    <w:rsid w:val="00CE4F6D"/>
    <w:rsid w:val="00CE6642"/>
    <w:rsid w:val="00CE7742"/>
    <w:rsid w:val="00CE7C47"/>
    <w:rsid w:val="00CF400F"/>
    <w:rsid w:val="00CF4BA7"/>
    <w:rsid w:val="00CF54AD"/>
    <w:rsid w:val="00CF68E7"/>
    <w:rsid w:val="00D0085C"/>
    <w:rsid w:val="00D00FA7"/>
    <w:rsid w:val="00D01D91"/>
    <w:rsid w:val="00D04594"/>
    <w:rsid w:val="00D04A2B"/>
    <w:rsid w:val="00D04D24"/>
    <w:rsid w:val="00D05659"/>
    <w:rsid w:val="00D06320"/>
    <w:rsid w:val="00D0684A"/>
    <w:rsid w:val="00D07785"/>
    <w:rsid w:val="00D07FFA"/>
    <w:rsid w:val="00D10520"/>
    <w:rsid w:val="00D105F9"/>
    <w:rsid w:val="00D1398E"/>
    <w:rsid w:val="00D143BA"/>
    <w:rsid w:val="00D14DEB"/>
    <w:rsid w:val="00D1569D"/>
    <w:rsid w:val="00D15732"/>
    <w:rsid w:val="00D17447"/>
    <w:rsid w:val="00D202EF"/>
    <w:rsid w:val="00D207BB"/>
    <w:rsid w:val="00D213A1"/>
    <w:rsid w:val="00D22E65"/>
    <w:rsid w:val="00D23064"/>
    <w:rsid w:val="00D23A5E"/>
    <w:rsid w:val="00D23EE7"/>
    <w:rsid w:val="00D258BE"/>
    <w:rsid w:val="00D261F8"/>
    <w:rsid w:val="00D273F5"/>
    <w:rsid w:val="00D308BF"/>
    <w:rsid w:val="00D324C3"/>
    <w:rsid w:val="00D32A00"/>
    <w:rsid w:val="00D32A70"/>
    <w:rsid w:val="00D34616"/>
    <w:rsid w:val="00D35185"/>
    <w:rsid w:val="00D36DE0"/>
    <w:rsid w:val="00D378CB"/>
    <w:rsid w:val="00D40A99"/>
    <w:rsid w:val="00D428EA"/>
    <w:rsid w:val="00D42F7E"/>
    <w:rsid w:val="00D438C5"/>
    <w:rsid w:val="00D449EF"/>
    <w:rsid w:val="00D45399"/>
    <w:rsid w:val="00D460B7"/>
    <w:rsid w:val="00D46246"/>
    <w:rsid w:val="00D46D0D"/>
    <w:rsid w:val="00D477B8"/>
    <w:rsid w:val="00D51BF2"/>
    <w:rsid w:val="00D5259D"/>
    <w:rsid w:val="00D56283"/>
    <w:rsid w:val="00D56483"/>
    <w:rsid w:val="00D574A2"/>
    <w:rsid w:val="00D6025D"/>
    <w:rsid w:val="00D60409"/>
    <w:rsid w:val="00D6296D"/>
    <w:rsid w:val="00D6300F"/>
    <w:rsid w:val="00D64745"/>
    <w:rsid w:val="00D65AEF"/>
    <w:rsid w:val="00D67149"/>
    <w:rsid w:val="00D700C7"/>
    <w:rsid w:val="00D71B9A"/>
    <w:rsid w:val="00D72EBC"/>
    <w:rsid w:val="00D747C2"/>
    <w:rsid w:val="00D767EB"/>
    <w:rsid w:val="00D76A3B"/>
    <w:rsid w:val="00D76B8E"/>
    <w:rsid w:val="00D76F04"/>
    <w:rsid w:val="00D777FB"/>
    <w:rsid w:val="00D77DFD"/>
    <w:rsid w:val="00D814C7"/>
    <w:rsid w:val="00D82E6A"/>
    <w:rsid w:val="00D83F7E"/>
    <w:rsid w:val="00D860E3"/>
    <w:rsid w:val="00D91D56"/>
    <w:rsid w:val="00D92C41"/>
    <w:rsid w:val="00D93EE4"/>
    <w:rsid w:val="00D93F98"/>
    <w:rsid w:val="00D94052"/>
    <w:rsid w:val="00D97772"/>
    <w:rsid w:val="00DA0775"/>
    <w:rsid w:val="00DA07F3"/>
    <w:rsid w:val="00DA1904"/>
    <w:rsid w:val="00DA5890"/>
    <w:rsid w:val="00DA782E"/>
    <w:rsid w:val="00DA7A74"/>
    <w:rsid w:val="00DB3017"/>
    <w:rsid w:val="00DB3474"/>
    <w:rsid w:val="00DB58BB"/>
    <w:rsid w:val="00DB6A3E"/>
    <w:rsid w:val="00DB6CBE"/>
    <w:rsid w:val="00DB7745"/>
    <w:rsid w:val="00DC1C34"/>
    <w:rsid w:val="00DC2077"/>
    <w:rsid w:val="00DC23F1"/>
    <w:rsid w:val="00DC3207"/>
    <w:rsid w:val="00DC3756"/>
    <w:rsid w:val="00DC4A98"/>
    <w:rsid w:val="00DC4F64"/>
    <w:rsid w:val="00DC57B1"/>
    <w:rsid w:val="00DD1991"/>
    <w:rsid w:val="00DD2782"/>
    <w:rsid w:val="00DD2D68"/>
    <w:rsid w:val="00DD5D3F"/>
    <w:rsid w:val="00DD63D2"/>
    <w:rsid w:val="00DE2454"/>
    <w:rsid w:val="00DE2A18"/>
    <w:rsid w:val="00DE3CD2"/>
    <w:rsid w:val="00DE5DD2"/>
    <w:rsid w:val="00DE65DE"/>
    <w:rsid w:val="00DE744D"/>
    <w:rsid w:val="00DF0E8C"/>
    <w:rsid w:val="00DF175D"/>
    <w:rsid w:val="00DF1EAB"/>
    <w:rsid w:val="00DF3B1B"/>
    <w:rsid w:val="00DF44E6"/>
    <w:rsid w:val="00DF6002"/>
    <w:rsid w:val="00DF63E7"/>
    <w:rsid w:val="00DF694D"/>
    <w:rsid w:val="00E0107C"/>
    <w:rsid w:val="00E0191E"/>
    <w:rsid w:val="00E01955"/>
    <w:rsid w:val="00E036C5"/>
    <w:rsid w:val="00E04F58"/>
    <w:rsid w:val="00E11F2C"/>
    <w:rsid w:val="00E1203C"/>
    <w:rsid w:val="00E13E87"/>
    <w:rsid w:val="00E1582C"/>
    <w:rsid w:val="00E16451"/>
    <w:rsid w:val="00E2474E"/>
    <w:rsid w:val="00E25D26"/>
    <w:rsid w:val="00E27501"/>
    <w:rsid w:val="00E2787E"/>
    <w:rsid w:val="00E31557"/>
    <w:rsid w:val="00E32254"/>
    <w:rsid w:val="00E32A00"/>
    <w:rsid w:val="00E34911"/>
    <w:rsid w:val="00E3509F"/>
    <w:rsid w:val="00E36E90"/>
    <w:rsid w:val="00E40B68"/>
    <w:rsid w:val="00E42245"/>
    <w:rsid w:val="00E42505"/>
    <w:rsid w:val="00E4425D"/>
    <w:rsid w:val="00E45EFD"/>
    <w:rsid w:val="00E45FFA"/>
    <w:rsid w:val="00E50075"/>
    <w:rsid w:val="00E5276F"/>
    <w:rsid w:val="00E53489"/>
    <w:rsid w:val="00E53B1A"/>
    <w:rsid w:val="00E54798"/>
    <w:rsid w:val="00E56FF2"/>
    <w:rsid w:val="00E57FFA"/>
    <w:rsid w:val="00E6171C"/>
    <w:rsid w:val="00E62EB2"/>
    <w:rsid w:val="00E63487"/>
    <w:rsid w:val="00E6404F"/>
    <w:rsid w:val="00E64566"/>
    <w:rsid w:val="00E650EF"/>
    <w:rsid w:val="00E67DAA"/>
    <w:rsid w:val="00E7002C"/>
    <w:rsid w:val="00E71501"/>
    <w:rsid w:val="00E71E56"/>
    <w:rsid w:val="00E779DD"/>
    <w:rsid w:val="00E77E89"/>
    <w:rsid w:val="00E808DA"/>
    <w:rsid w:val="00E80A4A"/>
    <w:rsid w:val="00E836F7"/>
    <w:rsid w:val="00E83B67"/>
    <w:rsid w:val="00E844BA"/>
    <w:rsid w:val="00E858CF"/>
    <w:rsid w:val="00E867A8"/>
    <w:rsid w:val="00E87F89"/>
    <w:rsid w:val="00E906DE"/>
    <w:rsid w:val="00E93F7D"/>
    <w:rsid w:val="00EA2020"/>
    <w:rsid w:val="00EA519D"/>
    <w:rsid w:val="00EB0969"/>
    <w:rsid w:val="00EB33CD"/>
    <w:rsid w:val="00EB3682"/>
    <w:rsid w:val="00EB4E88"/>
    <w:rsid w:val="00EB5C3F"/>
    <w:rsid w:val="00EB5DDC"/>
    <w:rsid w:val="00EB623B"/>
    <w:rsid w:val="00EB6288"/>
    <w:rsid w:val="00EB6D9E"/>
    <w:rsid w:val="00EB7D78"/>
    <w:rsid w:val="00EC0122"/>
    <w:rsid w:val="00EC06CF"/>
    <w:rsid w:val="00EC14C0"/>
    <w:rsid w:val="00EC1C02"/>
    <w:rsid w:val="00EC33DE"/>
    <w:rsid w:val="00EC4A58"/>
    <w:rsid w:val="00ED0576"/>
    <w:rsid w:val="00ED5DBB"/>
    <w:rsid w:val="00ED7573"/>
    <w:rsid w:val="00EE2387"/>
    <w:rsid w:val="00EE2836"/>
    <w:rsid w:val="00EE2A19"/>
    <w:rsid w:val="00EE37C6"/>
    <w:rsid w:val="00EE4520"/>
    <w:rsid w:val="00EE4C86"/>
    <w:rsid w:val="00EE5261"/>
    <w:rsid w:val="00EE6788"/>
    <w:rsid w:val="00EF031C"/>
    <w:rsid w:val="00EF3D17"/>
    <w:rsid w:val="00EF3DEA"/>
    <w:rsid w:val="00EF4BF6"/>
    <w:rsid w:val="00EF5D29"/>
    <w:rsid w:val="00EF60E7"/>
    <w:rsid w:val="00EF6F7B"/>
    <w:rsid w:val="00EF7F51"/>
    <w:rsid w:val="00F005F2"/>
    <w:rsid w:val="00F0218C"/>
    <w:rsid w:val="00F0220D"/>
    <w:rsid w:val="00F046F4"/>
    <w:rsid w:val="00F064B1"/>
    <w:rsid w:val="00F076D0"/>
    <w:rsid w:val="00F1002E"/>
    <w:rsid w:val="00F1419C"/>
    <w:rsid w:val="00F1501F"/>
    <w:rsid w:val="00F16EB0"/>
    <w:rsid w:val="00F17777"/>
    <w:rsid w:val="00F23CCF"/>
    <w:rsid w:val="00F23EC7"/>
    <w:rsid w:val="00F279BD"/>
    <w:rsid w:val="00F35552"/>
    <w:rsid w:val="00F3718E"/>
    <w:rsid w:val="00F40964"/>
    <w:rsid w:val="00F414FE"/>
    <w:rsid w:val="00F41516"/>
    <w:rsid w:val="00F4229D"/>
    <w:rsid w:val="00F440C4"/>
    <w:rsid w:val="00F46DE0"/>
    <w:rsid w:val="00F47768"/>
    <w:rsid w:val="00F47A07"/>
    <w:rsid w:val="00F528FF"/>
    <w:rsid w:val="00F5748E"/>
    <w:rsid w:val="00F5787A"/>
    <w:rsid w:val="00F605B6"/>
    <w:rsid w:val="00F61612"/>
    <w:rsid w:val="00F6191E"/>
    <w:rsid w:val="00F629FE"/>
    <w:rsid w:val="00F64721"/>
    <w:rsid w:val="00F700FD"/>
    <w:rsid w:val="00F7200F"/>
    <w:rsid w:val="00F725EB"/>
    <w:rsid w:val="00F72B62"/>
    <w:rsid w:val="00F733AD"/>
    <w:rsid w:val="00F75C77"/>
    <w:rsid w:val="00F76154"/>
    <w:rsid w:val="00F77570"/>
    <w:rsid w:val="00F803E3"/>
    <w:rsid w:val="00F81A50"/>
    <w:rsid w:val="00F839FF"/>
    <w:rsid w:val="00F83E01"/>
    <w:rsid w:val="00F8519D"/>
    <w:rsid w:val="00F853DF"/>
    <w:rsid w:val="00F90541"/>
    <w:rsid w:val="00F90785"/>
    <w:rsid w:val="00F90AA0"/>
    <w:rsid w:val="00F90ABD"/>
    <w:rsid w:val="00F93F37"/>
    <w:rsid w:val="00F942F4"/>
    <w:rsid w:val="00F943B9"/>
    <w:rsid w:val="00F953FE"/>
    <w:rsid w:val="00F95435"/>
    <w:rsid w:val="00F95E6B"/>
    <w:rsid w:val="00F96D00"/>
    <w:rsid w:val="00F96FBC"/>
    <w:rsid w:val="00F9739D"/>
    <w:rsid w:val="00FA110F"/>
    <w:rsid w:val="00FA1BA2"/>
    <w:rsid w:val="00FA2856"/>
    <w:rsid w:val="00FA6CA0"/>
    <w:rsid w:val="00FA77C7"/>
    <w:rsid w:val="00FB035F"/>
    <w:rsid w:val="00FB29F7"/>
    <w:rsid w:val="00FB3E13"/>
    <w:rsid w:val="00FB4993"/>
    <w:rsid w:val="00FB797F"/>
    <w:rsid w:val="00FB7F76"/>
    <w:rsid w:val="00FC0733"/>
    <w:rsid w:val="00FC129C"/>
    <w:rsid w:val="00FC2D78"/>
    <w:rsid w:val="00FC59E5"/>
    <w:rsid w:val="00FC7160"/>
    <w:rsid w:val="00FD0BE9"/>
    <w:rsid w:val="00FD3417"/>
    <w:rsid w:val="00FD446A"/>
    <w:rsid w:val="00FD4738"/>
    <w:rsid w:val="00FD4E2D"/>
    <w:rsid w:val="00FD4F69"/>
    <w:rsid w:val="00FD6D1C"/>
    <w:rsid w:val="00FD6F05"/>
    <w:rsid w:val="00FD7C42"/>
    <w:rsid w:val="00FE0048"/>
    <w:rsid w:val="00FE022B"/>
    <w:rsid w:val="00FE1B2A"/>
    <w:rsid w:val="00FE3139"/>
    <w:rsid w:val="00FE3172"/>
    <w:rsid w:val="00FE465B"/>
    <w:rsid w:val="00FE5B13"/>
    <w:rsid w:val="00FE65C3"/>
    <w:rsid w:val="00FE7F02"/>
    <w:rsid w:val="00FF04AB"/>
    <w:rsid w:val="00FF0FEB"/>
    <w:rsid w:val="00FF1D4C"/>
    <w:rsid w:val="00FF2E1F"/>
    <w:rsid w:val="00FF465A"/>
    <w:rsid w:val="00FF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uiPriority="99"/>
    <w:lsdException w:name="toc 1" w:uiPriority="99"/>
    <w:lsdException w:name="Normal Indent" w:uiPriority="99"/>
    <w:lsdException w:name="header" w:uiPriority="99"/>
    <w:lsdException w:name="footer" w:uiPriority="99"/>
    <w:lsdException w:name="caption" w:semiHidden="1" w:uiPriority="99" w:unhideWhenUsed="1" w:qFormat="1"/>
    <w:lsdException w:name="envelope address" w:uiPriority="99"/>
    <w:lsdException w:name="envelope return" w:uiPriority="99"/>
    <w:lsdException w:name="line number" w:uiPriority="99"/>
    <w:lsdException w:name="page number" w:uiPriority="99"/>
    <w:lsdException w:name="endnote text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qFormat="1"/>
    <w:lsdException w:name="Closing" w:uiPriority="99"/>
    <w:lsdException w:name="Signature" w:uiPriority="99"/>
    <w:lsdException w:name="Body Text" w:uiPriority="99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99" w:qFormat="1"/>
    <w:lsdException w:name="Salutation" w:uiPriority="99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940747"/>
    <w:rPr>
      <w:sz w:val="24"/>
      <w:szCs w:val="24"/>
    </w:rPr>
  </w:style>
  <w:style w:type="paragraph" w:styleId="1">
    <w:name w:val="heading 1"/>
    <w:basedOn w:val="a4"/>
    <w:next w:val="a4"/>
    <w:link w:val="10"/>
    <w:uiPriority w:val="99"/>
    <w:qFormat/>
    <w:rsid w:val="00940747"/>
    <w:pPr>
      <w:keepNext/>
      <w:jc w:val="both"/>
      <w:outlineLvl w:val="0"/>
    </w:pPr>
    <w:rPr>
      <w:sz w:val="28"/>
      <w:szCs w:val="20"/>
    </w:rPr>
  </w:style>
  <w:style w:type="paragraph" w:styleId="21">
    <w:name w:val="heading 2"/>
    <w:basedOn w:val="a4"/>
    <w:next w:val="a4"/>
    <w:link w:val="22"/>
    <w:uiPriority w:val="99"/>
    <w:qFormat/>
    <w:rsid w:val="00940747"/>
    <w:pPr>
      <w:keepNext/>
      <w:jc w:val="center"/>
      <w:outlineLvl w:val="1"/>
    </w:pPr>
    <w:rPr>
      <w:b/>
      <w:bCs/>
      <w:sz w:val="28"/>
      <w:szCs w:val="20"/>
    </w:rPr>
  </w:style>
  <w:style w:type="paragraph" w:styleId="31">
    <w:name w:val="heading 3"/>
    <w:basedOn w:val="a4"/>
    <w:next w:val="a4"/>
    <w:link w:val="32"/>
    <w:uiPriority w:val="99"/>
    <w:qFormat/>
    <w:rsid w:val="00065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4"/>
    <w:next w:val="a4"/>
    <w:link w:val="42"/>
    <w:uiPriority w:val="99"/>
    <w:qFormat/>
    <w:rsid w:val="006669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4"/>
    <w:next w:val="a4"/>
    <w:link w:val="52"/>
    <w:uiPriority w:val="99"/>
    <w:unhideWhenUsed/>
    <w:qFormat/>
    <w:rsid w:val="00BF21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4"/>
    <w:next w:val="a4"/>
    <w:link w:val="60"/>
    <w:uiPriority w:val="99"/>
    <w:qFormat/>
    <w:rsid w:val="009D5EBE"/>
    <w:pPr>
      <w:tabs>
        <w:tab w:val="num" w:pos="360"/>
        <w:tab w:val="num" w:pos="1152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4"/>
    <w:next w:val="a4"/>
    <w:link w:val="70"/>
    <w:uiPriority w:val="99"/>
    <w:qFormat/>
    <w:rsid w:val="009D5EBE"/>
    <w:pPr>
      <w:tabs>
        <w:tab w:val="num" w:pos="360"/>
        <w:tab w:val="num" w:pos="1296"/>
      </w:tabs>
      <w:spacing w:before="240" w:after="60"/>
      <w:ind w:left="5040" w:hanging="288"/>
      <w:outlineLvl w:val="6"/>
    </w:pPr>
  </w:style>
  <w:style w:type="paragraph" w:styleId="8">
    <w:name w:val="heading 8"/>
    <w:basedOn w:val="a4"/>
    <w:next w:val="a4"/>
    <w:link w:val="80"/>
    <w:uiPriority w:val="99"/>
    <w:qFormat/>
    <w:rsid w:val="009D5EBE"/>
    <w:pPr>
      <w:tabs>
        <w:tab w:val="num" w:pos="360"/>
        <w:tab w:val="num" w:pos="1440"/>
      </w:tabs>
      <w:spacing w:before="240" w:after="60"/>
      <w:ind w:left="5760" w:hanging="432"/>
      <w:outlineLvl w:val="7"/>
    </w:pPr>
    <w:rPr>
      <w:i/>
      <w:iCs/>
    </w:rPr>
  </w:style>
  <w:style w:type="paragraph" w:styleId="9">
    <w:name w:val="heading 9"/>
    <w:basedOn w:val="a4"/>
    <w:next w:val="a4"/>
    <w:link w:val="90"/>
    <w:uiPriority w:val="99"/>
    <w:qFormat/>
    <w:rsid w:val="009D5EBE"/>
    <w:pPr>
      <w:tabs>
        <w:tab w:val="num" w:pos="360"/>
        <w:tab w:val="num" w:pos="1584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uiPriority w:val="99"/>
    <w:rsid w:val="0049337E"/>
    <w:rPr>
      <w:sz w:val="28"/>
    </w:rPr>
  </w:style>
  <w:style w:type="character" w:customStyle="1" w:styleId="22">
    <w:name w:val="Заголовок 2 Знак"/>
    <w:basedOn w:val="a5"/>
    <w:link w:val="21"/>
    <w:uiPriority w:val="99"/>
    <w:rsid w:val="006C71DC"/>
    <w:rPr>
      <w:b/>
      <w:bCs/>
      <w:sz w:val="28"/>
    </w:rPr>
  </w:style>
  <w:style w:type="character" w:customStyle="1" w:styleId="32">
    <w:name w:val="Заголовок 3 Знак"/>
    <w:basedOn w:val="a5"/>
    <w:link w:val="31"/>
    <w:uiPriority w:val="99"/>
    <w:rsid w:val="006C71DC"/>
    <w:rPr>
      <w:rFonts w:ascii="Arial" w:hAnsi="Arial" w:cs="Arial"/>
      <w:b/>
      <w:bCs/>
      <w:sz w:val="26"/>
      <w:szCs w:val="26"/>
    </w:rPr>
  </w:style>
  <w:style w:type="character" w:customStyle="1" w:styleId="42">
    <w:name w:val="Заголовок 4 Знак"/>
    <w:basedOn w:val="a5"/>
    <w:link w:val="41"/>
    <w:uiPriority w:val="99"/>
    <w:rsid w:val="006C71DC"/>
    <w:rPr>
      <w:b/>
      <w:bCs/>
      <w:sz w:val="28"/>
      <w:szCs w:val="28"/>
    </w:rPr>
  </w:style>
  <w:style w:type="character" w:customStyle="1" w:styleId="52">
    <w:name w:val="Заголовок 5 Знак"/>
    <w:basedOn w:val="a5"/>
    <w:link w:val="51"/>
    <w:uiPriority w:val="99"/>
    <w:rsid w:val="00BF21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9"/>
    <w:rsid w:val="009D5EBE"/>
    <w:rPr>
      <w:bCs/>
      <w:sz w:val="28"/>
      <w:szCs w:val="22"/>
    </w:rPr>
  </w:style>
  <w:style w:type="character" w:customStyle="1" w:styleId="70">
    <w:name w:val="Заголовок 7 Знак"/>
    <w:basedOn w:val="a5"/>
    <w:link w:val="7"/>
    <w:uiPriority w:val="99"/>
    <w:rsid w:val="009D5EBE"/>
    <w:rPr>
      <w:sz w:val="24"/>
      <w:szCs w:val="24"/>
    </w:rPr>
  </w:style>
  <w:style w:type="character" w:customStyle="1" w:styleId="80">
    <w:name w:val="Заголовок 8 Знак"/>
    <w:basedOn w:val="a5"/>
    <w:link w:val="8"/>
    <w:uiPriority w:val="99"/>
    <w:rsid w:val="009D5EBE"/>
    <w:rPr>
      <w:i/>
      <w:iCs/>
      <w:sz w:val="24"/>
      <w:szCs w:val="24"/>
    </w:rPr>
  </w:style>
  <w:style w:type="character" w:customStyle="1" w:styleId="90">
    <w:name w:val="Заголовок 9 Знак"/>
    <w:basedOn w:val="a5"/>
    <w:link w:val="9"/>
    <w:uiPriority w:val="99"/>
    <w:rsid w:val="009D5EBE"/>
    <w:rPr>
      <w:rFonts w:ascii="Arial" w:hAnsi="Arial" w:cs="Arial"/>
      <w:sz w:val="22"/>
      <w:szCs w:val="22"/>
    </w:rPr>
  </w:style>
  <w:style w:type="paragraph" w:styleId="a8">
    <w:name w:val="header"/>
    <w:basedOn w:val="a4"/>
    <w:link w:val="a9"/>
    <w:uiPriority w:val="99"/>
    <w:rsid w:val="0094074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5"/>
    <w:link w:val="a8"/>
    <w:uiPriority w:val="99"/>
    <w:rsid w:val="006C71DC"/>
  </w:style>
  <w:style w:type="paragraph" w:customStyle="1" w:styleId="11">
    <w:name w:val="Знак1 Знак"/>
    <w:basedOn w:val="a4"/>
    <w:rsid w:val="0094074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4"/>
    <w:link w:val="ab"/>
    <w:uiPriority w:val="99"/>
    <w:rsid w:val="0020703E"/>
    <w:pPr>
      <w:ind w:firstLine="720"/>
      <w:jc w:val="both"/>
    </w:pPr>
    <w:rPr>
      <w:sz w:val="28"/>
    </w:rPr>
  </w:style>
  <w:style w:type="character" w:customStyle="1" w:styleId="ab">
    <w:name w:val="Основной текст с отступом Знак"/>
    <w:basedOn w:val="a5"/>
    <w:link w:val="aa"/>
    <w:uiPriority w:val="99"/>
    <w:rsid w:val="009A16B4"/>
    <w:rPr>
      <w:sz w:val="28"/>
      <w:szCs w:val="24"/>
    </w:rPr>
  </w:style>
  <w:style w:type="paragraph" w:customStyle="1" w:styleId="ConsPlusTitle">
    <w:name w:val="ConsPlusTitle"/>
    <w:uiPriority w:val="99"/>
    <w:rsid w:val="0020703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c">
    <w:name w:val="Table Grid"/>
    <w:basedOn w:val="a6"/>
    <w:rsid w:val="00F94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4"/>
    <w:link w:val="ae"/>
    <w:uiPriority w:val="99"/>
    <w:rsid w:val="008676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5"/>
    <w:link w:val="ad"/>
    <w:uiPriority w:val="99"/>
    <w:rsid w:val="006C71DC"/>
    <w:rPr>
      <w:rFonts w:ascii="Tahoma" w:hAnsi="Tahoma" w:cs="Tahoma"/>
      <w:sz w:val="16"/>
      <w:szCs w:val="16"/>
    </w:rPr>
  </w:style>
  <w:style w:type="paragraph" w:customStyle="1" w:styleId="af">
    <w:name w:val="Знак Знак Знак Знак Знак Знак"/>
    <w:basedOn w:val="a4"/>
    <w:rsid w:val="004F2B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Hyperlink"/>
    <w:basedOn w:val="a5"/>
    <w:uiPriority w:val="99"/>
    <w:rsid w:val="004F2BF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7D38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6C71DC"/>
    <w:rPr>
      <w:rFonts w:ascii="Arial" w:hAnsi="Arial" w:cs="Arial"/>
      <w:lang w:val="ru-RU" w:eastAsia="ru-RU" w:bidi="ar-SA"/>
    </w:rPr>
  </w:style>
  <w:style w:type="paragraph" w:customStyle="1" w:styleId="12">
    <w:name w:val="Знак Знак Знак Знак Знак Знак1"/>
    <w:basedOn w:val="a4"/>
    <w:rsid w:val="00D91D56"/>
    <w:pPr>
      <w:spacing w:before="100" w:beforeAutospacing="1" w:after="100" w:afterAutospacing="1"/>
    </w:pPr>
    <w:rPr>
      <w:rFonts w:ascii="Tahoma" w:hAnsi="Tahoma"/>
      <w:i/>
      <w:sz w:val="20"/>
      <w:szCs w:val="20"/>
      <w:lang w:val="en-US" w:eastAsia="en-US"/>
    </w:rPr>
  </w:style>
  <w:style w:type="paragraph" w:customStyle="1" w:styleId="13">
    <w:name w:val="Знак1 Знак Знак Знак"/>
    <w:basedOn w:val="a4"/>
    <w:rsid w:val="004D5A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footer"/>
    <w:basedOn w:val="a4"/>
    <w:link w:val="af2"/>
    <w:uiPriority w:val="99"/>
    <w:rsid w:val="001C795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5"/>
    <w:link w:val="af1"/>
    <w:uiPriority w:val="99"/>
    <w:rsid w:val="00903995"/>
    <w:rPr>
      <w:sz w:val="24"/>
      <w:szCs w:val="24"/>
    </w:rPr>
  </w:style>
  <w:style w:type="character" w:styleId="af3">
    <w:name w:val="page number"/>
    <w:basedOn w:val="a5"/>
    <w:uiPriority w:val="99"/>
    <w:rsid w:val="001C7956"/>
  </w:style>
  <w:style w:type="paragraph" w:customStyle="1" w:styleId="ConsPlusNonformat">
    <w:name w:val="ConsPlusNonformat"/>
    <w:uiPriority w:val="99"/>
    <w:rsid w:val="005C6425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customStyle="1" w:styleId="ConsPlusCell">
    <w:name w:val="ConsPlusCell"/>
    <w:uiPriority w:val="99"/>
    <w:rsid w:val="005C6425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List Paragraph"/>
    <w:basedOn w:val="a4"/>
    <w:uiPriority w:val="99"/>
    <w:qFormat/>
    <w:rsid w:val="004517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Знак Знак Знак"/>
    <w:basedOn w:val="a4"/>
    <w:rsid w:val="0045172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0">
    <w:name w:val="Основной текст с отступом 31"/>
    <w:basedOn w:val="a4"/>
    <w:rsid w:val="00857A7F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20">
    <w:name w:val="Основной текст с отступом 32"/>
    <w:basedOn w:val="a4"/>
    <w:uiPriority w:val="99"/>
    <w:rsid w:val="008A3FF3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3">
    <w:name w:val="Основной текст с отступом 33"/>
    <w:basedOn w:val="a4"/>
    <w:rsid w:val="00EB33CD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6">
    <w:name w:val="Normal (Web)"/>
    <w:basedOn w:val="a4"/>
    <w:uiPriority w:val="99"/>
    <w:rsid w:val="00F93F37"/>
    <w:pPr>
      <w:widowControl w:val="0"/>
      <w:suppressAutoHyphens/>
      <w:spacing w:before="158" w:after="158"/>
    </w:pPr>
    <w:rPr>
      <w:rFonts w:eastAsia="Lucida Sans Unicode"/>
      <w:kern w:val="1"/>
    </w:rPr>
  </w:style>
  <w:style w:type="paragraph" w:customStyle="1" w:styleId="fn2r">
    <w:name w:val="fn2r"/>
    <w:basedOn w:val="a4"/>
    <w:rsid w:val="00DF0E8C"/>
    <w:pPr>
      <w:spacing w:before="100" w:beforeAutospacing="1" w:after="100" w:afterAutospacing="1"/>
    </w:pPr>
  </w:style>
  <w:style w:type="paragraph" w:customStyle="1" w:styleId="fn1r">
    <w:name w:val="fn1r"/>
    <w:basedOn w:val="a4"/>
    <w:rsid w:val="00DF0E8C"/>
    <w:pPr>
      <w:spacing w:before="100" w:beforeAutospacing="1" w:after="100" w:afterAutospacing="1"/>
    </w:pPr>
  </w:style>
  <w:style w:type="paragraph" w:styleId="af7">
    <w:name w:val="Document Map"/>
    <w:basedOn w:val="a4"/>
    <w:link w:val="af8"/>
    <w:rsid w:val="003D441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5"/>
    <w:link w:val="af7"/>
    <w:rsid w:val="003D4411"/>
    <w:rPr>
      <w:rFonts w:ascii="Tahoma" w:hAnsi="Tahoma" w:cs="Tahoma"/>
      <w:sz w:val="16"/>
      <w:szCs w:val="16"/>
    </w:rPr>
  </w:style>
  <w:style w:type="paragraph" w:styleId="23">
    <w:name w:val="Body Text 2"/>
    <w:basedOn w:val="a4"/>
    <w:link w:val="24"/>
    <w:uiPriority w:val="99"/>
    <w:rsid w:val="00960606"/>
    <w:pPr>
      <w:spacing w:after="120" w:line="480" w:lineRule="auto"/>
    </w:pPr>
  </w:style>
  <w:style w:type="character" w:customStyle="1" w:styleId="24">
    <w:name w:val="Основной текст 2 Знак"/>
    <w:basedOn w:val="a5"/>
    <w:link w:val="23"/>
    <w:uiPriority w:val="99"/>
    <w:rsid w:val="00960606"/>
    <w:rPr>
      <w:sz w:val="24"/>
      <w:szCs w:val="24"/>
    </w:rPr>
  </w:style>
  <w:style w:type="paragraph" w:customStyle="1" w:styleId="ConsNormal">
    <w:name w:val="ConsNormal"/>
    <w:uiPriority w:val="99"/>
    <w:rsid w:val="00AC63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4"/>
    <w:rsid w:val="00FD0BE9"/>
    <w:pPr>
      <w:spacing w:before="100" w:beforeAutospacing="1" w:after="100" w:afterAutospacing="1"/>
    </w:pPr>
  </w:style>
  <w:style w:type="paragraph" w:customStyle="1" w:styleId="34">
    <w:name w:val="Основной текст с отступом 34"/>
    <w:basedOn w:val="a4"/>
    <w:rsid w:val="00AD77B5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35">
    <w:name w:val="Основной текст с отступом 35"/>
    <w:basedOn w:val="a4"/>
    <w:rsid w:val="00DB6A3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9">
    <w:name w:val="Body Text"/>
    <w:basedOn w:val="a4"/>
    <w:link w:val="afa"/>
    <w:uiPriority w:val="99"/>
    <w:rsid w:val="006C71DC"/>
    <w:pPr>
      <w:spacing w:after="120"/>
    </w:pPr>
  </w:style>
  <w:style w:type="character" w:customStyle="1" w:styleId="afa">
    <w:name w:val="Основной текст Знак"/>
    <w:basedOn w:val="a5"/>
    <w:link w:val="af9"/>
    <w:uiPriority w:val="99"/>
    <w:rsid w:val="006C71DC"/>
    <w:rPr>
      <w:sz w:val="24"/>
      <w:szCs w:val="24"/>
    </w:rPr>
  </w:style>
  <w:style w:type="paragraph" w:customStyle="1" w:styleId="afb">
    <w:name w:val="Заголовок к тексту"/>
    <w:basedOn w:val="a4"/>
    <w:next w:val="af9"/>
    <w:uiPriority w:val="99"/>
    <w:rsid w:val="006C71D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c">
    <w:name w:val="регистрационные поля"/>
    <w:basedOn w:val="a4"/>
    <w:rsid w:val="006C71D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d">
    <w:name w:val="Исполнитель"/>
    <w:basedOn w:val="af9"/>
    <w:rsid w:val="006C71DC"/>
    <w:pPr>
      <w:suppressAutoHyphens/>
      <w:spacing w:after="0" w:line="240" w:lineRule="exact"/>
      <w:ind w:firstLine="720"/>
      <w:jc w:val="both"/>
    </w:pPr>
    <w:rPr>
      <w:szCs w:val="20"/>
    </w:rPr>
  </w:style>
  <w:style w:type="paragraph" w:customStyle="1" w:styleId="afe">
    <w:name w:val="Приложение"/>
    <w:basedOn w:val="af9"/>
    <w:qFormat/>
    <w:rsid w:val="006C71DC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f">
    <w:name w:val="Подпись на  бланке должностного лица"/>
    <w:basedOn w:val="a4"/>
    <w:next w:val="af9"/>
    <w:rsid w:val="006C71DC"/>
    <w:pPr>
      <w:spacing w:before="480" w:line="240" w:lineRule="exact"/>
      <w:ind w:left="7088"/>
    </w:pPr>
    <w:rPr>
      <w:sz w:val="28"/>
      <w:szCs w:val="20"/>
    </w:rPr>
  </w:style>
  <w:style w:type="paragraph" w:styleId="aff0">
    <w:name w:val="Signature"/>
    <w:basedOn w:val="a4"/>
    <w:next w:val="af9"/>
    <w:link w:val="aff1"/>
    <w:uiPriority w:val="99"/>
    <w:rsid w:val="006C71D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f1">
    <w:name w:val="Подпись Знак"/>
    <w:basedOn w:val="a5"/>
    <w:link w:val="aff0"/>
    <w:uiPriority w:val="99"/>
    <w:rsid w:val="006C71DC"/>
    <w:rPr>
      <w:sz w:val="28"/>
    </w:rPr>
  </w:style>
  <w:style w:type="character" w:styleId="aff2">
    <w:name w:val="FollowedHyperlink"/>
    <w:rsid w:val="006C71DC"/>
    <w:rPr>
      <w:color w:val="800080"/>
      <w:u w:val="single"/>
    </w:rPr>
  </w:style>
  <w:style w:type="paragraph" w:customStyle="1" w:styleId="aff3">
    <w:name w:val="Знак"/>
    <w:basedOn w:val="a4"/>
    <w:uiPriority w:val="99"/>
    <w:rsid w:val="006C71D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styleId="aff4">
    <w:name w:val="Strong"/>
    <w:qFormat/>
    <w:rsid w:val="006C71DC"/>
    <w:rPr>
      <w:b/>
      <w:bCs/>
    </w:rPr>
  </w:style>
  <w:style w:type="character" w:styleId="aff5">
    <w:name w:val="annotation reference"/>
    <w:rsid w:val="006C71DC"/>
    <w:rPr>
      <w:sz w:val="16"/>
      <w:szCs w:val="16"/>
    </w:rPr>
  </w:style>
  <w:style w:type="paragraph" w:styleId="aff6">
    <w:name w:val="annotation text"/>
    <w:basedOn w:val="a4"/>
    <w:link w:val="aff7"/>
    <w:rsid w:val="006C71DC"/>
    <w:rPr>
      <w:sz w:val="20"/>
      <w:szCs w:val="20"/>
    </w:rPr>
  </w:style>
  <w:style w:type="character" w:customStyle="1" w:styleId="aff7">
    <w:name w:val="Текст примечания Знак"/>
    <w:basedOn w:val="a5"/>
    <w:link w:val="aff6"/>
    <w:rsid w:val="006C71DC"/>
  </w:style>
  <w:style w:type="paragraph" w:styleId="aff8">
    <w:name w:val="annotation subject"/>
    <w:basedOn w:val="aff6"/>
    <w:next w:val="aff6"/>
    <w:link w:val="aff9"/>
    <w:rsid w:val="006C71DC"/>
    <w:rPr>
      <w:b/>
      <w:bCs/>
    </w:rPr>
  </w:style>
  <w:style w:type="character" w:customStyle="1" w:styleId="aff9">
    <w:name w:val="Тема примечания Знак"/>
    <w:basedOn w:val="aff7"/>
    <w:link w:val="aff8"/>
    <w:rsid w:val="006C71DC"/>
    <w:rPr>
      <w:b/>
      <w:bCs/>
    </w:rPr>
  </w:style>
  <w:style w:type="paragraph" w:customStyle="1" w:styleId="14">
    <w:name w:val="Обычный (веб)1"/>
    <w:basedOn w:val="a4"/>
    <w:rsid w:val="006C71DC"/>
    <w:pPr>
      <w:spacing w:before="100" w:after="100"/>
    </w:pPr>
    <w:rPr>
      <w:szCs w:val="20"/>
    </w:rPr>
  </w:style>
  <w:style w:type="paragraph" w:styleId="affa">
    <w:name w:val="footnote text"/>
    <w:basedOn w:val="a4"/>
    <w:link w:val="affb"/>
    <w:rsid w:val="006C71DC"/>
    <w:rPr>
      <w:sz w:val="20"/>
      <w:szCs w:val="20"/>
    </w:rPr>
  </w:style>
  <w:style w:type="character" w:customStyle="1" w:styleId="affb">
    <w:name w:val="Текст сноски Знак"/>
    <w:basedOn w:val="a5"/>
    <w:link w:val="affa"/>
    <w:rsid w:val="006C71DC"/>
  </w:style>
  <w:style w:type="character" w:styleId="affc">
    <w:name w:val="footnote reference"/>
    <w:rsid w:val="006C71DC"/>
    <w:rPr>
      <w:vertAlign w:val="superscript"/>
    </w:rPr>
  </w:style>
  <w:style w:type="paragraph" w:styleId="affd">
    <w:name w:val="Revision"/>
    <w:hidden/>
    <w:rsid w:val="006C71DC"/>
    <w:rPr>
      <w:sz w:val="28"/>
    </w:rPr>
  </w:style>
  <w:style w:type="character" w:styleId="affe">
    <w:name w:val="endnote reference"/>
    <w:rsid w:val="006C71DC"/>
    <w:rPr>
      <w:vertAlign w:val="superscript"/>
    </w:rPr>
  </w:style>
  <w:style w:type="paragraph" w:styleId="afff">
    <w:name w:val="endnote text"/>
    <w:basedOn w:val="a4"/>
    <w:link w:val="afff0"/>
    <w:uiPriority w:val="99"/>
    <w:rsid w:val="006C71DC"/>
    <w:rPr>
      <w:sz w:val="20"/>
      <w:szCs w:val="20"/>
    </w:rPr>
  </w:style>
  <w:style w:type="character" w:customStyle="1" w:styleId="afff0">
    <w:name w:val="Текст концевой сноски Знак"/>
    <w:basedOn w:val="a5"/>
    <w:link w:val="afff"/>
    <w:uiPriority w:val="99"/>
    <w:rsid w:val="006C71DC"/>
  </w:style>
  <w:style w:type="character" w:customStyle="1" w:styleId="15">
    <w:name w:val="Знак Знак1"/>
    <w:semiHidden/>
    <w:locked/>
    <w:rsid w:val="006C71DC"/>
    <w:rPr>
      <w:lang w:val="ru-RU" w:eastAsia="ru-RU" w:bidi="ar-SA"/>
    </w:rPr>
  </w:style>
  <w:style w:type="paragraph" w:styleId="25">
    <w:name w:val="Body Text Indent 2"/>
    <w:basedOn w:val="a4"/>
    <w:link w:val="26"/>
    <w:uiPriority w:val="99"/>
    <w:rsid w:val="001D306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5"/>
    <w:link w:val="25"/>
    <w:uiPriority w:val="99"/>
    <w:rsid w:val="001D306A"/>
    <w:rPr>
      <w:sz w:val="24"/>
      <w:szCs w:val="24"/>
    </w:rPr>
  </w:style>
  <w:style w:type="paragraph" w:customStyle="1" w:styleId="36">
    <w:name w:val="Основной текст с отступом 36"/>
    <w:basedOn w:val="a4"/>
    <w:rsid w:val="00B105B8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styleId="afff1">
    <w:name w:val="No Spacing"/>
    <w:qFormat/>
    <w:rsid w:val="007E12AE"/>
    <w:rPr>
      <w:rFonts w:eastAsia="Calibri"/>
      <w:sz w:val="22"/>
      <w:szCs w:val="22"/>
      <w:lang w:eastAsia="en-US"/>
    </w:rPr>
  </w:style>
  <w:style w:type="paragraph" w:customStyle="1" w:styleId="16">
    <w:name w:val="марк список 1"/>
    <w:basedOn w:val="a4"/>
    <w:uiPriority w:val="99"/>
    <w:rsid w:val="007E12AE"/>
    <w:pPr>
      <w:tabs>
        <w:tab w:val="num" w:pos="720"/>
      </w:tabs>
      <w:spacing w:before="120" w:after="120"/>
      <w:ind w:left="-1474" w:hanging="720"/>
      <w:jc w:val="both"/>
    </w:pPr>
    <w:rPr>
      <w:szCs w:val="20"/>
      <w:lang w:eastAsia="ar-SA"/>
    </w:rPr>
  </w:style>
  <w:style w:type="paragraph" w:customStyle="1" w:styleId="17">
    <w:name w:val="нум список 1"/>
    <w:basedOn w:val="16"/>
    <w:uiPriority w:val="99"/>
    <w:rsid w:val="007E12AE"/>
    <w:pPr>
      <w:ind w:left="-720"/>
    </w:pPr>
  </w:style>
  <w:style w:type="paragraph" w:customStyle="1" w:styleId="afff2">
    <w:name w:val="Нижн.колонтитул первый"/>
    <w:basedOn w:val="af1"/>
    <w:uiPriority w:val="99"/>
    <w:rsid w:val="00AB6C7C"/>
    <w:pPr>
      <w:keepLines/>
      <w:tabs>
        <w:tab w:val="clear" w:pos="4677"/>
        <w:tab w:val="clear" w:pos="9355"/>
        <w:tab w:val="center" w:pos="4320"/>
      </w:tabs>
      <w:jc w:val="center"/>
    </w:pPr>
    <w:rPr>
      <w:sz w:val="28"/>
      <w:szCs w:val="20"/>
    </w:rPr>
  </w:style>
  <w:style w:type="paragraph" w:customStyle="1" w:styleId="18">
    <w:name w:val="Знак1"/>
    <w:basedOn w:val="a4"/>
    <w:uiPriority w:val="99"/>
    <w:rsid w:val="00AB6C7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f3">
    <w:name w:val="Emphasis"/>
    <w:basedOn w:val="a5"/>
    <w:rsid w:val="007E6D58"/>
    <w:rPr>
      <w:i/>
      <w:iCs/>
    </w:rPr>
  </w:style>
  <w:style w:type="paragraph" w:styleId="HTML">
    <w:name w:val="HTML Address"/>
    <w:basedOn w:val="a4"/>
    <w:link w:val="HTML0"/>
    <w:rsid w:val="009D5EBE"/>
    <w:rPr>
      <w:i/>
      <w:iCs/>
      <w:sz w:val="28"/>
    </w:rPr>
  </w:style>
  <w:style w:type="character" w:customStyle="1" w:styleId="HTML0">
    <w:name w:val="Адрес HTML Знак"/>
    <w:basedOn w:val="a5"/>
    <w:link w:val="HTML"/>
    <w:rsid w:val="009D5EBE"/>
    <w:rPr>
      <w:i/>
      <w:iCs/>
      <w:sz w:val="28"/>
      <w:szCs w:val="24"/>
    </w:rPr>
  </w:style>
  <w:style w:type="paragraph" w:styleId="afff4">
    <w:name w:val="envelope address"/>
    <w:basedOn w:val="a4"/>
    <w:uiPriority w:val="99"/>
    <w:rsid w:val="009D5EB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5"/>
    <w:rsid w:val="009D5EBE"/>
  </w:style>
  <w:style w:type="paragraph" w:customStyle="1" w:styleId="a1">
    <w:name w:val="Раздел закона"/>
    <w:next w:val="a4"/>
    <w:qFormat/>
    <w:rsid w:val="009D5EBE"/>
    <w:pPr>
      <w:numPr>
        <w:numId w:val="1"/>
      </w:numPr>
      <w:tabs>
        <w:tab w:val="clear" w:pos="709"/>
        <w:tab w:val="num" w:pos="1492"/>
      </w:tabs>
      <w:spacing w:before="480" w:after="480" w:line="240" w:lineRule="exact"/>
      <w:ind w:left="1492" w:hanging="360"/>
      <w:jc w:val="center"/>
    </w:pPr>
    <w:rPr>
      <w:b/>
      <w:caps/>
      <w:sz w:val="28"/>
      <w:szCs w:val="28"/>
    </w:rPr>
  </w:style>
  <w:style w:type="paragraph" w:customStyle="1" w:styleId="a3">
    <w:name w:val="Глава закона"/>
    <w:basedOn w:val="a1"/>
    <w:next w:val="a4"/>
    <w:qFormat/>
    <w:rsid w:val="009D5EBE"/>
    <w:pPr>
      <w:numPr>
        <w:numId w:val="2"/>
      </w:numPr>
      <w:tabs>
        <w:tab w:val="clear" w:pos="709"/>
        <w:tab w:val="num" w:pos="360"/>
      </w:tabs>
      <w:ind w:left="360" w:hanging="360"/>
    </w:pPr>
  </w:style>
  <w:style w:type="paragraph" w:styleId="afff5">
    <w:name w:val="Date"/>
    <w:basedOn w:val="a4"/>
    <w:next w:val="a4"/>
    <w:link w:val="afff6"/>
    <w:uiPriority w:val="99"/>
    <w:rsid w:val="009D5EBE"/>
    <w:rPr>
      <w:sz w:val="28"/>
    </w:rPr>
  </w:style>
  <w:style w:type="character" w:customStyle="1" w:styleId="afff6">
    <w:name w:val="Дата Знак"/>
    <w:basedOn w:val="a5"/>
    <w:link w:val="afff5"/>
    <w:uiPriority w:val="99"/>
    <w:rsid w:val="009D5EBE"/>
    <w:rPr>
      <w:sz w:val="28"/>
      <w:szCs w:val="24"/>
    </w:rPr>
  </w:style>
  <w:style w:type="paragraph" w:styleId="afff7">
    <w:name w:val="Note Heading"/>
    <w:basedOn w:val="a4"/>
    <w:next w:val="a4"/>
    <w:link w:val="afff8"/>
    <w:rsid w:val="009D5EBE"/>
    <w:rPr>
      <w:sz w:val="28"/>
    </w:rPr>
  </w:style>
  <w:style w:type="character" w:customStyle="1" w:styleId="afff8">
    <w:name w:val="Заголовок записки Знак"/>
    <w:basedOn w:val="a5"/>
    <w:link w:val="afff7"/>
    <w:rsid w:val="009D5EBE"/>
    <w:rPr>
      <w:sz w:val="28"/>
      <w:szCs w:val="24"/>
    </w:rPr>
  </w:style>
  <w:style w:type="paragraph" w:styleId="afff9">
    <w:name w:val="Closing"/>
    <w:basedOn w:val="a4"/>
    <w:link w:val="afffa"/>
    <w:uiPriority w:val="99"/>
    <w:rsid w:val="009D5EBE"/>
    <w:pPr>
      <w:ind w:left="4252"/>
    </w:pPr>
    <w:rPr>
      <w:sz w:val="28"/>
    </w:rPr>
  </w:style>
  <w:style w:type="character" w:customStyle="1" w:styleId="afffa">
    <w:name w:val="Прощание Знак"/>
    <w:basedOn w:val="a5"/>
    <w:link w:val="afff9"/>
    <w:uiPriority w:val="99"/>
    <w:rsid w:val="009D5EBE"/>
    <w:rPr>
      <w:sz w:val="28"/>
      <w:szCs w:val="24"/>
    </w:rPr>
  </w:style>
  <w:style w:type="character" w:styleId="HTML2">
    <w:name w:val="HTML Keyboard"/>
    <w:basedOn w:val="a5"/>
    <w:rsid w:val="009D5EBE"/>
    <w:rPr>
      <w:rFonts w:ascii="Courier New" w:hAnsi="Courier New" w:cs="Courier New"/>
      <w:sz w:val="20"/>
      <w:szCs w:val="20"/>
    </w:rPr>
  </w:style>
  <w:style w:type="character" w:styleId="HTML3">
    <w:name w:val="HTML Code"/>
    <w:basedOn w:val="a5"/>
    <w:rsid w:val="009D5EBE"/>
    <w:rPr>
      <w:rFonts w:ascii="Courier New" w:hAnsi="Courier New" w:cs="Courier New"/>
      <w:sz w:val="20"/>
      <w:szCs w:val="20"/>
    </w:rPr>
  </w:style>
  <w:style w:type="paragraph" w:styleId="afffb">
    <w:name w:val="Body Text First Indent"/>
    <w:basedOn w:val="af9"/>
    <w:link w:val="afffc"/>
    <w:rsid w:val="009D5EBE"/>
    <w:pPr>
      <w:ind w:firstLine="210"/>
    </w:pPr>
    <w:rPr>
      <w:sz w:val="28"/>
    </w:rPr>
  </w:style>
  <w:style w:type="character" w:customStyle="1" w:styleId="afffc">
    <w:name w:val="Красная строка Знак"/>
    <w:basedOn w:val="afa"/>
    <w:link w:val="afffb"/>
    <w:rsid w:val="009D5EBE"/>
    <w:rPr>
      <w:sz w:val="28"/>
    </w:rPr>
  </w:style>
  <w:style w:type="paragraph" w:styleId="27">
    <w:name w:val="Body Text First Indent 2"/>
    <w:basedOn w:val="aa"/>
    <w:link w:val="28"/>
    <w:rsid w:val="009D5EBE"/>
    <w:pPr>
      <w:spacing w:after="120"/>
      <w:ind w:left="283" w:firstLine="210"/>
      <w:jc w:val="left"/>
    </w:pPr>
  </w:style>
  <w:style w:type="character" w:customStyle="1" w:styleId="28">
    <w:name w:val="Красная строка 2 Знак"/>
    <w:basedOn w:val="ab"/>
    <w:link w:val="27"/>
    <w:rsid w:val="009D5EBE"/>
  </w:style>
  <w:style w:type="paragraph" w:styleId="a0">
    <w:name w:val="List Bullet"/>
    <w:basedOn w:val="a4"/>
    <w:autoRedefine/>
    <w:uiPriority w:val="99"/>
    <w:rsid w:val="009D5EBE"/>
    <w:pPr>
      <w:numPr>
        <w:numId w:val="3"/>
      </w:numPr>
    </w:pPr>
    <w:rPr>
      <w:sz w:val="28"/>
    </w:rPr>
  </w:style>
  <w:style w:type="paragraph" w:styleId="20">
    <w:name w:val="List Bullet 2"/>
    <w:basedOn w:val="a4"/>
    <w:autoRedefine/>
    <w:uiPriority w:val="99"/>
    <w:rsid w:val="009D5EBE"/>
    <w:pPr>
      <w:numPr>
        <w:numId w:val="4"/>
      </w:numPr>
      <w:tabs>
        <w:tab w:val="clear" w:pos="643"/>
        <w:tab w:val="num" w:pos="1800"/>
      </w:tabs>
      <w:ind w:left="0" w:firstLine="0"/>
    </w:pPr>
    <w:rPr>
      <w:sz w:val="28"/>
    </w:rPr>
  </w:style>
  <w:style w:type="paragraph" w:styleId="30">
    <w:name w:val="List Bullet 3"/>
    <w:basedOn w:val="a4"/>
    <w:autoRedefine/>
    <w:uiPriority w:val="99"/>
    <w:rsid w:val="009D5EBE"/>
    <w:pPr>
      <w:numPr>
        <w:numId w:val="5"/>
      </w:numPr>
      <w:tabs>
        <w:tab w:val="clear" w:pos="926"/>
        <w:tab w:val="num" w:pos="1800"/>
      </w:tabs>
      <w:ind w:left="0" w:firstLine="0"/>
    </w:pPr>
    <w:rPr>
      <w:sz w:val="28"/>
    </w:rPr>
  </w:style>
  <w:style w:type="paragraph" w:styleId="40">
    <w:name w:val="List Bullet 4"/>
    <w:basedOn w:val="a4"/>
    <w:autoRedefine/>
    <w:uiPriority w:val="99"/>
    <w:rsid w:val="009D5EBE"/>
    <w:pPr>
      <w:numPr>
        <w:numId w:val="6"/>
      </w:numPr>
      <w:tabs>
        <w:tab w:val="clear" w:pos="1209"/>
        <w:tab w:val="num" w:pos="1800"/>
      </w:tabs>
      <w:ind w:left="0" w:firstLine="0"/>
    </w:pPr>
    <w:rPr>
      <w:sz w:val="28"/>
    </w:rPr>
  </w:style>
  <w:style w:type="paragraph" w:styleId="50">
    <w:name w:val="List Bullet 5"/>
    <w:basedOn w:val="a4"/>
    <w:autoRedefine/>
    <w:uiPriority w:val="99"/>
    <w:rsid w:val="009D5EBE"/>
    <w:pPr>
      <w:numPr>
        <w:numId w:val="7"/>
      </w:numPr>
      <w:tabs>
        <w:tab w:val="clear" w:pos="1492"/>
        <w:tab w:val="num" w:pos="709"/>
      </w:tabs>
      <w:ind w:left="0" w:firstLine="0"/>
    </w:pPr>
    <w:rPr>
      <w:sz w:val="28"/>
    </w:rPr>
  </w:style>
  <w:style w:type="paragraph" w:styleId="afffd">
    <w:name w:val="Title"/>
    <w:basedOn w:val="a4"/>
    <w:link w:val="afffe"/>
    <w:uiPriority w:val="99"/>
    <w:qFormat/>
    <w:rsid w:val="009D5EB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fe">
    <w:name w:val="Название Знак"/>
    <w:basedOn w:val="a5"/>
    <w:link w:val="afffd"/>
    <w:uiPriority w:val="99"/>
    <w:rsid w:val="009D5EBE"/>
    <w:rPr>
      <w:rFonts w:ascii="Arial" w:hAnsi="Arial" w:cs="Arial"/>
      <w:b/>
      <w:bCs/>
      <w:kern w:val="28"/>
      <w:sz w:val="32"/>
      <w:szCs w:val="32"/>
    </w:rPr>
  </w:style>
  <w:style w:type="character" w:styleId="affff">
    <w:name w:val="line number"/>
    <w:basedOn w:val="a5"/>
    <w:uiPriority w:val="99"/>
    <w:rsid w:val="009D5EBE"/>
  </w:style>
  <w:style w:type="paragraph" w:styleId="a">
    <w:name w:val="List Number"/>
    <w:basedOn w:val="a4"/>
    <w:uiPriority w:val="99"/>
    <w:rsid w:val="009D5EBE"/>
    <w:pPr>
      <w:numPr>
        <w:numId w:val="8"/>
      </w:numPr>
      <w:tabs>
        <w:tab w:val="clear" w:pos="360"/>
        <w:tab w:val="num" w:pos="709"/>
      </w:tabs>
      <w:ind w:left="0" w:firstLine="0"/>
    </w:pPr>
    <w:rPr>
      <w:sz w:val="28"/>
    </w:rPr>
  </w:style>
  <w:style w:type="paragraph" w:styleId="2">
    <w:name w:val="List Number 2"/>
    <w:basedOn w:val="a4"/>
    <w:uiPriority w:val="99"/>
    <w:rsid w:val="009D5EBE"/>
    <w:pPr>
      <w:numPr>
        <w:numId w:val="9"/>
      </w:numPr>
      <w:tabs>
        <w:tab w:val="clear" w:pos="643"/>
        <w:tab w:val="num" w:pos="360"/>
      </w:tabs>
      <w:ind w:left="0" w:firstLine="0"/>
    </w:pPr>
    <w:rPr>
      <w:sz w:val="28"/>
    </w:rPr>
  </w:style>
  <w:style w:type="paragraph" w:styleId="3">
    <w:name w:val="List Number 3"/>
    <w:basedOn w:val="a4"/>
    <w:uiPriority w:val="99"/>
    <w:rsid w:val="009D5EBE"/>
    <w:pPr>
      <w:numPr>
        <w:numId w:val="10"/>
      </w:numPr>
      <w:tabs>
        <w:tab w:val="clear" w:pos="926"/>
        <w:tab w:val="num" w:pos="360"/>
      </w:tabs>
      <w:ind w:left="0" w:firstLine="0"/>
    </w:pPr>
    <w:rPr>
      <w:sz w:val="28"/>
    </w:rPr>
  </w:style>
  <w:style w:type="paragraph" w:styleId="4">
    <w:name w:val="List Number 4"/>
    <w:basedOn w:val="a4"/>
    <w:uiPriority w:val="99"/>
    <w:rsid w:val="009D5EBE"/>
    <w:pPr>
      <w:numPr>
        <w:numId w:val="11"/>
      </w:numPr>
      <w:tabs>
        <w:tab w:val="clear" w:pos="1209"/>
        <w:tab w:val="num" w:pos="360"/>
      </w:tabs>
      <w:ind w:left="0" w:firstLine="0"/>
    </w:pPr>
    <w:rPr>
      <w:sz w:val="28"/>
    </w:rPr>
  </w:style>
  <w:style w:type="paragraph" w:styleId="5">
    <w:name w:val="List Number 5"/>
    <w:basedOn w:val="a4"/>
    <w:uiPriority w:val="99"/>
    <w:rsid w:val="009D5EBE"/>
    <w:pPr>
      <w:numPr>
        <w:numId w:val="12"/>
      </w:numPr>
      <w:tabs>
        <w:tab w:val="clear" w:pos="1492"/>
        <w:tab w:val="num" w:pos="360"/>
      </w:tabs>
      <w:ind w:left="0" w:firstLine="0"/>
    </w:pPr>
    <w:rPr>
      <w:sz w:val="28"/>
    </w:rPr>
  </w:style>
  <w:style w:type="character" w:styleId="HTML4">
    <w:name w:val="HTML Sample"/>
    <w:basedOn w:val="a5"/>
    <w:rsid w:val="009D5EBE"/>
    <w:rPr>
      <w:rFonts w:ascii="Courier New" w:hAnsi="Courier New" w:cs="Courier New"/>
    </w:rPr>
  </w:style>
  <w:style w:type="paragraph" w:styleId="29">
    <w:name w:val="envelope return"/>
    <w:basedOn w:val="a4"/>
    <w:uiPriority w:val="99"/>
    <w:rsid w:val="009D5EBE"/>
    <w:rPr>
      <w:rFonts w:ascii="Arial" w:hAnsi="Arial" w:cs="Arial"/>
      <w:sz w:val="20"/>
      <w:szCs w:val="20"/>
    </w:rPr>
  </w:style>
  <w:style w:type="paragraph" w:styleId="affff0">
    <w:name w:val="Normal Indent"/>
    <w:basedOn w:val="a4"/>
    <w:uiPriority w:val="99"/>
    <w:rsid w:val="009D5EBE"/>
    <w:pPr>
      <w:ind w:left="708"/>
    </w:pPr>
    <w:rPr>
      <w:sz w:val="28"/>
    </w:rPr>
  </w:style>
  <w:style w:type="character" w:styleId="HTML5">
    <w:name w:val="HTML Definition"/>
    <w:basedOn w:val="a5"/>
    <w:rsid w:val="009D5EBE"/>
    <w:rPr>
      <w:i/>
      <w:iCs/>
    </w:rPr>
  </w:style>
  <w:style w:type="paragraph" w:styleId="37">
    <w:name w:val="Body Text 3"/>
    <w:basedOn w:val="a4"/>
    <w:link w:val="38"/>
    <w:uiPriority w:val="99"/>
    <w:rsid w:val="009D5EBE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5"/>
    <w:link w:val="37"/>
    <w:uiPriority w:val="99"/>
    <w:rsid w:val="009D5EBE"/>
    <w:rPr>
      <w:sz w:val="16"/>
      <w:szCs w:val="16"/>
    </w:rPr>
  </w:style>
  <w:style w:type="paragraph" w:styleId="39">
    <w:name w:val="Body Text Indent 3"/>
    <w:basedOn w:val="a4"/>
    <w:link w:val="3a"/>
    <w:uiPriority w:val="99"/>
    <w:rsid w:val="009D5EBE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5"/>
    <w:link w:val="39"/>
    <w:uiPriority w:val="99"/>
    <w:rsid w:val="009D5EBE"/>
    <w:rPr>
      <w:sz w:val="16"/>
      <w:szCs w:val="16"/>
    </w:rPr>
  </w:style>
  <w:style w:type="character" w:styleId="HTML6">
    <w:name w:val="HTML Variable"/>
    <w:basedOn w:val="a5"/>
    <w:rsid w:val="009D5EBE"/>
    <w:rPr>
      <w:i/>
      <w:iCs/>
    </w:rPr>
  </w:style>
  <w:style w:type="character" w:styleId="HTML7">
    <w:name w:val="HTML Typewriter"/>
    <w:basedOn w:val="a5"/>
    <w:rsid w:val="009D5EBE"/>
    <w:rPr>
      <w:rFonts w:ascii="Courier New" w:hAnsi="Courier New" w:cs="Courier New"/>
      <w:sz w:val="20"/>
      <w:szCs w:val="20"/>
    </w:rPr>
  </w:style>
  <w:style w:type="paragraph" w:styleId="affff1">
    <w:name w:val="Subtitle"/>
    <w:basedOn w:val="a4"/>
    <w:link w:val="affff2"/>
    <w:uiPriority w:val="99"/>
    <w:qFormat/>
    <w:rsid w:val="009D5EB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fff2">
    <w:name w:val="Подзаголовок Знак"/>
    <w:basedOn w:val="a5"/>
    <w:link w:val="affff1"/>
    <w:uiPriority w:val="99"/>
    <w:rsid w:val="009D5EBE"/>
    <w:rPr>
      <w:rFonts w:ascii="Arial" w:hAnsi="Arial" w:cs="Arial"/>
      <w:sz w:val="24"/>
      <w:szCs w:val="24"/>
    </w:rPr>
  </w:style>
  <w:style w:type="paragraph" w:customStyle="1" w:styleId="a2">
    <w:name w:val="Подраздел закона"/>
    <w:basedOn w:val="a1"/>
    <w:next w:val="a4"/>
    <w:qFormat/>
    <w:rsid w:val="009D5EBE"/>
    <w:pPr>
      <w:numPr>
        <w:numId w:val="13"/>
      </w:numPr>
      <w:tabs>
        <w:tab w:val="clear" w:pos="709"/>
        <w:tab w:val="num" w:pos="360"/>
      </w:tabs>
    </w:pPr>
    <w:rPr>
      <w:caps w:val="0"/>
    </w:rPr>
  </w:style>
  <w:style w:type="paragraph" w:styleId="affff3">
    <w:name w:val="Salutation"/>
    <w:basedOn w:val="a4"/>
    <w:next w:val="a4"/>
    <w:link w:val="affff4"/>
    <w:uiPriority w:val="99"/>
    <w:rsid w:val="009D5EBE"/>
    <w:rPr>
      <w:sz w:val="28"/>
    </w:rPr>
  </w:style>
  <w:style w:type="character" w:customStyle="1" w:styleId="affff4">
    <w:name w:val="Приветствие Знак"/>
    <w:basedOn w:val="a5"/>
    <w:link w:val="affff3"/>
    <w:uiPriority w:val="99"/>
    <w:rsid w:val="009D5EBE"/>
    <w:rPr>
      <w:sz w:val="28"/>
      <w:szCs w:val="24"/>
    </w:rPr>
  </w:style>
  <w:style w:type="paragraph" w:customStyle="1" w:styleId="affff5">
    <w:name w:val="Текст акта"/>
    <w:qFormat/>
    <w:rsid w:val="009D5EBE"/>
    <w:pPr>
      <w:widowControl w:val="0"/>
      <w:ind w:firstLine="709"/>
      <w:jc w:val="both"/>
    </w:pPr>
    <w:rPr>
      <w:sz w:val="28"/>
      <w:szCs w:val="24"/>
    </w:rPr>
  </w:style>
  <w:style w:type="paragraph" w:styleId="affff6">
    <w:name w:val="List Continue"/>
    <w:basedOn w:val="a4"/>
    <w:uiPriority w:val="99"/>
    <w:rsid w:val="009D5EBE"/>
    <w:pPr>
      <w:spacing w:after="120"/>
      <w:ind w:left="283"/>
    </w:pPr>
    <w:rPr>
      <w:sz w:val="28"/>
    </w:rPr>
  </w:style>
  <w:style w:type="paragraph" w:styleId="2a">
    <w:name w:val="List Continue 2"/>
    <w:basedOn w:val="a4"/>
    <w:uiPriority w:val="99"/>
    <w:rsid w:val="009D5EBE"/>
    <w:pPr>
      <w:spacing w:after="120"/>
      <w:ind w:left="566"/>
    </w:pPr>
    <w:rPr>
      <w:sz w:val="28"/>
    </w:rPr>
  </w:style>
  <w:style w:type="paragraph" w:styleId="3b">
    <w:name w:val="List Continue 3"/>
    <w:basedOn w:val="a4"/>
    <w:uiPriority w:val="99"/>
    <w:rsid w:val="009D5EBE"/>
    <w:pPr>
      <w:spacing w:after="120"/>
      <w:ind w:left="849"/>
    </w:pPr>
    <w:rPr>
      <w:sz w:val="28"/>
    </w:rPr>
  </w:style>
  <w:style w:type="paragraph" w:styleId="43">
    <w:name w:val="List Continue 4"/>
    <w:basedOn w:val="a4"/>
    <w:uiPriority w:val="99"/>
    <w:rsid w:val="009D5EBE"/>
    <w:pPr>
      <w:spacing w:after="120"/>
      <w:ind w:left="1132"/>
    </w:pPr>
    <w:rPr>
      <w:sz w:val="28"/>
    </w:rPr>
  </w:style>
  <w:style w:type="paragraph" w:styleId="53">
    <w:name w:val="List Continue 5"/>
    <w:basedOn w:val="a4"/>
    <w:uiPriority w:val="99"/>
    <w:rsid w:val="009D5EBE"/>
    <w:pPr>
      <w:spacing w:after="120"/>
      <w:ind w:left="1415"/>
    </w:pPr>
    <w:rPr>
      <w:sz w:val="28"/>
    </w:rPr>
  </w:style>
  <w:style w:type="paragraph" w:styleId="affff7">
    <w:name w:val="List"/>
    <w:basedOn w:val="a4"/>
    <w:uiPriority w:val="99"/>
    <w:rsid w:val="009D5EBE"/>
    <w:pPr>
      <w:ind w:left="283" w:hanging="283"/>
    </w:pPr>
    <w:rPr>
      <w:sz w:val="28"/>
    </w:rPr>
  </w:style>
  <w:style w:type="paragraph" w:styleId="2b">
    <w:name w:val="List 2"/>
    <w:basedOn w:val="a4"/>
    <w:uiPriority w:val="99"/>
    <w:rsid w:val="009D5EBE"/>
    <w:pPr>
      <w:ind w:left="566" w:hanging="283"/>
    </w:pPr>
    <w:rPr>
      <w:sz w:val="28"/>
    </w:rPr>
  </w:style>
  <w:style w:type="paragraph" w:styleId="3c">
    <w:name w:val="List 3"/>
    <w:basedOn w:val="a4"/>
    <w:uiPriority w:val="99"/>
    <w:rsid w:val="009D5EBE"/>
    <w:pPr>
      <w:ind w:left="849" w:hanging="283"/>
    </w:pPr>
    <w:rPr>
      <w:sz w:val="28"/>
    </w:rPr>
  </w:style>
  <w:style w:type="paragraph" w:styleId="44">
    <w:name w:val="List 4"/>
    <w:basedOn w:val="a4"/>
    <w:uiPriority w:val="99"/>
    <w:rsid w:val="009D5EBE"/>
    <w:pPr>
      <w:ind w:left="1132" w:hanging="283"/>
    </w:pPr>
    <w:rPr>
      <w:sz w:val="28"/>
    </w:rPr>
  </w:style>
  <w:style w:type="paragraph" w:styleId="54">
    <w:name w:val="List 5"/>
    <w:basedOn w:val="a4"/>
    <w:uiPriority w:val="99"/>
    <w:rsid w:val="009D5EBE"/>
    <w:pPr>
      <w:ind w:left="1415" w:hanging="283"/>
    </w:pPr>
    <w:rPr>
      <w:sz w:val="28"/>
    </w:rPr>
  </w:style>
  <w:style w:type="paragraph" w:styleId="HTML8">
    <w:name w:val="HTML Preformatted"/>
    <w:basedOn w:val="a4"/>
    <w:link w:val="HTML9"/>
    <w:uiPriority w:val="99"/>
    <w:rsid w:val="009D5EBE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5"/>
    <w:link w:val="HTML8"/>
    <w:uiPriority w:val="99"/>
    <w:rsid w:val="009D5EBE"/>
    <w:rPr>
      <w:rFonts w:ascii="Courier New" w:hAnsi="Courier New" w:cs="Courier New"/>
    </w:rPr>
  </w:style>
  <w:style w:type="paragraph" w:customStyle="1" w:styleId="affff8">
    <w:name w:val="Статья закона"/>
    <w:next w:val="affff5"/>
    <w:autoRedefine/>
    <w:qFormat/>
    <w:rsid w:val="009D5EBE"/>
    <w:pPr>
      <w:keepNext/>
      <w:keepLines/>
      <w:spacing w:line="240" w:lineRule="exact"/>
      <w:ind w:left="709"/>
    </w:pPr>
    <w:rPr>
      <w:b/>
      <w:sz w:val="28"/>
      <w:szCs w:val="28"/>
    </w:rPr>
  </w:style>
  <w:style w:type="paragraph" w:styleId="affff9">
    <w:name w:val="Plain Text"/>
    <w:basedOn w:val="a4"/>
    <w:link w:val="affffa"/>
    <w:rsid w:val="009D5EBE"/>
    <w:rPr>
      <w:rFonts w:ascii="Courier New" w:hAnsi="Courier New" w:cs="Courier New"/>
      <w:sz w:val="20"/>
      <w:szCs w:val="20"/>
    </w:rPr>
  </w:style>
  <w:style w:type="character" w:customStyle="1" w:styleId="affffa">
    <w:name w:val="Текст Знак"/>
    <w:basedOn w:val="a5"/>
    <w:link w:val="affff9"/>
    <w:rsid w:val="009D5EBE"/>
    <w:rPr>
      <w:rFonts w:ascii="Courier New" w:hAnsi="Courier New" w:cs="Courier New"/>
    </w:rPr>
  </w:style>
  <w:style w:type="paragraph" w:styleId="affffb">
    <w:name w:val="Block Text"/>
    <w:basedOn w:val="a4"/>
    <w:uiPriority w:val="99"/>
    <w:rsid w:val="009D5EBE"/>
    <w:pPr>
      <w:spacing w:after="120"/>
      <w:ind w:left="1440" w:right="1440"/>
    </w:pPr>
    <w:rPr>
      <w:sz w:val="28"/>
    </w:rPr>
  </w:style>
  <w:style w:type="character" w:styleId="HTMLa">
    <w:name w:val="HTML Cite"/>
    <w:basedOn w:val="a5"/>
    <w:rsid w:val="009D5EBE"/>
    <w:rPr>
      <w:i/>
      <w:iCs/>
    </w:rPr>
  </w:style>
  <w:style w:type="paragraph" w:styleId="affffc">
    <w:name w:val="Message Header"/>
    <w:basedOn w:val="a4"/>
    <w:link w:val="affffd"/>
    <w:uiPriority w:val="99"/>
    <w:rsid w:val="009D5E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fd">
    <w:name w:val="Шапка Знак"/>
    <w:basedOn w:val="a5"/>
    <w:link w:val="affffc"/>
    <w:uiPriority w:val="99"/>
    <w:rsid w:val="009D5EBE"/>
    <w:rPr>
      <w:rFonts w:ascii="Arial" w:hAnsi="Arial" w:cs="Arial"/>
      <w:sz w:val="24"/>
      <w:szCs w:val="24"/>
      <w:shd w:val="pct20" w:color="auto" w:fill="auto"/>
    </w:rPr>
  </w:style>
  <w:style w:type="paragraph" w:styleId="affffe">
    <w:name w:val="E-mail Signature"/>
    <w:basedOn w:val="a4"/>
    <w:link w:val="afffff"/>
    <w:rsid w:val="009D5EBE"/>
    <w:rPr>
      <w:sz w:val="28"/>
    </w:rPr>
  </w:style>
  <w:style w:type="character" w:customStyle="1" w:styleId="afffff">
    <w:name w:val="Электронная подпись Знак"/>
    <w:basedOn w:val="a5"/>
    <w:link w:val="affffe"/>
    <w:rsid w:val="009D5EBE"/>
    <w:rPr>
      <w:sz w:val="28"/>
      <w:szCs w:val="24"/>
    </w:rPr>
  </w:style>
  <w:style w:type="paragraph" w:customStyle="1" w:styleId="afffff0">
    <w:name w:val="Статья закона с точкой"/>
    <w:basedOn w:val="affff8"/>
    <w:next w:val="affff5"/>
    <w:autoRedefine/>
    <w:qFormat/>
    <w:rsid w:val="009D5EBE"/>
    <w:pPr>
      <w:ind w:left="1985" w:hanging="1276"/>
    </w:pPr>
  </w:style>
  <w:style w:type="character" w:customStyle="1" w:styleId="apple-style-span">
    <w:name w:val="apple-style-span"/>
    <w:basedOn w:val="a5"/>
    <w:uiPriority w:val="99"/>
    <w:rsid w:val="00B2712A"/>
    <w:rPr>
      <w:rFonts w:cs="Times New Roman"/>
    </w:rPr>
  </w:style>
  <w:style w:type="paragraph" w:customStyle="1" w:styleId="19">
    <w:name w:val="Без интервала1"/>
    <w:uiPriority w:val="99"/>
    <w:rsid w:val="00B2712A"/>
    <w:rPr>
      <w:rFonts w:ascii="Calibri" w:eastAsia="Calibri" w:hAnsi="Calibri"/>
      <w:sz w:val="22"/>
      <w:szCs w:val="22"/>
    </w:rPr>
  </w:style>
  <w:style w:type="paragraph" w:customStyle="1" w:styleId="1a">
    <w:name w:val="Абзац списка1"/>
    <w:basedOn w:val="a4"/>
    <w:uiPriority w:val="99"/>
    <w:rsid w:val="00B2712A"/>
    <w:pPr>
      <w:ind w:left="720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basedOn w:val="a5"/>
    <w:uiPriority w:val="99"/>
    <w:rsid w:val="00B2712A"/>
    <w:rPr>
      <w:rFonts w:cs="Times New Roman"/>
    </w:rPr>
  </w:style>
  <w:style w:type="paragraph" w:customStyle="1" w:styleId="1b">
    <w:name w:val="Абзац списка1"/>
    <w:basedOn w:val="a4"/>
    <w:uiPriority w:val="99"/>
    <w:rsid w:val="00B2712A"/>
    <w:pPr>
      <w:ind w:left="720"/>
    </w:pPr>
  </w:style>
  <w:style w:type="paragraph" w:customStyle="1" w:styleId="ConsNonformat">
    <w:name w:val="ConsNonformat"/>
    <w:uiPriority w:val="99"/>
    <w:rsid w:val="00B2712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370">
    <w:name w:val="Основной текст с отступом 37"/>
    <w:basedOn w:val="a4"/>
    <w:rsid w:val="00D1398E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fff1">
    <w:name w:val="Знак Знак Знак Знак Знак"/>
    <w:basedOn w:val="a4"/>
    <w:rsid w:val="00D1398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ff2">
    <w:name w:val="Базовая сноска"/>
    <w:basedOn w:val="a4"/>
    <w:uiPriority w:val="99"/>
    <w:rsid w:val="007F3937"/>
    <w:pPr>
      <w:tabs>
        <w:tab w:val="left" w:pos="187"/>
      </w:tabs>
      <w:spacing w:line="220" w:lineRule="exact"/>
      <w:ind w:left="187" w:hanging="187"/>
    </w:pPr>
    <w:rPr>
      <w:sz w:val="18"/>
      <w:szCs w:val="18"/>
    </w:rPr>
  </w:style>
  <w:style w:type="paragraph" w:customStyle="1" w:styleId="afffff3">
    <w:name w:val="Основной текст вместе"/>
    <w:basedOn w:val="a4"/>
    <w:uiPriority w:val="99"/>
    <w:rsid w:val="007F3937"/>
    <w:pPr>
      <w:keepNext/>
      <w:spacing w:after="160"/>
    </w:pPr>
    <w:rPr>
      <w:sz w:val="28"/>
      <w:szCs w:val="28"/>
    </w:rPr>
  </w:style>
  <w:style w:type="paragraph" w:styleId="afffff4">
    <w:name w:val="caption"/>
    <w:basedOn w:val="a4"/>
    <w:next w:val="af9"/>
    <w:uiPriority w:val="99"/>
    <w:qFormat/>
    <w:rsid w:val="007F3937"/>
    <w:pPr>
      <w:spacing w:before="120" w:after="160"/>
    </w:pPr>
    <w:rPr>
      <w:i/>
      <w:iCs/>
      <w:sz w:val="18"/>
      <w:szCs w:val="18"/>
    </w:rPr>
  </w:style>
  <w:style w:type="paragraph" w:customStyle="1" w:styleId="afffff5">
    <w:name w:val="Иллюстрация"/>
    <w:basedOn w:val="a4"/>
    <w:next w:val="afffff4"/>
    <w:uiPriority w:val="99"/>
    <w:rsid w:val="007F3937"/>
    <w:pPr>
      <w:keepNext/>
      <w:spacing w:after="160"/>
    </w:pPr>
    <w:rPr>
      <w:sz w:val="28"/>
      <w:szCs w:val="28"/>
    </w:rPr>
  </w:style>
  <w:style w:type="paragraph" w:customStyle="1" w:styleId="afffff6">
    <w:name w:val="Внутренний адрес"/>
    <w:basedOn w:val="a4"/>
    <w:next w:val="afffff7"/>
    <w:uiPriority w:val="99"/>
    <w:rsid w:val="007F3937"/>
    <w:pPr>
      <w:keepLines/>
      <w:ind w:right="4320"/>
    </w:pPr>
    <w:rPr>
      <w:sz w:val="28"/>
      <w:szCs w:val="28"/>
    </w:rPr>
  </w:style>
  <w:style w:type="paragraph" w:customStyle="1" w:styleId="afffff7">
    <w:name w:val="Строка Внимание"/>
    <w:basedOn w:val="a4"/>
    <w:next w:val="affff3"/>
    <w:uiPriority w:val="99"/>
    <w:rsid w:val="007F3937"/>
    <w:pPr>
      <w:spacing w:before="160"/>
    </w:pPr>
    <w:rPr>
      <w:b/>
      <w:bCs/>
      <w:i/>
      <w:iCs/>
      <w:sz w:val="28"/>
      <w:szCs w:val="28"/>
    </w:rPr>
  </w:style>
  <w:style w:type="paragraph" w:customStyle="1" w:styleId="afffff8">
    <w:name w:val="Строка Тема"/>
    <w:basedOn w:val="a4"/>
    <w:next w:val="af9"/>
    <w:uiPriority w:val="99"/>
    <w:rsid w:val="007F3937"/>
    <w:pPr>
      <w:spacing w:after="160"/>
    </w:pPr>
    <w:rPr>
      <w:i/>
      <w:iCs/>
      <w:sz w:val="28"/>
      <w:szCs w:val="28"/>
      <w:u w:val="single"/>
    </w:rPr>
  </w:style>
  <w:style w:type="paragraph" w:customStyle="1" w:styleId="afffff9">
    <w:name w:val="Верхн.колонтитул базовый"/>
    <w:basedOn w:val="a4"/>
    <w:uiPriority w:val="99"/>
    <w:rsid w:val="007F3937"/>
    <w:pPr>
      <w:keepLines/>
      <w:tabs>
        <w:tab w:val="center" w:pos="4320"/>
        <w:tab w:val="right" w:pos="8640"/>
      </w:tabs>
    </w:pPr>
    <w:rPr>
      <w:sz w:val="28"/>
      <w:szCs w:val="28"/>
    </w:rPr>
  </w:style>
  <w:style w:type="paragraph" w:customStyle="1" w:styleId="afffffa">
    <w:name w:val="Обратный адрес"/>
    <w:basedOn w:val="afff4"/>
    <w:next w:val="afff5"/>
    <w:uiPriority w:val="99"/>
    <w:rsid w:val="007F3937"/>
    <w:pPr>
      <w:keepLines/>
      <w:framePr w:w="0" w:hRule="auto" w:hSpace="0" w:wrap="auto" w:hAnchor="text" w:xAlign="left" w:yAlign="inline"/>
      <w:ind w:left="0" w:right="4320"/>
    </w:pPr>
    <w:rPr>
      <w:rFonts w:ascii="Times New Roman" w:hAnsi="Times New Roman" w:cs="Times New Roman"/>
      <w:sz w:val="28"/>
      <w:szCs w:val="28"/>
    </w:rPr>
  </w:style>
  <w:style w:type="character" w:customStyle="1" w:styleId="afffffb">
    <w:name w:val="Верхний индекс"/>
    <w:uiPriority w:val="99"/>
    <w:rsid w:val="007F3937"/>
    <w:rPr>
      <w:rFonts w:ascii="Times New Roman" w:hAnsi="Times New Roman" w:cs="Times New Roman"/>
      <w:vertAlign w:val="superscript"/>
    </w:rPr>
  </w:style>
  <w:style w:type="paragraph" w:customStyle="1" w:styleId="afffffc">
    <w:name w:val="Копия"/>
    <w:basedOn w:val="af9"/>
    <w:uiPriority w:val="99"/>
    <w:rsid w:val="007F3937"/>
    <w:pPr>
      <w:keepLines/>
      <w:spacing w:after="160"/>
      <w:ind w:left="360" w:hanging="360"/>
    </w:pPr>
    <w:rPr>
      <w:sz w:val="28"/>
      <w:szCs w:val="28"/>
    </w:rPr>
  </w:style>
  <w:style w:type="paragraph" w:customStyle="1" w:styleId="afffffd">
    <w:name w:val="Название организации"/>
    <w:basedOn w:val="a4"/>
    <w:next w:val="afffffe"/>
    <w:uiPriority w:val="99"/>
    <w:rsid w:val="007F3937"/>
    <w:pPr>
      <w:spacing w:line="240" w:lineRule="atLeast"/>
      <w:ind w:left="245"/>
    </w:pPr>
    <w:rPr>
      <w:rFonts w:ascii="Arial" w:hAnsi="Arial" w:cs="Arial"/>
      <w:b/>
      <w:bCs/>
      <w:sz w:val="36"/>
      <w:szCs w:val="36"/>
    </w:rPr>
  </w:style>
  <w:style w:type="paragraph" w:customStyle="1" w:styleId="afffffe">
    <w:name w:val="Девиз"/>
    <w:basedOn w:val="affffff"/>
    <w:next w:val="affffff"/>
    <w:uiPriority w:val="99"/>
    <w:rsid w:val="007F3937"/>
    <w:rPr>
      <w:b/>
      <w:bCs/>
      <w:i/>
      <w:iCs/>
    </w:rPr>
  </w:style>
  <w:style w:type="paragraph" w:customStyle="1" w:styleId="affffff">
    <w:name w:val="Адрес/Телефон"/>
    <w:basedOn w:val="a4"/>
    <w:uiPriority w:val="99"/>
    <w:rsid w:val="007F3937"/>
    <w:pPr>
      <w:ind w:left="245"/>
    </w:pPr>
    <w:rPr>
      <w:rFonts w:ascii="Arial" w:hAnsi="Arial" w:cs="Arial"/>
      <w:sz w:val="28"/>
      <w:szCs w:val="28"/>
    </w:rPr>
  </w:style>
  <w:style w:type="paragraph" w:customStyle="1" w:styleId="affffff0">
    <w:name w:val="Подпись Название организации"/>
    <w:basedOn w:val="aff0"/>
    <w:next w:val="affffff1"/>
    <w:uiPriority w:val="99"/>
    <w:rsid w:val="007F3937"/>
    <w:pPr>
      <w:keepNext/>
      <w:keepLines/>
      <w:tabs>
        <w:tab w:val="clear" w:pos="5103"/>
        <w:tab w:val="clear" w:pos="9639"/>
      </w:tabs>
      <w:suppressAutoHyphens w:val="0"/>
      <w:spacing w:before="0" w:after="160" w:line="240" w:lineRule="auto"/>
    </w:pPr>
    <w:rPr>
      <w:b/>
      <w:bCs/>
      <w:szCs w:val="28"/>
    </w:rPr>
  </w:style>
  <w:style w:type="paragraph" w:customStyle="1" w:styleId="affffff1">
    <w:name w:val="Подпись Имя"/>
    <w:basedOn w:val="aff0"/>
    <w:next w:val="affffff2"/>
    <w:uiPriority w:val="99"/>
    <w:rsid w:val="007F3937"/>
    <w:pPr>
      <w:keepNext/>
      <w:tabs>
        <w:tab w:val="clear" w:pos="5103"/>
        <w:tab w:val="clear" w:pos="9639"/>
      </w:tabs>
      <w:suppressAutoHyphens w:val="0"/>
      <w:spacing w:before="720" w:line="240" w:lineRule="auto"/>
    </w:pPr>
    <w:rPr>
      <w:szCs w:val="28"/>
    </w:rPr>
  </w:style>
  <w:style w:type="paragraph" w:customStyle="1" w:styleId="affffff2">
    <w:name w:val="Подпись Должность"/>
    <w:basedOn w:val="aff0"/>
    <w:next w:val="affffff3"/>
    <w:uiPriority w:val="99"/>
    <w:rsid w:val="007F3937"/>
    <w:pPr>
      <w:keepNext/>
      <w:tabs>
        <w:tab w:val="clear" w:pos="5103"/>
        <w:tab w:val="clear" w:pos="9639"/>
      </w:tabs>
      <w:suppressAutoHyphens w:val="0"/>
      <w:spacing w:before="0" w:after="160" w:line="240" w:lineRule="auto"/>
    </w:pPr>
    <w:rPr>
      <w:szCs w:val="28"/>
    </w:rPr>
  </w:style>
  <w:style w:type="paragraph" w:customStyle="1" w:styleId="affffff3">
    <w:name w:val="Инициалы для ссылки"/>
    <w:basedOn w:val="af9"/>
    <w:next w:val="affffff4"/>
    <w:uiPriority w:val="99"/>
    <w:rsid w:val="007F3937"/>
    <w:pPr>
      <w:keepNext/>
      <w:keepLines/>
      <w:tabs>
        <w:tab w:val="left" w:pos="360"/>
      </w:tabs>
      <w:spacing w:after="160"/>
      <w:ind w:left="360" w:hanging="360"/>
    </w:pPr>
    <w:rPr>
      <w:sz w:val="28"/>
      <w:szCs w:val="28"/>
    </w:rPr>
  </w:style>
  <w:style w:type="paragraph" w:customStyle="1" w:styleId="affffff4">
    <w:name w:val="Всего"/>
    <w:basedOn w:val="af9"/>
    <w:next w:val="afffffc"/>
    <w:uiPriority w:val="99"/>
    <w:rsid w:val="007F3937"/>
    <w:pPr>
      <w:keepLines/>
      <w:spacing w:after="160"/>
    </w:pPr>
    <w:rPr>
      <w:sz w:val="28"/>
      <w:szCs w:val="28"/>
    </w:rPr>
  </w:style>
  <w:style w:type="paragraph" w:customStyle="1" w:styleId="affffff5">
    <w:name w:val="Нижн.колонтитул четн."/>
    <w:basedOn w:val="af1"/>
    <w:uiPriority w:val="99"/>
    <w:rsid w:val="007F3937"/>
    <w:pPr>
      <w:keepLines/>
      <w:tabs>
        <w:tab w:val="clear" w:pos="4677"/>
        <w:tab w:val="clear" w:pos="9355"/>
        <w:tab w:val="center" w:pos="4320"/>
        <w:tab w:val="right" w:pos="8640"/>
      </w:tabs>
    </w:pPr>
    <w:rPr>
      <w:sz w:val="28"/>
      <w:szCs w:val="28"/>
    </w:rPr>
  </w:style>
  <w:style w:type="paragraph" w:customStyle="1" w:styleId="affffff6">
    <w:name w:val="Нижн.колонтитул нечетн."/>
    <w:basedOn w:val="af1"/>
    <w:uiPriority w:val="99"/>
    <w:rsid w:val="007F3937"/>
    <w:pPr>
      <w:keepLines/>
      <w:tabs>
        <w:tab w:val="clear" w:pos="4677"/>
        <w:tab w:val="clear" w:pos="9355"/>
        <w:tab w:val="right" w:pos="0"/>
        <w:tab w:val="center" w:pos="4320"/>
        <w:tab w:val="right" w:pos="8640"/>
      </w:tabs>
      <w:jc w:val="right"/>
    </w:pPr>
    <w:rPr>
      <w:sz w:val="28"/>
      <w:szCs w:val="28"/>
    </w:rPr>
  </w:style>
  <w:style w:type="paragraph" w:customStyle="1" w:styleId="affffff7">
    <w:name w:val="Верхн.колонтитул первый"/>
    <w:basedOn w:val="a8"/>
    <w:uiPriority w:val="99"/>
    <w:rsid w:val="007F3937"/>
    <w:pPr>
      <w:keepLines/>
      <w:tabs>
        <w:tab w:val="clear" w:pos="4153"/>
        <w:tab w:val="clear" w:pos="8306"/>
        <w:tab w:val="center" w:pos="4320"/>
      </w:tabs>
      <w:jc w:val="center"/>
    </w:pPr>
    <w:rPr>
      <w:sz w:val="28"/>
      <w:szCs w:val="28"/>
    </w:rPr>
  </w:style>
  <w:style w:type="paragraph" w:customStyle="1" w:styleId="affffff8">
    <w:name w:val="Верхн.колонтитул четн."/>
    <w:basedOn w:val="a8"/>
    <w:uiPriority w:val="99"/>
    <w:rsid w:val="007F3937"/>
    <w:pPr>
      <w:keepLines/>
      <w:tabs>
        <w:tab w:val="clear" w:pos="4153"/>
        <w:tab w:val="clear" w:pos="8306"/>
        <w:tab w:val="center" w:pos="4320"/>
        <w:tab w:val="right" w:pos="8640"/>
      </w:tabs>
    </w:pPr>
    <w:rPr>
      <w:sz w:val="28"/>
      <w:szCs w:val="28"/>
    </w:rPr>
  </w:style>
  <w:style w:type="paragraph" w:customStyle="1" w:styleId="affffff9">
    <w:name w:val="Верхн.колонтитул нечетн."/>
    <w:basedOn w:val="a8"/>
    <w:uiPriority w:val="99"/>
    <w:rsid w:val="007F3937"/>
    <w:pPr>
      <w:keepLines/>
      <w:tabs>
        <w:tab w:val="clear" w:pos="4153"/>
        <w:tab w:val="clear" w:pos="8306"/>
        <w:tab w:val="right" w:pos="0"/>
        <w:tab w:val="center" w:pos="4320"/>
        <w:tab w:val="right" w:pos="8640"/>
      </w:tabs>
      <w:jc w:val="right"/>
    </w:pPr>
    <w:rPr>
      <w:sz w:val="28"/>
      <w:szCs w:val="28"/>
    </w:rPr>
  </w:style>
  <w:style w:type="paragraph" w:customStyle="1" w:styleId="affffffa">
    <w:name w:val="Цитата первая"/>
    <w:basedOn w:val="affffb"/>
    <w:next w:val="affffb"/>
    <w:uiPriority w:val="99"/>
    <w:rsid w:val="007F3937"/>
    <w:pPr>
      <w:keepLines/>
      <w:spacing w:before="120" w:after="160"/>
      <w:ind w:left="720" w:right="720"/>
    </w:pPr>
    <w:rPr>
      <w:i/>
      <w:iCs/>
      <w:szCs w:val="28"/>
    </w:rPr>
  </w:style>
  <w:style w:type="paragraph" w:customStyle="1" w:styleId="affffffb">
    <w:name w:val="Цитата последняя"/>
    <w:basedOn w:val="affffb"/>
    <w:next w:val="af9"/>
    <w:uiPriority w:val="99"/>
    <w:rsid w:val="007F3937"/>
    <w:pPr>
      <w:keepLines/>
      <w:spacing w:after="240"/>
      <w:ind w:left="720" w:right="720"/>
    </w:pPr>
    <w:rPr>
      <w:i/>
      <w:iCs/>
      <w:szCs w:val="28"/>
    </w:rPr>
  </w:style>
  <w:style w:type="paragraph" w:customStyle="1" w:styleId="affffffc">
    <w:name w:val="Список бюл. первый"/>
    <w:basedOn w:val="a0"/>
    <w:next w:val="a0"/>
    <w:uiPriority w:val="99"/>
    <w:rsid w:val="007F3937"/>
    <w:pPr>
      <w:numPr>
        <w:numId w:val="0"/>
      </w:numPr>
      <w:spacing w:before="80" w:after="160"/>
      <w:ind w:left="720" w:hanging="360"/>
    </w:pPr>
    <w:rPr>
      <w:szCs w:val="28"/>
    </w:rPr>
  </w:style>
  <w:style w:type="paragraph" w:customStyle="1" w:styleId="affffffd">
    <w:name w:val="Список бюл. последний"/>
    <w:basedOn w:val="a0"/>
    <w:next w:val="af9"/>
    <w:uiPriority w:val="99"/>
    <w:rsid w:val="007F3937"/>
    <w:pPr>
      <w:numPr>
        <w:numId w:val="0"/>
      </w:numPr>
      <w:spacing w:after="240"/>
      <w:ind w:left="720" w:hanging="360"/>
    </w:pPr>
    <w:rPr>
      <w:szCs w:val="28"/>
    </w:rPr>
  </w:style>
  <w:style w:type="paragraph" w:customStyle="1" w:styleId="affffffe">
    <w:name w:val="Список нум. первый"/>
    <w:basedOn w:val="a"/>
    <w:next w:val="a"/>
    <w:uiPriority w:val="99"/>
    <w:rsid w:val="007F3937"/>
    <w:pPr>
      <w:numPr>
        <w:numId w:val="0"/>
      </w:numPr>
      <w:spacing w:before="80" w:after="160"/>
      <w:ind w:left="720" w:hanging="360"/>
    </w:pPr>
    <w:rPr>
      <w:szCs w:val="28"/>
    </w:rPr>
  </w:style>
  <w:style w:type="paragraph" w:customStyle="1" w:styleId="afffffff">
    <w:name w:val="Список нум. последний"/>
    <w:basedOn w:val="a"/>
    <w:next w:val="af9"/>
    <w:uiPriority w:val="99"/>
    <w:rsid w:val="007F3937"/>
    <w:pPr>
      <w:numPr>
        <w:numId w:val="0"/>
      </w:numPr>
      <w:spacing w:after="240"/>
      <w:ind w:left="720" w:hanging="360"/>
    </w:pPr>
    <w:rPr>
      <w:szCs w:val="28"/>
    </w:rPr>
  </w:style>
  <w:style w:type="paragraph" w:customStyle="1" w:styleId="afffffff0">
    <w:name w:val="Список первый"/>
    <w:basedOn w:val="affff7"/>
    <w:next w:val="affff7"/>
    <w:uiPriority w:val="99"/>
    <w:rsid w:val="007F3937"/>
    <w:pPr>
      <w:tabs>
        <w:tab w:val="left" w:pos="720"/>
      </w:tabs>
      <w:spacing w:before="80" w:after="80"/>
      <w:ind w:left="720" w:hanging="360"/>
    </w:pPr>
    <w:rPr>
      <w:szCs w:val="28"/>
    </w:rPr>
  </w:style>
  <w:style w:type="character" w:customStyle="1" w:styleId="afffffff1">
    <w:name w:val="Полужирный курсив"/>
    <w:uiPriority w:val="99"/>
    <w:rsid w:val="007F3937"/>
    <w:rPr>
      <w:b/>
      <w:bCs/>
      <w:i/>
      <w:iCs/>
    </w:rPr>
  </w:style>
  <w:style w:type="paragraph" w:customStyle="1" w:styleId="afffffff2">
    <w:name w:val="Список последний"/>
    <w:basedOn w:val="affff7"/>
    <w:next w:val="af9"/>
    <w:uiPriority w:val="99"/>
    <w:rsid w:val="007F3937"/>
    <w:pPr>
      <w:tabs>
        <w:tab w:val="left" w:pos="720"/>
      </w:tabs>
      <w:spacing w:after="240"/>
      <w:ind w:left="720" w:hanging="360"/>
    </w:pPr>
    <w:rPr>
      <w:szCs w:val="28"/>
    </w:rPr>
  </w:style>
  <w:style w:type="paragraph" w:customStyle="1" w:styleId="afffffff3">
    <w:name w:val="Базовый заголовок"/>
    <w:basedOn w:val="a4"/>
    <w:next w:val="af9"/>
    <w:uiPriority w:val="99"/>
    <w:rsid w:val="007F3937"/>
    <w:pPr>
      <w:keepNext/>
      <w:keepLines/>
      <w:spacing w:before="240" w:after="120"/>
    </w:pPr>
    <w:rPr>
      <w:rFonts w:ascii="Arial" w:hAnsi="Arial" w:cs="Arial"/>
      <w:b/>
      <w:bCs/>
      <w:kern w:val="28"/>
      <w:sz w:val="36"/>
      <w:szCs w:val="36"/>
    </w:rPr>
  </w:style>
  <w:style w:type="character" w:customStyle="1" w:styleId="afffffff4">
    <w:name w:val="Курсив"/>
    <w:uiPriority w:val="99"/>
    <w:rsid w:val="007F3937"/>
    <w:rPr>
      <w:i/>
      <w:iCs/>
    </w:rPr>
  </w:style>
  <w:style w:type="paragraph" w:styleId="1c">
    <w:name w:val="index 1"/>
    <w:basedOn w:val="a4"/>
    <w:next w:val="a4"/>
    <w:autoRedefine/>
    <w:uiPriority w:val="99"/>
    <w:rsid w:val="007F3937"/>
    <w:pPr>
      <w:tabs>
        <w:tab w:val="right" w:leader="dot" w:pos="8313"/>
      </w:tabs>
      <w:ind w:left="200" w:hanging="200"/>
    </w:pPr>
    <w:rPr>
      <w:sz w:val="28"/>
      <w:szCs w:val="28"/>
    </w:rPr>
  </w:style>
  <w:style w:type="paragraph" w:styleId="1d">
    <w:name w:val="toc 1"/>
    <w:basedOn w:val="a4"/>
    <w:next w:val="a4"/>
    <w:autoRedefine/>
    <w:uiPriority w:val="99"/>
    <w:rsid w:val="007F3937"/>
    <w:pPr>
      <w:tabs>
        <w:tab w:val="right" w:leader="dot" w:pos="8313"/>
      </w:tabs>
    </w:pPr>
    <w:rPr>
      <w:sz w:val="28"/>
      <w:szCs w:val="28"/>
    </w:rPr>
  </w:style>
  <w:style w:type="paragraph" w:customStyle="1" w:styleId="afffffff5">
    <w:name w:val="Инициалы"/>
    <w:basedOn w:val="af9"/>
    <w:next w:val="affffff4"/>
    <w:uiPriority w:val="99"/>
    <w:rsid w:val="007F3937"/>
    <w:pPr>
      <w:keepNext/>
      <w:keepLines/>
      <w:tabs>
        <w:tab w:val="left" w:pos="360"/>
      </w:tabs>
      <w:spacing w:after="160"/>
      <w:ind w:left="360" w:hanging="360"/>
    </w:pPr>
    <w:rPr>
      <w:sz w:val="28"/>
      <w:szCs w:val="28"/>
    </w:rPr>
  </w:style>
  <w:style w:type="paragraph" w:customStyle="1" w:styleId="afffffff6">
    <w:name w:val="Табл.Данные"/>
    <w:basedOn w:val="afffffff7"/>
    <w:uiPriority w:val="99"/>
    <w:rsid w:val="007F3937"/>
    <w:pPr>
      <w:tabs>
        <w:tab w:val="decimal" w:pos="1296"/>
      </w:tabs>
    </w:pPr>
  </w:style>
  <w:style w:type="paragraph" w:customStyle="1" w:styleId="afffffff7">
    <w:name w:val="Форма"/>
    <w:basedOn w:val="a4"/>
    <w:uiPriority w:val="99"/>
    <w:rsid w:val="007F3937"/>
    <w:pPr>
      <w:spacing w:before="60" w:after="60"/>
      <w:ind w:left="72" w:right="72"/>
    </w:pPr>
    <w:rPr>
      <w:rFonts w:ascii="Arial" w:hAnsi="Arial" w:cs="Arial"/>
      <w:sz w:val="28"/>
      <w:szCs w:val="28"/>
    </w:rPr>
  </w:style>
  <w:style w:type="paragraph" w:customStyle="1" w:styleId="afffffff8">
    <w:name w:val="ЗаголовокСтолбца"/>
    <w:basedOn w:val="1"/>
    <w:uiPriority w:val="99"/>
    <w:rsid w:val="007F3937"/>
    <w:pPr>
      <w:keepNext w:val="0"/>
      <w:spacing w:before="60" w:after="60"/>
      <w:jc w:val="center"/>
      <w:outlineLvl w:val="9"/>
    </w:pPr>
    <w:rPr>
      <w:rFonts w:ascii="Arial" w:hAnsi="Arial" w:cs="Arial"/>
      <w:b/>
      <w:bCs/>
      <w:color w:val="000000"/>
      <w:szCs w:val="28"/>
    </w:rPr>
  </w:style>
  <w:style w:type="paragraph" w:customStyle="1" w:styleId="afffffff9">
    <w:name w:val="Даты/Примечания"/>
    <w:basedOn w:val="a4"/>
    <w:uiPriority w:val="99"/>
    <w:rsid w:val="007F3937"/>
    <w:rPr>
      <w:rFonts w:ascii="Arial" w:hAnsi="Arial" w:cs="Arial"/>
      <w:b/>
      <w:bCs/>
      <w:sz w:val="28"/>
      <w:szCs w:val="28"/>
    </w:rPr>
  </w:style>
  <w:style w:type="paragraph" w:customStyle="1" w:styleId="afffffffa">
    <w:name w:val="Недесятич.Табл.Данные"/>
    <w:basedOn w:val="afffffff7"/>
    <w:uiPriority w:val="99"/>
    <w:rsid w:val="007F3937"/>
    <w:pPr>
      <w:tabs>
        <w:tab w:val="right" w:pos="1296"/>
      </w:tabs>
    </w:pPr>
  </w:style>
  <w:style w:type="character" w:customStyle="1" w:styleId="afffffffb">
    <w:name w:val="Гипертекстовая ссылка"/>
    <w:basedOn w:val="a5"/>
    <w:uiPriority w:val="99"/>
    <w:rsid w:val="007F3937"/>
    <w:rPr>
      <w:color w:val="008000"/>
      <w:sz w:val="20"/>
      <w:szCs w:val="20"/>
      <w:u w:val="single"/>
    </w:rPr>
  </w:style>
  <w:style w:type="paragraph" w:customStyle="1" w:styleId="afffffffc">
    <w:name w:val="Текст (лев. подпись)"/>
    <w:basedOn w:val="a4"/>
    <w:next w:val="a4"/>
    <w:uiPriority w:val="99"/>
    <w:rsid w:val="007F3937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fffffd">
    <w:name w:val="Текст (прав. подпись)"/>
    <w:basedOn w:val="a4"/>
    <w:next w:val="a4"/>
    <w:uiPriority w:val="99"/>
    <w:rsid w:val="007F3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210">
    <w:name w:val="Основной текст 21"/>
    <w:basedOn w:val="a4"/>
    <w:uiPriority w:val="99"/>
    <w:rsid w:val="007F3937"/>
    <w:pPr>
      <w:ind w:firstLine="567"/>
      <w:jc w:val="both"/>
    </w:pPr>
  </w:style>
  <w:style w:type="paragraph" w:customStyle="1" w:styleId="45">
    <w:name w:val="Заголовок 4 продолжение"/>
    <w:basedOn w:val="41"/>
    <w:link w:val="46"/>
    <w:uiPriority w:val="99"/>
    <w:rsid w:val="007F3937"/>
    <w:pPr>
      <w:keepNext w:val="0"/>
      <w:widowControl w:val="0"/>
      <w:tabs>
        <w:tab w:val="left" w:pos="709"/>
      </w:tabs>
      <w:spacing w:before="120" w:after="120"/>
      <w:ind w:firstLine="709"/>
      <w:jc w:val="both"/>
    </w:pPr>
    <w:rPr>
      <w:rFonts w:ascii="Arial Narrow" w:hAnsi="Arial Narrow" w:cs="Arial Narrow"/>
      <w:b w:val="0"/>
      <w:bCs w:val="0"/>
      <w:sz w:val="24"/>
      <w:szCs w:val="24"/>
    </w:rPr>
  </w:style>
  <w:style w:type="character" w:customStyle="1" w:styleId="46">
    <w:name w:val="Заголовок 4 продолжение Знак"/>
    <w:basedOn w:val="a5"/>
    <w:link w:val="45"/>
    <w:uiPriority w:val="99"/>
    <w:locked/>
    <w:rsid w:val="007F3937"/>
    <w:rPr>
      <w:rFonts w:ascii="Arial Narrow" w:hAnsi="Arial Narrow" w:cs="Arial Narrow"/>
      <w:sz w:val="24"/>
      <w:szCs w:val="24"/>
    </w:rPr>
  </w:style>
  <w:style w:type="paragraph" w:customStyle="1" w:styleId="afffffffe">
    <w:name w:val="Таблицы (моноширинный)"/>
    <w:basedOn w:val="a4"/>
    <w:next w:val="a4"/>
    <w:uiPriority w:val="99"/>
    <w:rsid w:val="007F39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e">
    <w:name w:val="Знак Знак Знак Знак Знак Знак Знак Знак Знак Знак Знак Знак Знак Знак Знак Знак Знак Знак Знак Знак Знак Знак Знак Знак1 Знак Знак Знак Знак Знак Знак"/>
    <w:basedOn w:val="a4"/>
    <w:uiPriority w:val="99"/>
    <w:rsid w:val="007F3937"/>
    <w:pPr>
      <w:tabs>
        <w:tab w:val="num" w:pos="1347"/>
      </w:tabs>
      <w:spacing w:after="160" w:line="240" w:lineRule="exact"/>
    </w:pPr>
    <w:rPr>
      <w:sz w:val="20"/>
      <w:szCs w:val="20"/>
      <w:lang w:eastAsia="zh-CN"/>
    </w:rPr>
  </w:style>
  <w:style w:type="paragraph" w:customStyle="1" w:styleId="affffffff">
    <w:name w:val="Содержимое таблицы"/>
    <w:basedOn w:val="a4"/>
    <w:uiPriority w:val="99"/>
    <w:rsid w:val="007F3937"/>
    <w:pPr>
      <w:suppressLineNumbers/>
      <w:suppressAutoHyphens/>
    </w:pPr>
    <w:rPr>
      <w:lang w:eastAsia="ar-SA"/>
    </w:rPr>
  </w:style>
  <w:style w:type="paragraph" w:customStyle="1" w:styleId="affffffff0">
    <w:name w:val="основной текст документа"/>
    <w:basedOn w:val="a4"/>
    <w:uiPriority w:val="99"/>
    <w:rsid w:val="007F3937"/>
    <w:pPr>
      <w:spacing w:before="120" w:after="120"/>
      <w:jc w:val="both"/>
    </w:pPr>
    <w:rPr>
      <w:lang w:eastAsia="ar-SA"/>
    </w:rPr>
  </w:style>
  <w:style w:type="paragraph" w:customStyle="1" w:styleId="BodyTextIndent3">
    <w:name w:val="Body Text Indent 3"/>
    <w:basedOn w:val="a4"/>
    <w:rsid w:val="00493BD4"/>
    <w:pPr>
      <w:widowControl w:val="0"/>
      <w:suppressAutoHyphens/>
    </w:pPr>
    <w:rPr>
      <w:rFonts w:eastAsia="Lucida Sans Unicode" w:cs="Tahoma"/>
      <w:kern w:val="1"/>
      <w:lang w:eastAsia="hi-IN" w:bidi="hi-IN"/>
    </w:rPr>
  </w:style>
  <w:style w:type="paragraph" w:customStyle="1" w:styleId="affffffff1">
    <w:name w:val=" Знак Знак Знак Знак Знак Знак"/>
    <w:basedOn w:val="a4"/>
    <w:rsid w:val="00493B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2C054EC6A3CCF0A9F58D3945B0DFF00F2789F0FB3CCBBF1D200C0949AK219K" TargetMode="External"/><Relationship Id="rId18" Type="http://schemas.openxmlformats.org/officeDocument/2006/relationships/hyperlink" Target="mailto:sorogina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C054EC6A3CCF0A9F58D3945B0DFF00F2779B03B1C9BBF1D200C0949AK219K" TargetMode="External"/><Relationship Id="rId17" Type="http://schemas.openxmlformats.org/officeDocument/2006/relationships/hyperlink" Target="consultantplus://offline/main?base=RLAW049;n=45791;fld=134;dst=10019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199C083043C5A68AD2121A7B6DF8F9B4A40B6398AB60CB4E484921E8sAnDF" TargetMode="External"/><Relationship Id="rId20" Type="http://schemas.openxmlformats.org/officeDocument/2006/relationships/hyperlink" Target="http://www.r59.nalog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C054EC6A3CCF0A9F58D3945B0DFF00F27D9D09B1C9BBF1D200C0949A29B210E146593A63842F23KB1C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4D49B08A0AE8DBB89B83DD87292BDBBFBC4DDE5F435B03B7BE57355FF2F9E57970487AB5977W5m9F" TargetMode="External"/><Relationship Id="rId10" Type="http://schemas.openxmlformats.org/officeDocument/2006/relationships/hyperlink" Target="consultantplus://offline/ref=92C054EC6A3CCF0A9F58D3945B0DFF00F2789F0FB3CCBBF1D200C0949AK219K" TargetMode="External"/><Relationship Id="rId19" Type="http://schemas.openxmlformats.org/officeDocument/2006/relationships/hyperlink" Target="http://www.to59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054EC6A3CCF0A9F58D3945B0DFF00F2779F02BFC0BBF1D200C0949A29B210E146593F63K815K" TargetMode="External"/><Relationship Id="rId14" Type="http://schemas.openxmlformats.org/officeDocument/2006/relationships/hyperlink" Target="consultantplus://offline/ref=92C054EC6A3CCF0A9F58D3945B0DFF00F2779B0CB0C9BBF1D200C0949AK219K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2\&#1052;&#1086;&#1080;%20&#1076;&#1086;&#1082;&#1091;&#1084;&#1077;&#1085;&#1090;&#1099;\&#1088;&#1077;&#1075;&#1083;&#1072;&#1084;&#1077;&#1085;&#1090;&#1099;%20&#1087;&#1086;%20&#1084;&#1091;&#1085;&#1080;&#1094;&#1080;&#1087;&#1072;&#1083;&#1100;&#1085;&#1086;&#1081;%20&#1091;&#1089;&#1083;&#1091;&#1075;&#1077;\&#1086;&#1090;&#1087;&#1088;&#1072;&#1074;&#1083;&#1077;&#1085;&#1085;&#1099;&#1077;%20&#1088;&#1077;&#1075;&#1083;&#1072;&#1084;&#1077;&#1085;&#1090;&#1099;%20&#1101;&#1090;&#1072;&#1087;%201\&#1087;&#1086;%20&#1079;&#1077;&#1084;&#1083;&#1077;\&#1072;&#1088;&#1077;&#1085;&#1076;&#1072;%20&#1079;&#1077;&#1084;&#1077;&#1083;&#1100;&#1085;&#1099;&#1093;%20&#1091;&#1095;&#1072;&#1089;&#1090;&#1082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27AE9-6CB4-4A4D-97D3-4768403A4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аренда земельных участков</Template>
  <TotalTime>91</TotalTime>
  <Pages>23</Pages>
  <Words>5496</Words>
  <Characters>44562</Characters>
  <Application>Microsoft Office Word</Application>
  <DocSecurity>0</DocSecurity>
  <Lines>371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WareZ Provider </Company>
  <LinksUpToDate>false</LinksUpToDate>
  <CharactersWithSpaces>49959</CharactersWithSpaces>
  <SharedDoc>false</SharedDoc>
  <HLinks>
    <vt:vector size="42" baseType="variant">
      <vt:variant>
        <vt:i4>1441834</vt:i4>
      </vt:variant>
      <vt:variant>
        <vt:i4>18</vt:i4>
      </vt:variant>
      <vt:variant>
        <vt:i4>0</vt:i4>
      </vt:variant>
      <vt:variant>
        <vt:i4>5</vt:i4>
      </vt:variant>
      <vt:variant>
        <vt:lpwstr>mailto:portal@rosreestr.ru</vt:lpwstr>
      </vt:variant>
      <vt:variant>
        <vt:lpwstr/>
      </vt:variant>
      <vt:variant>
        <vt:i4>1245201</vt:i4>
      </vt:variant>
      <vt:variant>
        <vt:i4>15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4980836</vt:i4>
      </vt:variant>
      <vt:variant>
        <vt:i4>12</vt:i4>
      </vt:variant>
      <vt:variant>
        <vt:i4>0</vt:i4>
      </vt:variant>
      <vt:variant>
        <vt:i4>5</vt:i4>
      </vt:variant>
      <vt:variant>
        <vt:lpwstr>mailto:poludvih@mail.ru</vt:lpwstr>
      </vt:variant>
      <vt:variant>
        <vt:lpwstr/>
      </vt:variant>
      <vt:variant>
        <vt:i4>393234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consultantplus://offline/main?base=RLAW049;n=45791;fld=134;dst=100197</vt:lpwstr>
      </vt:variant>
      <vt:variant>
        <vt:lpwstr/>
      </vt:variant>
      <vt:variant>
        <vt:i4>1835023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consultantplus://offline/ref=8EAB2D3406ABFC0E2B68E6B425053116EA0F9AFBAD90D2CA1F53EE4E7E97A82813D035B7C074B5K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ADMIN2</dc:creator>
  <cp:keywords/>
  <dc:description/>
  <cp:lastModifiedBy>ADMIN5</cp:lastModifiedBy>
  <cp:revision>4</cp:revision>
  <cp:lastPrinted>2016-10-11T06:58:00Z</cp:lastPrinted>
  <dcterms:created xsi:type="dcterms:W3CDTF">2016-10-11T05:28:00Z</dcterms:created>
  <dcterms:modified xsi:type="dcterms:W3CDTF">2016-10-11T07:01:00Z</dcterms:modified>
</cp:coreProperties>
</file>