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312D5A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9E54DE" w:rsidRDefault="00857A7F" w:rsidP="00695D76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29</w:t>
      </w:r>
      <w:r w:rsidR="00E2474E">
        <w:rPr>
          <w:sz w:val="28"/>
          <w:u w:val="single"/>
        </w:rPr>
        <w:t>.07.2014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070E1E">
        <w:rPr>
          <w:sz w:val="28"/>
          <w:u w:val="single"/>
        </w:rPr>
        <w:t>313</w:t>
      </w:r>
    </w:p>
    <w:p w:rsidR="00070E1E" w:rsidRPr="009678BE" w:rsidRDefault="00070E1E" w:rsidP="00070E1E">
      <w:pPr>
        <w:rPr>
          <w:sz w:val="28"/>
          <w:szCs w:val="28"/>
        </w:rPr>
      </w:pPr>
    </w:p>
    <w:p w:rsidR="00070E1E" w:rsidRDefault="00070E1E" w:rsidP="00070E1E">
      <w:pPr>
        <w:pStyle w:val="33"/>
        <w:ind w:firstLine="567"/>
        <w:jc w:val="both"/>
        <w:rPr>
          <w:b/>
          <w:kern w:val="0"/>
          <w:sz w:val="52"/>
          <w:szCs w:val="52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Выдача разрешений на строительство, реконструкцию, объектов капитального строительства</w:t>
      </w:r>
      <w:r w:rsidRPr="00070C64">
        <w:rPr>
          <w:b/>
          <w:kern w:val="0"/>
          <w:sz w:val="28"/>
          <w:szCs w:val="28"/>
        </w:rPr>
        <w:t>»</w:t>
      </w:r>
    </w:p>
    <w:p w:rsidR="00070E1E" w:rsidRPr="00070E1E" w:rsidRDefault="00070E1E" w:rsidP="00070E1E">
      <w:pPr>
        <w:pStyle w:val="33"/>
        <w:ind w:firstLine="567"/>
        <w:jc w:val="both"/>
        <w:rPr>
          <w:b/>
          <w:kern w:val="0"/>
          <w:sz w:val="52"/>
          <w:szCs w:val="52"/>
        </w:rPr>
      </w:pPr>
    </w:p>
    <w:p w:rsidR="00070E1E" w:rsidRPr="00531ECA" w:rsidRDefault="00070E1E" w:rsidP="008B7CE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070E1E" w:rsidRPr="00531ECA" w:rsidRDefault="00070E1E" w:rsidP="008B7CEA">
      <w:pPr>
        <w:spacing w:line="360" w:lineRule="exact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070E1E" w:rsidRPr="005A6AA6" w:rsidRDefault="00070E1E" w:rsidP="008B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1B0AE7">
        <w:rPr>
          <w:sz w:val="28"/>
          <w:szCs w:val="28"/>
        </w:rPr>
        <w:t>Выдача разрешений на строительство, р</w:t>
      </w:r>
      <w:r>
        <w:rPr>
          <w:sz w:val="28"/>
          <w:szCs w:val="28"/>
        </w:rPr>
        <w:t xml:space="preserve">еконструкцию, </w:t>
      </w:r>
      <w:r w:rsidRPr="001B0AE7">
        <w:rPr>
          <w:sz w:val="28"/>
          <w:szCs w:val="28"/>
        </w:rPr>
        <w:t>объектов капитального строительства</w:t>
      </w:r>
      <w:r w:rsidRPr="005A6AA6">
        <w:rPr>
          <w:sz w:val="28"/>
          <w:szCs w:val="28"/>
        </w:rPr>
        <w:t>».</w:t>
      </w:r>
    </w:p>
    <w:p w:rsidR="00070E1E" w:rsidRPr="005A6AA6" w:rsidRDefault="00070E1E" w:rsidP="008B7CEA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 w:rsidRPr="001B0AE7">
        <w:rPr>
          <w:sz w:val="28"/>
          <w:szCs w:val="28"/>
        </w:rPr>
        <w:t>Выдача разрешений на строительство, р</w:t>
      </w:r>
      <w:r>
        <w:rPr>
          <w:sz w:val="28"/>
          <w:szCs w:val="28"/>
        </w:rPr>
        <w:t xml:space="preserve">еконструкцию, </w:t>
      </w:r>
      <w:r w:rsidRPr="001B0AE7">
        <w:rPr>
          <w:sz w:val="28"/>
          <w:szCs w:val="28"/>
        </w:rPr>
        <w:t>объектов капитального строительства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070E1E" w:rsidRDefault="00070E1E" w:rsidP="008B7CEA">
      <w:pPr>
        <w:ind w:firstLine="709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ул. Спортивная, 18.</w:t>
      </w:r>
    </w:p>
    <w:p w:rsidR="00070E1E" w:rsidRPr="005A6AA6" w:rsidRDefault="00070E1E" w:rsidP="008B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силу, постановление администрации Красновишерского городского поселения от 16.11.2012 № 349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</w:p>
    <w:p w:rsidR="00070E1E" w:rsidRPr="005A6AA6" w:rsidRDefault="00070E1E" w:rsidP="008B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AA6">
        <w:rPr>
          <w:sz w:val="28"/>
          <w:szCs w:val="28"/>
        </w:rPr>
        <w:t xml:space="preserve">. Разместить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9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070E1E" w:rsidRPr="005A6AA6" w:rsidRDefault="00070E1E" w:rsidP="008B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5A6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70E1E" w:rsidRPr="002A5123" w:rsidRDefault="00070E1E" w:rsidP="00070E1E">
      <w:pPr>
        <w:rPr>
          <w:sz w:val="52"/>
          <w:szCs w:val="52"/>
        </w:rPr>
      </w:pPr>
    </w:p>
    <w:p w:rsidR="00070E1E" w:rsidRPr="00232370" w:rsidRDefault="00070E1E" w:rsidP="00070E1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Острянский</w:t>
      </w:r>
    </w:p>
    <w:p w:rsidR="00EB33CD" w:rsidRDefault="00EB33CD" w:rsidP="00695D76">
      <w:pPr>
        <w:ind w:firstLine="1080"/>
        <w:rPr>
          <w:sz w:val="28"/>
          <w:u w:val="single"/>
        </w:rPr>
      </w:pPr>
    </w:p>
    <w:p w:rsidR="008B7CEA" w:rsidRDefault="008B7CEA" w:rsidP="00695D76">
      <w:pPr>
        <w:ind w:firstLine="1080"/>
        <w:rPr>
          <w:sz w:val="28"/>
          <w:u w:val="single"/>
        </w:rPr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Default="008B7CEA" w:rsidP="008B7CEA">
      <w:pPr>
        <w:ind w:firstLine="6237"/>
      </w:pPr>
    </w:p>
    <w:p w:rsidR="008B7CEA" w:rsidRPr="00C45137" w:rsidRDefault="008B7CEA" w:rsidP="008B7CEA">
      <w:pPr>
        <w:ind w:firstLine="6237"/>
      </w:pPr>
      <w:r w:rsidRPr="00C45137">
        <w:lastRenderedPageBreak/>
        <w:t>УТВЕРЖДЁН</w:t>
      </w:r>
    </w:p>
    <w:p w:rsidR="008B7CEA" w:rsidRPr="00C45137" w:rsidRDefault="008B7CEA" w:rsidP="008B7CEA">
      <w:pPr>
        <w:ind w:firstLine="6237"/>
      </w:pPr>
      <w:r>
        <w:t>п</w:t>
      </w:r>
      <w:r w:rsidRPr="00C45137">
        <w:t xml:space="preserve">остановлением </w:t>
      </w:r>
    </w:p>
    <w:p w:rsidR="008B7CEA" w:rsidRPr="00C45137" w:rsidRDefault="008B7CEA" w:rsidP="008B7CEA">
      <w:pPr>
        <w:ind w:firstLine="6237"/>
      </w:pPr>
      <w:r w:rsidRPr="00C45137">
        <w:t xml:space="preserve">администрации </w:t>
      </w:r>
    </w:p>
    <w:p w:rsidR="008B7CEA" w:rsidRPr="00C45137" w:rsidRDefault="008B7CEA" w:rsidP="008B7CEA">
      <w:pPr>
        <w:ind w:firstLine="6237"/>
      </w:pPr>
      <w:r w:rsidRPr="00C45137">
        <w:t xml:space="preserve">Красновишерского </w:t>
      </w:r>
    </w:p>
    <w:p w:rsidR="008B7CEA" w:rsidRPr="00C45137" w:rsidRDefault="008B7CEA" w:rsidP="008B7CEA">
      <w:pPr>
        <w:ind w:firstLine="6237"/>
      </w:pPr>
      <w:r w:rsidRPr="00C45137">
        <w:t xml:space="preserve">городского поселения </w:t>
      </w:r>
    </w:p>
    <w:p w:rsidR="008B7CEA" w:rsidRPr="00C45137" w:rsidRDefault="008B7CEA" w:rsidP="008B7CEA">
      <w:pPr>
        <w:ind w:firstLine="6237"/>
      </w:pPr>
      <w:r w:rsidRPr="00C45137">
        <w:t>от 29.07.2014 № 31</w:t>
      </w:r>
      <w:r>
        <w:t>3</w:t>
      </w:r>
    </w:p>
    <w:p w:rsidR="008B7CEA" w:rsidRPr="00F806F4" w:rsidRDefault="008B7CEA" w:rsidP="008B7CEA">
      <w:pPr>
        <w:pStyle w:val="af0"/>
        <w:spacing w:line="320" w:lineRule="exact"/>
        <w:jc w:val="right"/>
        <w:rPr>
          <w:color w:val="808080"/>
          <w:szCs w:val="28"/>
        </w:rPr>
      </w:pPr>
    </w:p>
    <w:p w:rsidR="008B7CEA" w:rsidRPr="008B7CEA" w:rsidRDefault="008B7CEA" w:rsidP="008B7CEA">
      <w:pPr>
        <w:pStyle w:val="af0"/>
        <w:spacing w:after="0"/>
        <w:jc w:val="center"/>
        <w:rPr>
          <w:b/>
          <w:color w:val="000000"/>
          <w:szCs w:val="28"/>
        </w:rPr>
      </w:pPr>
      <w:r w:rsidRPr="008B7CEA">
        <w:rPr>
          <w:b/>
          <w:color w:val="000000"/>
          <w:szCs w:val="28"/>
        </w:rPr>
        <w:t>Административный регламент</w:t>
      </w:r>
    </w:p>
    <w:p w:rsidR="008B7CEA" w:rsidRPr="008B7CEA" w:rsidRDefault="008B7CEA" w:rsidP="008B7CEA">
      <w:pPr>
        <w:pStyle w:val="af0"/>
        <w:spacing w:after="0"/>
        <w:jc w:val="center"/>
        <w:rPr>
          <w:b/>
          <w:color w:val="000000"/>
          <w:szCs w:val="28"/>
        </w:rPr>
      </w:pPr>
      <w:r w:rsidRPr="008B7CEA">
        <w:rPr>
          <w:b/>
          <w:color w:val="000000"/>
          <w:szCs w:val="28"/>
        </w:rPr>
        <w:t xml:space="preserve">по предоставлению муниципальной услуги </w:t>
      </w:r>
    </w:p>
    <w:p w:rsidR="008B7CEA" w:rsidRPr="009933E3" w:rsidRDefault="008B7CEA" w:rsidP="008B7CEA">
      <w:pPr>
        <w:jc w:val="center"/>
        <w:rPr>
          <w:rFonts w:eastAsia="Calibri"/>
          <w:color w:val="000000"/>
          <w:szCs w:val="22"/>
          <w:lang w:eastAsia="en-US"/>
        </w:rPr>
      </w:pPr>
      <w:r w:rsidRPr="008B7CEA">
        <w:rPr>
          <w:b/>
          <w:color w:val="000000"/>
          <w:szCs w:val="28"/>
        </w:rPr>
        <w:t>«</w:t>
      </w:r>
      <w:r w:rsidRPr="008B7CEA">
        <w:rPr>
          <w:rFonts w:eastAsia="Calibri"/>
          <w:b/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Pr="008B7CEA">
        <w:rPr>
          <w:rFonts w:eastAsia="Calibri"/>
          <w:b/>
          <w:color w:val="000000"/>
          <w:szCs w:val="22"/>
          <w:lang w:eastAsia="en-US"/>
        </w:rPr>
        <w:br/>
        <w:t>капитального строительства</w:t>
      </w:r>
      <w:r w:rsidRPr="008B7CEA">
        <w:rPr>
          <w:b/>
          <w:color w:val="000000"/>
          <w:szCs w:val="28"/>
        </w:rPr>
        <w:t>»</w:t>
      </w:r>
      <w:r w:rsidRPr="008B7CEA">
        <w:rPr>
          <w:b/>
          <w:color w:val="000000"/>
        </w:rPr>
        <w:br/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>I. Общие положения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1.1. Предмет регулирования административного регламента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numPr>
          <w:ilvl w:val="2"/>
          <w:numId w:val="19"/>
        </w:numPr>
        <w:ind w:left="0"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Административный регламент по предоставлению муниципальной услуги «</w:t>
      </w:r>
      <w:r w:rsidRPr="009933E3">
        <w:rPr>
          <w:rFonts w:eastAsia="Calibri"/>
          <w:color w:val="000000"/>
          <w:szCs w:val="22"/>
          <w:lang w:eastAsia="en-US"/>
        </w:rPr>
        <w:t>Выдача разрешений на строительство, реконструкцию объектов капитального строительства</w:t>
      </w:r>
      <w:r w:rsidRPr="009933E3">
        <w:rPr>
          <w:color w:val="000000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 исполнением административного регламента</w:t>
      </w:r>
      <w:r w:rsidRPr="009933E3">
        <w:rPr>
          <w:color w:val="000000"/>
          <w:szCs w:val="28"/>
        </w:rPr>
        <w:t xml:space="preserve">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8B7CEA" w:rsidRPr="009933E3" w:rsidRDefault="008B7CEA" w:rsidP="008B7CEA">
      <w:pPr>
        <w:numPr>
          <w:ilvl w:val="2"/>
          <w:numId w:val="19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Муниципальная услуга предоставляется в рамках решения вопроса местног</w:t>
      </w:r>
      <w:r>
        <w:rPr>
          <w:color w:val="000000"/>
          <w:szCs w:val="28"/>
        </w:rPr>
        <w:t xml:space="preserve">о значения </w:t>
      </w:r>
      <w:r w:rsidRPr="000F6CD2">
        <w:rPr>
          <w:color w:val="000000"/>
          <w:szCs w:val="28"/>
        </w:rPr>
        <w:t>«У</w:t>
      </w:r>
      <w:r w:rsidRPr="000F6CD2">
        <w:rPr>
          <w:szCs w:val="28"/>
        </w:rPr>
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0F6CD2">
          <w:rPr>
            <w:szCs w:val="28"/>
          </w:rPr>
          <w:t>кодексом</w:t>
        </w:r>
      </w:hyperlink>
      <w:r w:rsidRPr="000F6CD2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1" w:history="1">
        <w:r w:rsidRPr="000F6CD2">
          <w:rPr>
            <w:szCs w:val="28"/>
          </w:rPr>
          <w:t>кодексом</w:t>
        </w:r>
      </w:hyperlink>
      <w:r w:rsidRPr="000F6CD2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0F6CD2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установленного </w:t>
      </w:r>
      <w:r>
        <w:rPr>
          <w:color w:val="000000"/>
          <w:szCs w:val="28"/>
        </w:rPr>
        <w:t>пунктом 20 части 1 статьи 14 Федерального закона от 06.10.2003 № 131-ФЗ «Об общих принципах организации местного самоуправления в Российской Федерации».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 w:rsidDel="00C76C4F">
        <w:rPr>
          <w:color w:val="000000"/>
          <w:szCs w:val="28"/>
        </w:rPr>
        <w:t xml:space="preserve">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1.2. Круг заявителей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1.2.1. В качестве заявителей выступают застройщики - физические </w:t>
      </w:r>
      <w:r w:rsidRPr="009933E3">
        <w:rPr>
          <w:color w:val="000000"/>
          <w:szCs w:val="28"/>
        </w:rPr>
        <w:br/>
        <w:t xml:space="preserve">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</w:t>
      </w:r>
      <w:r w:rsidRPr="009933E3">
        <w:rPr>
          <w:color w:val="000000"/>
          <w:szCs w:val="28"/>
        </w:rPr>
        <w:lastRenderedPageBreak/>
        <w:t>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 w:rsidRPr="009933E3" w:rsidDel="006B43D7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аявители).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1.2.2.  От имени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аявителя, либо лица, уполномоченные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в порядке, установленном законодательством Российской Федерации.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8B7CEA" w:rsidRPr="00903FD5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Красновишерского городского поселения</w:t>
      </w:r>
      <w:r w:rsidRPr="009933E3">
        <w:rPr>
          <w:color w:val="000000"/>
          <w:szCs w:val="28"/>
        </w:rPr>
        <w:t xml:space="preserve"> (далее – орган, предоставляющий муниципальную услугу), расположен</w:t>
      </w:r>
      <w:r>
        <w:rPr>
          <w:color w:val="000000"/>
          <w:szCs w:val="28"/>
        </w:rPr>
        <w:t>(</w:t>
      </w:r>
      <w:r w:rsidRPr="009933E3">
        <w:rPr>
          <w:color w:val="000000"/>
          <w:szCs w:val="28"/>
        </w:rPr>
        <w:t>а</w:t>
      </w:r>
      <w:r>
        <w:rPr>
          <w:color w:val="000000"/>
          <w:szCs w:val="28"/>
        </w:rPr>
        <w:t>)</w:t>
      </w:r>
      <w:r w:rsidRPr="009933E3">
        <w:rPr>
          <w:color w:val="000000"/>
          <w:szCs w:val="28"/>
        </w:rPr>
        <w:t xml:space="preserve"> по адресу</w:t>
      </w:r>
      <w:r>
        <w:rPr>
          <w:color w:val="000000"/>
          <w:szCs w:val="28"/>
        </w:rPr>
        <w:t xml:space="preserve">: 618590, </w:t>
      </w:r>
      <w:r w:rsidRPr="00903FD5">
        <w:rPr>
          <w:color w:val="000000"/>
          <w:szCs w:val="28"/>
        </w:rPr>
        <w:t>Пермс</w:t>
      </w:r>
      <w:r>
        <w:rPr>
          <w:color w:val="000000"/>
          <w:szCs w:val="28"/>
        </w:rPr>
        <w:t xml:space="preserve">кий край, </w:t>
      </w:r>
      <w:r w:rsidRPr="00903FD5">
        <w:rPr>
          <w:color w:val="000000"/>
          <w:szCs w:val="28"/>
        </w:rPr>
        <w:t>г. Красновишерск, ул. Дзержинского, д. 6а.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  <w:szCs w:val="28"/>
        </w:rPr>
        <w:t>График работы</w:t>
      </w:r>
      <w:r w:rsidRPr="009933E3">
        <w:rPr>
          <w:color w:val="000000"/>
        </w:rPr>
        <w:t xml:space="preserve">: </w:t>
      </w:r>
    </w:p>
    <w:p w:rsidR="008B7CEA" w:rsidRPr="009933E3" w:rsidRDefault="008B7CEA" w:rsidP="008B7CEA">
      <w:pPr>
        <w:spacing w:line="320" w:lineRule="exact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понедельник - пятница   с 8.00 до 17.00</w:t>
      </w:r>
      <w:r w:rsidRPr="009933E3">
        <w:rPr>
          <w:color w:val="000000"/>
          <w:szCs w:val="28"/>
        </w:rPr>
        <w:t>,</w:t>
      </w:r>
    </w:p>
    <w:p w:rsidR="008B7CEA" w:rsidRPr="009933E3" w:rsidRDefault="008B7CEA" w:rsidP="008B7CEA">
      <w:pPr>
        <w:spacing w:line="320" w:lineRule="exact"/>
        <w:ind w:firstLine="540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перерыв   </w:t>
      </w:r>
      <w:r>
        <w:rPr>
          <w:color w:val="000000"/>
          <w:szCs w:val="28"/>
        </w:rPr>
        <w:t xml:space="preserve">                         с 12.00 до 13.00</w:t>
      </w:r>
      <w:r w:rsidRPr="009933E3">
        <w:rPr>
          <w:color w:val="000000"/>
          <w:szCs w:val="28"/>
        </w:rPr>
        <w:t>,</w:t>
      </w:r>
    </w:p>
    <w:p w:rsidR="008B7CEA" w:rsidRPr="009933E3" w:rsidRDefault="008B7CEA" w:rsidP="008B7CEA">
      <w:pPr>
        <w:spacing w:line="320" w:lineRule="exact"/>
        <w:ind w:firstLine="540"/>
        <w:rPr>
          <w:bCs/>
          <w:color w:val="000000"/>
          <w:szCs w:val="28"/>
        </w:rPr>
      </w:pPr>
      <w:r w:rsidRPr="009933E3">
        <w:rPr>
          <w:color w:val="000000"/>
          <w:szCs w:val="28"/>
        </w:rPr>
        <w:t>суббота, воскресенье   -  выходные дни.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Спр</w:t>
      </w:r>
      <w:r>
        <w:rPr>
          <w:color w:val="000000"/>
          <w:szCs w:val="28"/>
        </w:rPr>
        <w:t>авочные телефоны: 8(34243) 2 24 03, 2 28 88</w:t>
      </w:r>
      <w:r w:rsidRPr="009933E3">
        <w:rPr>
          <w:color w:val="000000"/>
          <w:szCs w:val="28"/>
        </w:rPr>
        <w:t>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</w:t>
      </w:r>
      <w:r>
        <w:rPr>
          <w:color w:val="000000"/>
          <w:szCs w:val="28"/>
        </w:rPr>
        <w:t xml:space="preserve">луги: </w:t>
      </w:r>
      <w:hyperlink r:id="rId12" w:history="1">
        <w:r w:rsidRPr="005B60BC">
          <w:rPr>
            <w:rStyle w:val="a9"/>
            <w:szCs w:val="28"/>
          </w:rPr>
          <w:t>http://krasnovishersk.permarea.ru/krasnovis</w:t>
        </w:r>
        <w:r w:rsidRPr="005B60BC">
          <w:rPr>
            <w:rStyle w:val="a9"/>
            <w:szCs w:val="28"/>
          </w:rPr>
          <w:t>h</w:t>
        </w:r>
        <w:r w:rsidRPr="005B60BC">
          <w:rPr>
            <w:rStyle w:val="a9"/>
            <w:szCs w:val="28"/>
          </w:rPr>
          <w:t>erskoe</w:t>
        </w:r>
      </w:hyperlink>
      <w:r w:rsidRPr="009933E3">
        <w:rPr>
          <w:color w:val="000000"/>
          <w:szCs w:val="28"/>
        </w:rPr>
        <w:t xml:space="preserve">. 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Pr="008B7CEA">
          <w:rPr>
            <w:sz w:val="24"/>
          </w:rPr>
          <w:t>http://www.gosuslugi.ru/</w:t>
        </w:r>
      </w:hyperlink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 (далее – Единый портал).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 w:rsidRPr="009933E3">
          <w:rPr>
            <w:rStyle w:val="a9"/>
            <w:color w:val="000000"/>
            <w:szCs w:val="28"/>
          </w:rPr>
          <w:t>http://gosuslugi.permkrai.ru/</w:t>
        </w:r>
      </w:hyperlink>
      <w:r w:rsidRPr="009933E3">
        <w:rPr>
          <w:color w:val="000000"/>
          <w:szCs w:val="28"/>
        </w:rPr>
        <w:t xml:space="preserve"> (далее – Региональный портал).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33E3">
        <w:rPr>
          <w:color w:val="000000"/>
          <w:szCs w:val="28"/>
        </w:rPr>
        <w:t xml:space="preserve">Адрес электронной почты для направления обращений </w:t>
      </w:r>
      <w:r w:rsidRPr="009933E3">
        <w:rPr>
          <w:color w:val="000000"/>
          <w:szCs w:val="28"/>
        </w:rPr>
        <w:br/>
        <w:t xml:space="preserve">по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вопросам предоставления муниципальной услуги: </w:t>
      </w:r>
      <w:hyperlink r:id="rId15" w:history="1">
        <w:r w:rsidRPr="008B7CEA">
          <w:rPr>
            <w:rFonts w:ascii="Times New Roman" w:hAnsi="Times New Roman" w:cs="Times New Roman"/>
            <w:color w:val="000000"/>
            <w:sz w:val="24"/>
          </w:rPr>
          <w:t>vishera_gp@mail.ru</w:t>
        </w:r>
      </w:hyperlink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1.3.3. Информация по вопросам предоставления муниципальной услуги,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lastRenderedPageBreak/>
        <w:t>и услуг, которые являются необходимыми и обязательными для предоставления муниципальной услуги, предоставляется: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на информационных стендах в здании органа, предоставляющего муниципальную услугу;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на официальном сайте;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на Едином портале;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на Региональном портале;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с использованием средств телефонной связи;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при личном обращении в орган, предоставляющий муниципальную услугу, МФЦ.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извлечения из текста административного регламента;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блок-схема предоставления муниципальной услуги;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перечни документов, необходимых для предоставления муниципальной услуги;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информация о сроках предоставления муниципальной услуги;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основания для отказа в предоставлении муниципальной услуги;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получения консультаций;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B7CEA" w:rsidRPr="009933E3" w:rsidRDefault="008B7CEA" w:rsidP="008B7CEA">
      <w:pPr>
        <w:spacing w:line="320" w:lineRule="exact"/>
        <w:ind w:firstLine="45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9933E3">
        <w:rPr>
          <w:b/>
          <w:color w:val="000000"/>
          <w:szCs w:val="28"/>
        </w:rPr>
        <w:t>II. Стандарт предоставления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2.1. Наименование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 xml:space="preserve">2.1.1. </w:t>
      </w:r>
      <w:r w:rsidRPr="009933E3">
        <w:rPr>
          <w:rFonts w:eastAsia="Calibri"/>
          <w:color w:val="000000"/>
          <w:szCs w:val="22"/>
          <w:lang w:eastAsia="en-US"/>
        </w:rPr>
        <w:t xml:space="preserve">Выдача разрешений на строительство, реконструкцию объектов </w:t>
      </w:r>
      <w:r w:rsidRPr="009933E3">
        <w:rPr>
          <w:rFonts w:eastAsia="Calibri"/>
          <w:color w:val="000000"/>
          <w:szCs w:val="22"/>
          <w:lang w:eastAsia="en-US"/>
        </w:rPr>
        <w:br/>
        <w:t>капитального строительства.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 </w:t>
      </w:r>
      <w:r w:rsidRPr="009933E3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9933E3">
        <w:rPr>
          <w:color w:val="000000"/>
          <w:szCs w:val="28"/>
        </w:rPr>
        <w:t xml:space="preserve">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ind w:firstLine="567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9933E3">
        <w:rPr>
          <w:color w:val="000000"/>
          <w:szCs w:val="28"/>
        </w:rPr>
        <w:br/>
        <w:t>является</w:t>
      </w:r>
      <w:r w:rsidRPr="009933E3">
        <w:rPr>
          <w:b/>
          <w:i/>
          <w:color w:val="000000"/>
          <w:szCs w:val="28"/>
        </w:rPr>
        <w:t xml:space="preserve"> </w:t>
      </w:r>
      <w:r w:rsidRPr="003342B1">
        <w:rPr>
          <w:color w:val="000000"/>
          <w:szCs w:val="28"/>
        </w:rPr>
        <w:t>Администрация Красновишерского го</w:t>
      </w:r>
      <w:r>
        <w:rPr>
          <w:color w:val="000000"/>
          <w:szCs w:val="28"/>
        </w:rPr>
        <w:t>родского поселения</w:t>
      </w:r>
      <w:r w:rsidRPr="009933E3">
        <w:rPr>
          <w:color w:val="000000"/>
          <w:szCs w:val="28"/>
        </w:rPr>
        <w:t xml:space="preserve"> (далее - орган, предоставляющий муниципальную услугу).</w:t>
      </w:r>
      <w:r w:rsidRPr="009933E3">
        <w:rPr>
          <w:color w:val="000000"/>
        </w:rPr>
        <w:t xml:space="preserve">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rStyle w:val="afb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</w:t>
      </w:r>
      <w:r>
        <w:rPr>
          <w:rStyle w:val="afb"/>
          <w:b w:val="0"/>
          <w:color w:val="000000"/>
          <w:szCs w:val="28"/>
        </w:rPr>
        <w:t>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  <w:szCs w:val="28"/>
        </w:rPr>
        <w:t>2.2.3.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933E3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9933E3">
        <w:rPr>
          <w:color w:val="000000"/>
          <w:szCs w:val="28"/>
        </w:rPr>
        <w:t>2.3. Описание результата предоставления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2.3.1. Результатом предоставления муниципальной услуги является: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cs="Arial"/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2.4. Срок предоставления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 xml:space="preserve">2.4.1. Срок предоставления муниципальной услуги составляет 10 дней </w:t>
      </w:r>
      <w:r>
        <w:rPr>
          <w:color w:val="000000"/>
          <w:szCs w:val="28"/>
        </w:rPr>
        <w:br/>
      </w:r>
      <w:r>
        <w:rPr>
          <w:szCs w:val="28"/>
        </w:rPr>
        <w:t>со дня получения заявления о выдаче разрешения на строительство.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pStyle w:val="ae"/>
        <w:spacing w:line="320" w:lineRule="exact"/>
        <w:ind w:left="0"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2.5.1. Предоставление муниципальной услуги осуществляется </w:t>
      </w:r>
      <w:r w:rsidRPr="009933E3">
        <w:rPr>
          <w:color w:val="000000"/>
          <w:szCs w:val="28"/>
        </w:rPr>
        <w:br/>
        <w:t>в соответствии с:</w:t>
      </w:r>
    </w:p>
    <w:p w:rsidR="008B7CEA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Градостроительным Кодексом Российской Федерации от 29 декабря 2004 г. </w:t>
      </w:r>
      <w:r w:rsidRPr="009933E3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9933E3">
        <w:rPr>
          <w:color w:val="000000"/>
          <w:szCs w:val="28"/>
        </w:rPr>
        <w:br/>
        <w:t>№ 1, статья 16)</w:t>
      </w:r>
    </w:p>
    <w:p w:rsidR="008B7CEA" w:rsidRPr="009933E3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от 29</w:t>
      </w:r>
      <w:r>
        <w:rPr>
          <w:color w:val="000000"/>
          <w:szCs w:val="28"/>
        </w:rPr>
        <w:t xml:space="preserve"> декабря </w:t>
      </w:r>
      <w:r w:rsidRPr="009933E3">
        <w:rPr>
          <w:color w:val="000000"/>
          <w:szCs w:val="28"/>
        </w:rPr>
        <w:t>2004</w:t>
      </w:r>
      <w:r>
        <w:rPr>
          <w:color w:val="000000"/>
          <w:szCs w:val="28"/>
        </w:rPr>
        <w:t xml:space="preserve"> г.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9933E3">
        <w:rPr>
          <w:color w:val="000000"/>
          <w:szCs w:val="28"/>
        </w:rPr>
        <w:t xml:space="preserve"> 191-ФЗ </w:t>
      </w:r>
      <w:r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 введении в действие Градостроительного кодекса Российской Федерации</w:t>
      </w:r>
      <w:r>
        <w:rPr>
          <w:color w:val="000000"/>
          <w:szCs w:val="28"/>
        </w:rPr>
        <w:t>»</w:t>
      </w:r>
    </w:p>
    <w:p w:rsidR="008B7CEA" w:rsidRPr="009933E3" w:rsidRDefault="008B7CEA" w:rsidP="008B7CEA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 31, статья 4179);</w:t>
      </w:r>
    </w:p>
    <w:p w:rsidR="008B7CEA" w:rsidRPr="009933E3" w:rsidRDefault="008B7CEA" w:rsidP="008B7CEA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Федеральным законом от 01 июля 2011 г. № 169-ФЗ «О внесении изменений </w:t>
      </w:r>
      <w:r w:rsidRPr="009933E3">
        <w:rPr>
          <w:color w:val="000000"/>
          <w:szCs w:val="28"/>
        </w:rPr>
        <w:br/>
        <w:t>в отдельные законодательные акты Российской Федерации» (Собрание законодательства Российской Федерации, 04 июля 2011 г., № 27, статья 3880);</w:t>
      </w:r>
    </w:p>
    <w:p w:rsidR="008B7CEA" w:rsidRPr="009933E3" w:rsidRDefault="008B7CEA" w:rsidP="008B7CEA">
      <w:pPr>
        <w:shd w:val="clear" w:color="auto" w:fill="FFFFFF"/>
        <w:tabs>
          <w:tab w:val="left" w:pos="806"/>
        </w:tabs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Постановлением Правительства Российской Федерации от 24 ноября 2005 г. </w:t>
      </w:r>
      <w:r w:rsidRPr="009933E3">
        <w:rPr>
          <w:color w:val="000000"/>
          <w:szCs w:val="28"/>
        </w:rPr>
        <w:br/>
        <w:t>№ 698 «О форме разрешения на строительство и форме разрешения на ввод объекта в эксплуатацию» (Собрание законодательства Российской Федерации, 28 ноября 2005 г., № 48, статья 5047);</w:t>
      </w:r>
    </w:p>
    <w:p w:rsidR="008B7CEA" w:rsidRPr="009933E3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Распоряжением Правительства Российской Федерации от 17 декабря 2009 г. </w:t>
      </w:r>
      <w:r w:rsidRPr="009933E3">
        <w:rPr>
          <w:color w:val="000000"/>
          <w:szCs w:val="28"/>
        </w:rPr>
        <w:br/>
        <w:t xml:space="preserve">№ 1993-р «Об утверждении сводного перечня первоочередных государственных </w:t>
      </w:r>
      <w:r w:rsidRPr="009933E3">
        <w:rPr>
          <w:color w:val="000000"/>
          <w:szCs w:val="28"/>
        </w:rPr>
        <w:br/>
        <w:t xml:space="preserve">и муниципальных услуг (Собрание законодательства Российской Федерации, </w:t>
      </w:r>
      <w:r w:rsidRPr="009933E3">
        <w:rPr>
          <w:color w:val="000000"/>
          <w:szCs w:val="28"/>
        </w:rPr>
        <w:br/>
        <w:t>28 декабря 2009 г., № 52 (2 ч.), ст. 6626);</w:t>
      </w:r>
    </w:p>
    <w:p w:rsidR="008B7CEA" w:rsidRPr="009933E3" w:rsidRDefault="008B7CEA" w:rsidP="008B7CEA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Приказом Министерства регионального развития Российской Федерации </w:t>
      </w:r>
      <w:r w:rsidRPr="009933E3">
        <w:rPr>
          <w:color w:val="000000"/>
          <w:szCs w:val="28"/>
        </w:rPr>
        <w:br/>
        <w:t>от 19 октября 2006 г. № 120 «Об утверждении инструкции о порядке заполнения формы разрешения на строительство» («Российская газета», № 257, 16 ноября 2006 г.);</w:t>
      </w:r>
    </w:p>
    <w:p w:rsidR="008B7CEA" w:rsidRPr="009933E3" w:rsidRDefault="008B7CEA" w:rsidP="008B7CEA">
      <w:pPr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Pr="009933E3">
        <w:rPr>
          <w:color w:val="000000"/>
          <w:szCs w:val="28"/>
        </w:rPr>
        <w:t xml:space="preserve"> Министерства регионального развития Российской Федерации от 02</w:t>
      </w:r>
      <w:r>
        <w:rPr>
          <w:color w:val="000000"/>
          <w:szCs w:val="28"/>
        </w:rPr>
        <w:t xml:space="preserve"> июля</w:t>
      </w:r>
      <w:r w:rsidRPr="009933E3" w:rsidDel="00890917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2009 </w:t>
      </w:r>
      <w:r>
        <w:rPr>
          <w:color w:val="000000"/>
          <w:szCs w:val="28"/>
        </w:rPr>
        <w:t>г. №</w:t>
      </w:r>
      <w:r w:rsidRPr="009933E3">
        <w:rPr>
          <w:color w:val="000000"/>
          <w:szCs w:val="28"/>
        </w:rPr>
        <w:t xml:space="preserve"> 251 </w:t>
      </w:r>
      <w:r>
        <w:rPr>
          <w:color w:val="000000"/>
          <w:szCs w:val="28"/>
        </w:rPr>
        <w:t>«</w:t>
      </w:r>
      <w:r w:rsidRPr="009933E3">
        <w:rPr>
          <w:color w:val="000000"/>
          <w:szCs w:val="28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>
        <w:rPr>
          <w:color w:val="000000"/>
          <w:szCs w:val="28"/>
        </w:rPr>
        <w:t>»</w:t>
      </w:r>
    </w:p>
    <w:p w:rsidR="008B7CEA" w:rsidRPr="009933E3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Законом Пермского края от 14 сентября 2011 г. № 805-ПК </w:t>
      </w:r>
      <w:r w:rsidRPr="009933E3">
        <w:rPr>
          <w:color w:val="000000"/>
          <w:szCs w:val="28"/>
        </w:rPr>
        <w:br/>
        <w:t>«О градостроительной деятельности в Пермском крае»;</w:t>
      </w:r>
    </w:p>
    <w:p w:rsidR="008B7CEA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  <w:r w:rsidRPr="00903FD5">
        <w:rPr>
          <w:color w:val="000000"/>
          <w:szCs w:val="28"/>
        </w:rPr>
        <w:lastRenderedPageBreak/>
        <w:t>Постановлением администрации Красновишерского городского поселения</w:t>
      </w:r>
      <w:r w:rsidRPr="00903FD5">
        <w:rPr>
          <w:b/>
          <w:i/>
          <w:color w:val="000000"/>
          <w:szCs w:val="28"/>
        </w:rPr>
        <w:t xml:space="preserve"> </w:t>
      </w:r>
      <w:r w:rsidRPr="00903FD5">
        <w:rPr>
          <w:b/>
          <w:i/>
          <w:color w:val="000000"/>
          <w:szCs w:val="28"/>
        </w:rPr>
        <w:br/>
      </w:r>
      <w:r w:rsidRPr="00280796">
        <w:rPr>
          <w:szCs w:val="28"/>
        </w:rPr>
        <w:t>от</w:t>
      </w:r>
      <w:r w:rsidRPr="00280796">
        <w:rPr>
          <w:i/>
          <w:szCs w:val="28"/>
        </w:rPr>
        <w:t xml:space="preserve"> </w:t>
      </w:r>
      <w:r w:rsidRPr="00280796">
        <w:rPr>
          <w:szCs w:val="28"/>
        </w:rPr>
        <w:t>22.06.2012</w:t>
      </w:r>
      <w:r w:rsidRPr="00280796">
        <w:rPr>
          <w:b/>
          <w:i/>
          <w:szCs w:val="28"/>
        </w:rPr>
        <w:t xml:space="preserve"> </w:t>
      </w:r>
      <w:r w:rsidRPr="00280796">
        <w:rPr>
          <w:szCs w:val="28"/>
        </w:rPr>
        <w:t>№ 188 «Об утверждении Порядка разработки и утверждения административных регламентов предоставления муниципальных услуг в</w:t>
      </w:r>
      <w:r w:rsidRPr="00903FD5">
        <w:rPr>
          <w:color w:val="000000"/>
          <w:szCs w:val="28"/>
        </w:rPr>
        <w:t xml:space="preserve"> Красновишерском городском поселении</w:t>
      </w:r>
      <w:r>
        <w:rPr>
          <w:color w:val="000000"/>
          <w:szCs w:val="28"/>
        </w:rPr>
        <w:t xml:space="preserve"> Пермского края</w:t>
      </w:r>
      <w:r w:rsidRPr="00903FD5">
        <w:rPr>
          <w:color w:val="000000"/>
          <w:szCs w:val="28"/>
        </w:rPr>
        <w:t>».</w:t>
      </w:r>
    </w:p>
    <w:p w:rsidR="008B7CEA" w:rsidRPr="00903FD5" w:rsidRDefault="008B7CEA" w:rsidP="008B7CEA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8B7CEA" w:rsidRPr="009933E3" w:rsidRDefault="008B7CEA" w:rsidP="008B7CEA">
      <w:pPr>
        <w:spacing w:line="320" w:lineRule="exact"/>
        <w:ind w:firstLine="567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9933E3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8B7CEA" w:rsidRPr="009933E3" w:rsidRDefault="008B7CEA" w:rsidP="008B7CEA">
      <w:pPr>
        <w:spacing w:line="320" w:lineRule="exact"/>
        <w:ind w:firstLine="567"/>
        <w:jc w:val="center"/>
        <w:rPr>
          <w:color w:val="000000"/>
        </w:rPr>
      </w:pPr>
      <w:r w:rsidRPr="009933E3">
        <w:rPr>
          <w:color w:val="000000"/>
          <w:szCs w:val="28"/>
        </w:rPr>
        <w:t xml:space="preserve">муниципальной услуги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2.6.1. Исчерпывающий перечень документов, необходимых </w:t>
      </w:r>
      <w:r>
        <w:rPr>
          <w:color w:val="000000"/>
          <w:szCs w:val="28"/>
        </w:rPr>
        <w:br/>
      </w:r>
      <w:r w:rsidRPr="009933E3">
        <w:rPr>
          <w:color w:val="000000"/>
          <w:szCs w:val="28"/>
        </w:rPr>
        <w:t>для предоставления муниципальной услуги: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2.6.1.1. </w:t>
      </w:r>
      <w:hyperlink r:id="rId16" w:history="1">
        <w:r w:rsidRPr="009933E3">
          <w:rPr>
            <w:color w:val="000000"/>
            <w:szCs w:val="28"/>
          </w:rPr>
          <w:t>заявление</w:t>
        </w:r>
      </w:hyperlink>
      <w:r w:rsidRPr="009933E3">
        <w:rPr>
          <w:color w:val="000000"/>
          <w:szCs w:val="28"/>
        </w:rPr>
        <w:t xml:space="preserve"> о выдаче разрешения по форме согласно приложению 1 </w:t>
      </w:r>
      <w:r>
        <w:rPr>
          <w:color w:val="000000"/>
          <w:szCs w:val="28"/>
        </w:rPr>
        <w:br/>
      </w:r>
      <w:r w:rsidRPr="009933E3">
        <w:rPr>
          <w:color w:val="000000"/>
          <w:szCs w:val="28"/>
        </w:rPr>
        <w:t>к административному регламенту;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2.6.1.2. правоустанавливающие документы на земельный участок;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2.6.1.3. п</w:t>
      </w:r>
      <w:r w:rsidRPr="00110CB3">
        <w:rPr>
          <w:rFonts w:eastAsia="Calibri"/>
          <w:color w:val="000000"/>
          <w:szCs w:val="28"/>
          <w:lang w:eastAsia="en-US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eastAsia="Calibri"/>
          <w:color w:val="000000"/>
          <w:szCs w:val="28"/>
          <w:lang w:eastAsia="en-US"/>
        </w:rPr>
        <w:t>«</w:t>
      </w:r>
      <w:r w:rsidRPr="00110CB3">
        <w:rPr>
          <w:rFonts w:eastAsia="Calibri"/>
          <w:color w:val="000000"/>
          <w:szCs w:val="28"/>
          <w:lang w:eastAsia="en-US"/>
        </w:rPr>
        <w:t>Росатом</w:t>
      </w:r>
      <w:r>
        <w:rPr>
          <w:rFonts w:eastAsia="Calibri"/>
          <w:color w:val="000000"/>
          <w:szCs w:val="28"/>
          <w:lang w:eastAsia="en-US"/>
        </w:rPr>
        <w:t>»</w:t>
      </w:r>
      <w:r w:rsidRPr="00110CB3">
        <w:rPr>
          <w:rFonts w:eastAsia="Calibri"/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>
        <w:rPr>
          <w:rFonts w:eastAsia="Calibri"/>
          <w:color w:val="000000"/>
          <w:szCs w:val="28"/>
          <w:lang w:eastAsia="en-US"/>
        </w:rPr>
        <w:t>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bookmarkStart w:id="1" w:name="Par39"/>
      <w:bookmarkEnd w:id="1"/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>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 материалы, содержащиеся в проектной документации: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.1. пояснительная записка;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.2.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.3.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.4. схемы, отображающие архитектурные решения;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.5.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.6. проект организации строительства объекта капитального строительства;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5</w:t>
      </w:r>
      <w:r w:rsidRPr="009933E3">
        <w:rPr>
          <w:rFonts w:eastAsia="Calibri"/>
          <w:color w:val="000000"/>
          <w:szCs w:val="28"/>
          <w:lang w:eastAsia="en-US"/>
        </w:rPr>
        <w:t>.7. проект организации работ по сносу или демонтажу объектов капитального строительства, их частей;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6</w:t>
      </w:r>
      <w:r w:rsidRPr="009933E3">
        <w:rPr>
          <w:rFonts w:eastAsia="Calibri"/>
          <w:color w:val="000000"/>
          <w:szCs w:val="28"/>
          <w:lang w:eastAsia="en-US"/>
        </w:rPr>
        <w:t xml:space="preserve">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9933E3">
          <w:rPr>
            <w:rFonts w:eastAsia="Calibri"/>
            <w:color w:val="000000"/>
            <w:szCs w:val="28"/>
            <w:lang w:eastAsia="en-US"/>
          </w:rPr>
          <w:t>частью 12.1 статьи 48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8" w:history="1">
        <w:r w:rsidRPr="009933E3">
          <w:rPr>
            <w:rFonts w:eastAsia="Calibri"/>
            <w:color w:val="000000"/>
            <w:szCs w:val="28"/>
            <w:lang w:eastAsia="en-US"/>
          </w:rPr>
          <w:t>статьей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9933E3">
          <w:rPr>
            <w:rFonts w:eastAsia="Calibri"/>
            <w:color w:val="000000"/>
            <w:szCs w:val="28"/>
            <w:lang w:eastAsia="en-US"/>
          </w:rPr>
          <w:t>частью 3.4 статьи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, положительное заключение государственной экологической экспертизы </w:t>
      </w:r>
      <w:r w:rsidRPr="009933E3">
        <w:rPr>
          <w:rFonts w:eastAsia="Calibri"/>
          <w:color w:val="000000"/>
          <w:szCs w:val="28"/>
          <w:lang w:eastAsia="en-US"/>
        </w:rPr>
        <w:lastRenderedPageBreak/>
        <w:t xml:space="preserve">проектной документации в случаях, предусмотренных </w:t>
      </w:r>
      <w:hyperlink r:id="rId20" w:history="1">
        <w:r w:rsidRPr="009933E3">
          <w:rPr>
            <w:rFonts w:eastAsia="Calibri"/>
            <w:color w:val="000000"/>
            <w:szCs w:val="28"/>
            <w:lang w:eastAsia="en-US"/>
          </w:rPr>
          <w:t>частью 6 статьи 49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>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bookmarkStart w:id="2" w:name="Par52"/>
      <w:bookmarkEnd w:id="2"/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7</w:t>
      </w:r>
      <w:r w:rsidRPr="009933E3">
        <w:rPr>
          <w:rFonts w:eastAsia="Calibri"/>
          <w:color w:val="000000"/>
          <w:szCs w:val="28"/>
          <w:lang w:eastAsia="en-US"/>
        </w:rPr>
        <w:t xml:space="preserve">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 w:history="1">
        <w:r w:rsidRPr="009933E3">
          <w:rPr>
            <w:rFonts w:eastAsia="Calibri"/>
            <w:color w:val="000000"/>
            <w:szCs w:val="28"/>
            <w:lang w:eastAsia="en-US"/>
          </w:rPr>
          <w:t>статьей 40</w:t>
        </w:r>
      </w:hyperlink>
      <w:r w:rsidRPr="009933E3">
        <w:rPr>
          <w:rFonts w:eastAsia="Calibri"/>
          <w:color w:val="000000"/>
          <w:szCs w:val="28"/>
          <w:lang w:eastAsia="en-US"/>
        </w:rPr>
        <w:t xml:space="preserve"> Градостроительного кодекса </w:t>
      </w:r>
      <w:r w:rsidRPr="009933E3">
        <w:rPr>
          <w:color w:val="000000"/>
          <w:szCs w:val="28"/>
        </w:rPr>
        <w:t>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>);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8</w:t>
      </w:r>
      <w:r w:rsidRPr="009933E3">
        <w:rPr>
          <w:rFonts w:eastAsia="Calibri"/>
          <w:color w:val="000000"/>
          <w:szCs w:val="28"/>
          <w:lang w:eastAsia="en-US"/>
        </w:rPr>
        <w:t>. согласие всех правообладателей объекта капитального строительства в случае реконструкции такого объекта;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2.6.1.9. </w:t>
      </w:r>
      <w:r w:rsidRPr="009778B6">
        <w:rPr>
          <w:rFonts w:eastAsia="Calibri"/>
          <w:color w:val="000000"/>
          <w:szCs w:val="28"/>
          <w:lang w:eastAsia="en-US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eastAsia="Calibri"/>
          <w:color w:val="000000"/>
          <w:szCs w:val="28"/>
          <w:lang w:eastAsia="en-US"/>
        </w:rPr>
        <w:t>«</w:t>
      </w:r>
      <w:r w:rsidRPr="009778B6">
        <w:rPr>
          <w:rFonts w:eastAsia="Calibri"/>
          <w:color w:val="000000"/>
          <w:szCs w:val="28"/>
          <w:lang w:eastAsia="en-US"/>
        </w:rPr>
        <w:t>Росатом</w:t>
      </w:r>
      <w:r>
        <w:rPr>
          <w:rFonts w:eastAsia="Calibri"/>
          <w:color w:val="000000"/>
          <w:szCs w:val="28"/>
          <w:lang w:eastAsia="en-US"/>
        </w:rPr>
        <w:t>»</w:t>
      </w:r>
      <w:r w:rsidRPr="009778B6">
        <w:rPr>
          <w:rFonts w:eastAsia="Calibri"/>
          <w:color w:val="000000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2.6.1.10. </w:t>
      </w:r>
      <w:r w:rsidRPr="000F6CD2">
        <w:rPr>
          <w:rFonts w:eastAsia="Calibri"/>
          <w:color w:val="000000"/>
          <w:szCs w:val="28"/>
          <w:lang w:eastAsia="en-US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2.6.1.</w:t>
      </w:r>
      <w:r>
        <w:rPr>
          <w:rFonts w:eastAsia="Calibri"/>
          <w:color w:val="000000"/>
          <w:szCs w:val="28"/>
          <w:lang w:eastAsia="en-US"/>
        </w:rPr>
        <w:t>11</w:t>
      </w:r>
      <w:r w:rsidRPr="009933E3">
        <w:rPr>
          <w:rFonts w:eastAsia="Calibri"/>
          <w:color w:val="000000"/>
          <w:szCs w:val="28"/>
          <w:lang w:eastAsia="en-US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2.6.2. </w:t>
      </w:r>
      <w:bookmarkStart w:id="3" w:name="Par0"/>
      <w:bookmarkEnd w:id="3"/>
      <w:r w:rsidRPr="009933E3">
        <w:rPr>
          <w:color w:val="000000"/>
          <w:szCs w:val="28"/>
        </w:rPr>
        <w:t xml:space="preserve">Документы (их копии или сведения, содержащиеся в них), указанные в </w:t>
      </w:r>
      <w:hyperlink r:id="rId22" w:history="1">
        <w:r w:rsidRPr="009933E3">
          <w:rPr>
            <w:color w:val="000000"/>
            <w:szCs w:val="28"/>
          </w:rPr>
          <w:t xml:space="preserve">пунктах </w:t>
        </w:r>
        <w:r w:rsidRPr="009933E3">
          <w:rPr>
            <w:rFonts w:eastAsia="Calibri"/>
            <w:color w:val="000000"/>
            <w:szCs w:val="28"/>
            <w:lang w:eastAsia="en-US"/>
          </w:rPr>
          <w:t>2.6.1.2</w:t>
        </w:r>
      </w:hyperlink>
      <w:r w:rsidRPr="009933E3">
        <w:rPr>
          <w:color w:val="000000"/>
          <w:szCs w:val="28"/>
        </w:rPr>
        <w:t>, 2.6.1.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 и 2.6.1.</w:t>
      </w:r>
      <w:r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23" w:history="1">
        <w:r w:rsidRPr="009933E3">
          <w:rPr>
            <w:color w:val="000000"/>
            <w:szCs w:val="28"/>
          </w:rPr>
          <w:t>пунктах 2</w:t>
        </w:r>
      </w:hyperlink>
      <w:r w:rsidRPr="009933E3">
        <w:rPr>
          <w:color w:val="000000"/>
          <w:szCs w:val="28"/>
        </w:rPr>
        <w:t>.6.1.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 и 2.6.1.</w:t>
      </w:r>
      <w:r>
        <w:rPr>
          <w:color w:val="000000"/>
          <w:szCs w:val="28"/>
        </w:rPr>
        <w:t>7</w:t>
      </w:r>
      <w:r w:rsidRPr="009933E3">
        <w:rPr>
          <w:color w:val="000000"/>
          <w:szCs w:val="28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2.6.3. Документы, указанные в пункте </w:t>
      </w:r>
      <w:r w:rsidRPr="009933E3">
        <w:rPr>
          <w:rFonts w:eastAsia="Calibri"/>
          <w:color w:val="000000"/>
          <w:szCs w:val="28"/>
          <w:lang w:eastAsia="en-US"/>
        </w:rPr>
        <w:t>2.6.1.2</w:t>
      </w:r>
      <w:r w:rsidRPr="009933E3">
        <w:rPr>
          <w:color w:val="000000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2.6.4. Исчерпывающий перечень документов, необходимых для предоставления муниципальной услуги (для строительства, реконструкции объекта индивидуального жилищного строительства):</w:t>
      </w:r>
    </w:p>
    <w:p w:rsidR="008B7CEA" w:rsidRPr="00C1273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2.6.4.1. </w:t>
      </w:r>
      <w:r w:rsidRPr="00C12733">
        <w:rPr>
          <w:rFonts w:eastAsia="Calibri"/>
          <w:color w:val="000000"/>
          <w:szCs w:val="28"/>
          <w:lang w:eastAsia="en-US"/>
        </w:rPr>
        <w:t xml:space="preserve">заявление о выдаче разрешения по форме согласно приложению 1 </w:t>
      </w:r>
    </w:p>
    <w:p w:rsidR="008B7CEA" w:rsidRDefault="008B7CEA" w:rsidP="008B7CEA">
      <w:pPr>
        <w:autoSpaceDE w:val="0"/>
        <w:autoSpaceDN w:val="0"/>
        <w:adjustRightInd w:val="0"/>
        <w:ind w:left="-567" w:firstLine="681"/>
        <w:jc w:val="both"/>
        <w:rPr>
          <w:rFonts w:eastAsia="Calibri"/>
          <w:color w:val="000000"/>
          <w:szCs w:val="28"/>
          <w:lang w:eastAsia="en-US"/>
        </w:rPr>
      </w:pPr>
      <w:r w:rsidRPr="00C12733">
        <w:rPr>
          <w:rFonts w:eastAsia="Calibri"/>
          <w:color w:val="000000"/>
          <w:szCs w:val="28"/>
          <w:lang w:eastAsia="en-US"/>
        </w:rPr>
        <w:t>к административному регламенту;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2.6.4.2. </w:t>
      </w:r>
      <w:r w:rsidRPr="009933E3">
        <w:rPr>
          <w:rFonts w:eastAsia="Calibri"/>
          <w:color w:val="000000"/>
          <w:szCs w:val="28"/>
          <w:lang w:eastAsia="en-US"/>
        </w:rPr>
        <w:t>правоустанавливающие документы на земельный участок;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2.6.4</w:t>
      </w:r>
      <w:r>
        <w:rPr>
          <w:rFonts w:eastAsia="Calibri"/>
          <w:color w:val="000000"/>
          <w:szCs w:val="28"/>
          <w:lang w:eastAsia="en-US"/>
        </w:rPr>
        <w:t>.3</w:t>
      </w:r>
      <w:r w:rsidRPr="009933E3">
        <w:rPr>
          <w:rFonts w:eastAsia="Calibri"/>
          <w:color w:val="000000"/>
          <w:szCs w:val="28"/>
          <w:lang w:eastAsia="en-US"/>
        </w:rPr>
        <w:t>. градостроительный план земельного участка;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2.6.4</w:t>
      </w:r>
      <w:r>
        <w:rPr>
          <w:rFonts w:eastAsia="Calibri"/>
          <w:color w:val="000000"/>
          <w:szCs w:val="28"/>
          <w:lang w:eastAsia="en-US"/>
        </w:rPr>
        <w:t>.4</w:t>
      </w:r>
      <w:r w:rsidRPr="009933E3">
        <w:rPr>
          <w:rFonts w:eastAsia="Calibri"/>
          <w:color w:val="000000"/>
          <w:szCs w:val="28"/>
          <w:lang w:eastAsia="en-US"/>
        </w:rPr>
        <w:t>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2.6.5. Документы (их копии или сведения, содержащиеся в них), указанные в </w:t>
      </w:r>
      <w:hyperlink r:id="rId24" w:history="1">
        <w:r w:rsidRPr="009933E3">
          <w:rPr>
            <w:color w:val="000000"/>
            <w:szCs w:val="28"/>
          </w:rPr>
          <w:t>пунктах 2.6</w:t>
        </w:r>
        <w:r w:rsidRPr="009933E3">
          <w:rPr>
            <w:color w:val="000000"/>
            <w:szCs w:val="28"/>
          </w:rPr>
          <w:t>.</w:t>
        </w:r>
        <w:r w:rsidRPr="009933E3">
          <w:rPr>
            <w:color w:val="000000"/>
            <w:szCs w:val="28"/>
          </w:rPr>
          <w:t>4.</w:t>
        </w:r>
        <w:r>
          <w:rPr>
            <w:color w:val="000000"/>
            <w:szCs w:val="28"/>
          </w:rPr>
          <w:t>2</w:t>
        </w:r>
        <w:r w:rsidRPr="009933E3">
          <w:rPr>
            <w:color w:val="000000"/>
            <w:szCs w:val="28"/>
          </w:rPr>
          <w:t>.</w:t>
        </w:r>
      </w:hyperlink>
      <w:r w:rsidRPr="009933E3">
        <w:rPr>
          <w:color w:val="000000"/>
          <w:szCs w:val="28"/>
        </w:rPr>
        <w:t xml:space="preserve"> и 2.6.4.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2.6.6. Документы, указанные в 2.6.4.</w:t>
      </w:r>
      <w:r>
        <w:rPr>
          <w:color w:val="000000"/>
          <w:szCs w:val="28"/>
        </w:rPr>
        <w:t>2,</w:t>
      </w:r>
      <w:r w:rsidRPr="009933E3">
        <w:rPr>
          <w:color w:val="000000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2.6.7. </w:t>
      </w:r>
      <w:r w:rsidRPr="009778B6">
        <w:rPr>
          <w:color w:val="000000"/>
          <w:szCs w:val="28"/>
        </w:rPr>
        <w:t>Тексты документов, представляемых для оказания муниципальной услуги, должны быть написаны разборчиво, наим</w:t>
      </w:r>
      <w:r>
        <w:rPr>
          <w:color w:val="000000"/>
          <w:szCs w:val="28"/>
        </w:rPr>
        <w:t xml:space="preserve">енования юридических лиц </w:t>
      </w:r>
      <w:r w:rsidRPr="009778B6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4" w:name="Par67"/>
      <w:bookmarkEnd w:id="4"/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9933E3">
        <w:rPr>
          <w:color w:val="000000"/>
          <w:szCs w:val="28"/>
        </w:rPr>
        <w:br/>
        <w:t>для предоставления муниципальной услуги</w:t>
      </w:r>
      <w:r>
        <w:rPr>
          <w:color w:val="000000"/>
          <w:szCs w:val="28"/>
        </w:rPr>
        <w:t>,</w:t>
      </w:r>
      <w:r w:rsidRPr="009933E3">
        <w:rPr>
          <w:color w:val="000000"/>
          <w:szCs w:val="28"/>
        </w:rPr>
        <w:t xml:space="preserve">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документов в органе, предоставляющем муниципальную услугу, МФЦ.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Default="008B7CEA" w:rsidP="008B7CEA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 Отказ в предоставлении муниципальной услуги допускается в случаях:</w:t>
      </w:r>
    </w:p>
    <w:p w:rsidR="008B7CEA" w:rsidRPr="009933E3" w:rsidRDefault="008B7CEA" w:rsidP="008B7CEA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2.9.1.</w:t>
      </w:r>
      <w:r>
        <w:rPr>
          <w:color w:val="000000"/>
          <w:szCs w:val="28"/>
        </w:rPr>
        <w:t>1.</w:t>
      </w:r>
      <w:r w:rsidRPr="009933E3">
        <w:rPr>
          <w:color w:val="000000"/>
          <w:szCs w:val="28"/>
        </w:rPr>
        <w:t xml:space="preserve"> отсутстви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документов, </w:t>
      </w:r>
      <w:r>
        <w:rPr>
          <w:color w:val="000000"/>
          <w:szCs w:val="28"/>
        </w:rPr>
        <w:t>предусмотренных пунктами</w:t>
      </w:r>
      <w:r w:rsidRPr="009933E3">
        <w:rPr>
          <w:color w:val="000000"/>
          <w:szCs w:val="28"/>
        </w:rPr>
        <w:t xml:space="preserve"> 2.6.1, 2.6.4. административного регламента; </w:t>
      </w:r>
    </w:p>
    <w:p w:rsidR="008B7CEA" w:rsidRPr="009933E3" w:rsidRDefault="008B7CEA" w:rsidP="008B7CEA">
      <w:pPr>
        <w:autoSpaceDE w:val="0"/>
        <w:spacing w:line="320" w:lineRule="exact"/>
        <w:ind w:firstLine="72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2.9.</w:t>
      </w:r>
      <w:r>
        <w:rPr>
          <w:color w:val="000000"/>
          <w:szCs w:val="28"/>
        </w:rPr>
        <w:t>1</w:t>
      </w:r>
      <w:r w:rsidRPr="009933E3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 несоответстви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представленных документов требованиям градостроительного плана земельного участка</w:t>
      </w:r>
      <w:r>
        <w:rPr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</w:t>
      </w:r>
      <w:r>
        <w:rPr>
          <w:color w:val="000000"/>
          <w:szCs w:val="28"/>
        </w:rPr>
        <w:t xml:space="preserve"> а также </w:t>
      </w:r>
      <w:r w:rsidRPr="009933E3">
        <w:rPr>
          <w:color w:val="000000"/>
          <w:szCs w:val="28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B7CEA" w:rsidRDefault="008B7CEA" w:rsidP="008B7CEA">
      <w:pPr>
        <w:autoSpaceDE w:val="0"/>
        <w:spacing w:line="320" w:lineRule="exact"/>
        <w:ind w:firstLine="720"/>
        <w:jc w:val="both"/>
        <w:rPr>
          <w:szCs w:val="28"/>
        </w:rPr>
      </w:pPr>
      <w:r w:rsidRPr="009933E3">
        <w:rPr>
          <w:color w:val="000000"/>
          <w:szCs w:val="28"/>
        </w:rPr>
        <w:lastRenderedPageBreak/>
        <w:t>2.9.</w:t>
      </w:r>
      <w:r>
        <w:rPr>
          <w:color w:val="000000"/>
          <w:szCs w:val="28"/>
        </w:rPr>
        <w:t>2</w:t>
      </w:r>
      <w:r w:rsidRPr="009933E3">
        <w:rPr>
          <w:color w:val="000000"/>
          <w:szCs w:val="28"/>
        </w:rPr>
        <w:t xml:space="preserve">. </w:t>
      </w:r>
      <w:r>
        <w:rPr>
          <w:szCs w:val="28"/>
        </w:rPr>
        <w:t>Неполучение или несвоевременное получение документов, запрошенных в соответствии с пунктами 2.6.2, 2.6.5. административного регламента, не может являться основанием для отказа в выдаче разрешения на строительство.</w:t>
      </w:r>
    </w:p>
    <w:p w:rsidR="008B7CEA" w:rsidRDefault="008B7CEA" w:rsidP="008B7CEA">
      <w:pPr>
        <w:autoSpaceDE w:val="0"/>
        <w:spacing w:line="320" w:lineRule="exact"/>
        <w:ind w:firstLine="720"/>
        <w:jc w:val="both"/>
        <w:rPr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color w:val="000000"/>
          <w:szCs w:val="28"/>
        </w:rPr>
        <w:br/>
        <w:t>в предоставлении муниципальной услуги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2.10.1 Предоставления услуг, которые являются необходимыми </w:t>
      </w:r>
      <w:r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9933E3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2.12.1. </w:t>
      </w:r>
      <w:r w:rsidRPr="00C67F8F">
        <w:rPr>
          <w:szCs w:val="28"/>
        </w:rPr>
        <w:t xml:space="preserve">Максимальное время ожидания в очереди при подаче </w:t>
      </w:r>
      <w:r>
        <w:rPr>
          <w:szCs w:val="28"/>
        </w:rPr>
        <w:t>заявления и документов, обязанность по представлению которых возложена на заявителя, для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>
        <w:rPr>
          <w:szCs w:val="28"/>
        </w:rPr>
        <w:t>15</w:t>
      </w:r>
      <w:r w:rsidRPr="00C67F8F">
        <w:rPr>
          <w:szCs w:val="28"/>
        </w:rPr>
        <w:t xml:space="preserve"> минут.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2.12.2.</w:t>
      </w:r>
      <w:r w:rsidRPr="006D16FE">
        <w:rPr>
          <w:szCs w:val="28"/>
        </w:rPr>
        <w:t xml:space="preserve"> </w:t>
      </w:r>
      <w:r w:rsidRPr="00C67F8F">
        <w:rPr>
          <w:szCs w:val="28"/>
        </w:rPr>
        <w:t xml:space="preserve">Максимальное время ожидания в очереди при получении </w:t>
      </w:r>
      <w:r>
        <w:rPr>
          <w:szCs w:val="28"/>
        </w:rPr>
        <w:t>результата предоставления муниципальной услуги</w:t>
      </w:r>
      <w:r w:rsidRPr="00C67F8F">
        <w:rPr>
          <w:szCs w:val="28"/>
        </w:rPr>
        <w:t xml:space="preserve"> не должно превышать </w:t>
      </w:r>
      <w:r>
        <w:rPr>
          <w:szCs w:val="28"/>
        </w:rPr>
        <w:t xml:space="preserve">15 </w:t>
      </w:r>
      <w:r w:rsidRPr="00C67F8F">
        <w:rPr>
          <w:szCs w:val="28"/>
        </w:rPr>
        <w:t>минут.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2.13. Срок регистрации запроса о предоставлении муниципальной услуги</w:t>
      </w:r>
    </w:p>
    <w:p w:rsidR="008B7CEA" w:rsidRDefault="008B7CEA" w:rsidP="008B7CEA">
      <w:pPr>
        <w:pStyle w:val="NormalWeb"/>
        <w:spacing w:before="0" w:after="0"/>
        <w:ind w:firstLine="709"/>
        <w:jc w:val="both"/>
        <w:rPr>
          <w:szCs w:val="28"/>
        </w:rPr>
      </w:pPr>
    </w:p>
    <w:p w:rsidR="008B7CEA" w:rsidRPr="009210B3" w:rsidRDefault="008B7CEA" w:rsidP="008B7CE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Заявление и документы, обязанность по представлению которых возложена на заявителя, для</w:t>
      </w:r>
      <w:r w:rsidRPr="009210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его поступления.</w:t>
      </w:r>
    </w:p>
    <w:p w:rsidR="008B7CEA" w:rsidRPr="009210B3" w:rsidRDefault="008B7CEA" w:rsidP="008B7CEA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З</w:t>
      </w:r>
      <w:r w:rsidRPr="00AB145B">
        <w:rPr>
          <w:sz w:val="28"/>
          <w:szCs w:val="28"/>
        </w:rPr>
        <w:t>аявление и документы,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AB145B">
        <w:rPr>
          <w:sz w:val="28"/>
          <w:szCs w:val="28"/>
        </w:rPr>
        <w:t>аявителя,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его поступления.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color w:val="000000"/>
          <w:szCs w:val="28"/>
        </w:rPr>
        <w:t>2.14.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F00BD9">
        <w:t xml:space="preserve">2.14.1.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lastRenderedPageBreak/>
        <w:t>беспрепятственного передвижения инвалидных колясок, детских колясок.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2.14.2. Прием заявителей осуществляется в специально выделенных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br/>
        <w:t xml:space="preserve">для этих целей помещениях. 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B7CEA">
        <w:rPr>
          <w:rFonts w:ascii="Times New Roman" w:hAnsi="Times New Roman" w:cs="Times New Roman"/>
          <w:color w:val="000000"/>
          <w:sz w:val="24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номера кабинета (окна);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B7CEA" w:rsidRPr="00F00BD9" w:rsidRDefault="008B7CEA" w:rsidP="008B7CEA">
      <w:pPr>
        <w:pStyle w:val="ConsPlusNormal"/>
        <w:spacing w:line="320" w:lineRule="exact"/>
        <w:ind w:firstLine="540"/>
        <w:jc w:val="both"/>
        <w:rPr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</w:t>
      </w:r>
      <w:r w:rsidRPr="00F00BD9">
        <w:rPr>
          <w:szCs w:val="28"/>
        </w:rPr>
        <w:t xml:space="preserve"> в здании, но не может составлять менее 5 мест.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2.15. Показатели доступности и качества муниципальной услуги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8B7CEA" w:rsidRDefault="008B7CEA" w:rsidP="008B7CE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rPr>
          <w:szCs w:val="28"/>
        </w:rPr>
        <w:t>2.15.1. Показатели доступности и качества предоставления муниципальной услуги: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>не превышает 2, продолжительность - не более 15 минут;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>
        <w:rPr>
          <w:szCs w:val="28"/>
        </w:rPr>
        <w:t>с соглашением о взаимодействии</w:t>
      </w:r>
      <w:r>
        <w:rPr>
          <w:color w:val="000000"/>
          <w:szCs w:val="28"/>
        </w:rPr>
        <w:t xml:space="preserve">, заключенным между МФЦ и </w:t>
      </w:r>
      <w:r w:rsidRPr="00F00BD9">
        <w:rPr>
          <w:color w:val="000000"/>
          <w:szCs w:val="28"/>
        </w:rPr>
        <w:t>органом</w:t>
      </w:r>
      <w:r>
        <w:rPr>
          <w:color w:val="000000"/>
          <w:szCs w:val="28"/>
        </w:rPr>
        <w:t>, предоставляющим муниципальную услугу</w:t>
      </w:r>
      <w:r w:rsidRPr="00F00BD9">
        <w:rPr>
          <w:color w:val="000000"/>
          <w:szCs w:val="28"/>
        </w:rPr>
        <w:t xml:space="preserve">, </w:t>
      </w:r>
      <w:r>
        <w:rPr>
          <w:szCs w:val="28"/>
        </w:rPr>
        <w:t>с момента вступления в силу соглашения о взаимодействии;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2.15.1.3. соответствие информации о порядке предоставления </w:t>
      </w:r>
      <w:r>
        <w:rPr>
          <w:color w:val="000000"/>
          <w:szCs w:val="28"/>
        </w:rPr>
        <w:t>муниципальной услуги</w:t>
      </w:r>
      <w:r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B7CEA" w:rsidRDefault="008B7CEA" w:rsidP="008B7CEA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2.16.1. Информация о муниципальной услуге: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2.16.1.2. размещена на Региональном портале;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2.16.1.3. размещена на Едином портале.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2.16.2.1. по электронной почте органа, предоставляющего муниципальную услугу;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2.16.2.2. через Единый портал.</w:t>
      </w:r>
    </w:p>
    <w:p w:rsidR="008B7CEA" w:rsidRPr="008B7CEA" w:rsidRDefault="008B7CEA" w:rsidP="008B7CE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B7CEA" w:rsidRDefault="008B7CEA" w:rsidP="008B7CEA">
      <w:pPr>
        <w:pStyle w:val="ConsPlusNormal"/>
        <w:spacing w:line="320" w:lineRule="exact"/>
        <w:ind w:firstLine="540"/>
        <w:jc w:val="both"/>
        <w:rPr>
          <w:szCs w:val="28"/>
        </w:rPr>
      </w:pPr>
      <w:r w:rsidRPr="008B7CEA">
        <w:rPr>
          <w:rFonts w:ascii="Times New Roman" w:hAnsi="Times New Roman" w:cs="Times New Roman"/>
          <w:color w:val="000000"/>
          <w:sz w:val="24"/>
          <w:szCs w:val="28"/>
        </w:rPr>
        <w:t>2.16.4. Заявитель вправе подать документы, указанные в разделе 2.6. административного регламента, в МФЦ</w:t>
      </w:r>
      <w:r w:rsidRPr="00F00BD9">
        <w:rPr>
          <w:color w:val="000000"/>
          <w:szCs w:val="28"/>
        </w:rPr>
        <w:t xml:space="preserve"> в соответствии с соглашением </w:t>
      </w:r>
      <w:r w:rsidRPr="00F00BD9">
        <w:rPr>
          <w:color w:val="000000"/>
          <w:szCs w:val="28"/>
        </w:rPr>
        <w:br/>
        <w:t>о взаимодействии, заключенным между МФЦ и органом</w:t>
      </w:r>
      <w:r>
        <w:rPr>
          <w:color w:val="000000"/>
          <w:szCs w:val="28"/>
        </w:rPr>
        <w:t>, предоставляющим муниципальную услугу</w:t>
      </w:r>
      <w:r w:rsidRPr="00F00BD9">
        <w:rPr>
          <w:color w:val="000000"/>
          <w:szCs w:val="28"/>
        </w:rPr>
        <w:t xml:space="preserve">, </w:t>
      </w:r>
      <w:r w:rsidRPr="00F00BD9">
        <w:rPr>
          <w:szCs w:val="28"/>
        </w:rPr>
        <w:t>с момента вступления в силу соглашения о взаимодействии.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06498B" w:rsidDel="0006498B">
        <w:rPr>
          <w:color w:val="000000"/>
          <w:szCs w:val="28"/>
        </w:rPr>
        <w:t xml:space="preserve"> 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szCs w:val="28"/>
        </w:rPr>
        <w:br/>
        <w:t>в электронной форме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673148" w:rsidDel="00673148">
        <w:rPr>
          <w:b/>
          <w:color w:val="000000"/>
          <w:szCs w:val="28"/>
        </w:rPr>
        <w:t xml:space="preserve"> </w:t>
      </w:r>
    </w:p>
    <w:p w:rsidR="008B7CEA" w:rsidRPr="00537C6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537C63">
        <w:rPr>
          <w:szCs w:val="28"/>
        </w:rPr>
        <w:t xml:space="preserve">3.1. Организация предоставления </w:t>
      </w:r>
      <w:r>
        <w:rPr>
          <w:szCs w:val="28"/>
        </w:rPr>
        <w:t>м</w:t>
      </w:r>
      <w:r w:rsidRPr="00537C63">
        <w:rPr>
          <w:szCs w:val="28"/>
        </w:rPr>
        <w:t>униципальной услуги включает в себя следующие административные процедуры: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3.1.1. </w:t>
      </w:r>
      <w:r w:rsidRPr="009933E3">
        <w:rPr>
          <w:color w:val="000000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3.1.2. </w:t>
      </w:r>
      <w:r w:rsidRPr="009933E3">
        <w:rPr>
          <w:color w:val="000000"/>
          <w:szCs w:val="28"/>
        </w:rPr>
        <w:t>рассмотрение представленных документов и принятие решения о выдаче разрешения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или об отказе выдаче</w:t>
      </w:r>
      <w:r w:rsidRPr="00D66091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</w:t>
      </w:r>
      <w:r w:rsidRPr="009933E3">
        <w:rPr>
          <w:color w:val="000000"/>
          <w:szCs w:val="28"/>
        </w:rPr>
        <w:t>выдача разрешения или уведомления об отказе в выдаче разрешения.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2.</w:t>
      </w:r>
      <w:r w:rsidRPr="009933E3">
        <w:rPr>
          <w:color w:val="000000"/>
          <w:szCs w:val="28"/>
        </w:rPr>
        <w:t xml:space="preserve"> Блок-схема предоставления муниципальной услуги приведена в приложении 2 к административному регламенту.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3.</w:t>
      </w:r>
      <w:r w:rsidRPr="009933E3">
        <w:rPr>
          <w:color w:val="000000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.1. </w:t>
      </w:r>
      <w:r>
        <w:rPr>
          <w:szCs w:val="28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при личном обращении в орган, предоставляющий муниципальную услугу;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в электронной форме через Единый портал;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по электронной почте органа, предоставляющего муниципальную услугу.</w:t>
      </w:r>
    </w:p>
    <w:p w:rsidR="008B7CEA" w:rsidRPr="00D836A0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836A0">
        <w:rPr>
          <w:szCs w:val="28"/>
        </w:rPr>
        <w:t>3.3.2. Ответственным за исполнение административной пр</w:t>
      </w:r>
      <w:r>
        <w:rPr>
          <w:szCs w:val="28"/>
        </w:rPr>
        <w:t xml:space="preserve">оцедуры является специалист </w:t>
      </w:r>
      <w:r w:rsidRPr="00D836A0">
        <w:rPr>
          <w:szCs w:val="28"/>
        </w:rPr>
        <w:t>органа, предоставляющего муниципальную услугу,</w:t>
      </w:r>
      <w:r w:rsidRPr="00D836A0">
        <w:rPr>
          <w:color w:val="000000"/>
          <w:szCs w:val="28"/>
        </w:rPr>
        <w:t xml:space="preserve"> в соответствии с должностными обязанностями </w:t>
      </w:r>
      <w:r w:rsidRPr="00D836A0">
        <w:rPr>
          <w:szCs w:val="28"/>
        </w:rPr>
        <w:t>(далее – ответственный за исполнение административной процедуры).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.3. </w:t>
      </w:r>
      <w:r>
        <w:rPr>
          <w:szCs w:val="28"/>
        </w:rPr>
        <w:t xml:space="preserve">Запрос о предоставлении муниципальной услуги, в том числе </w:t>
      </w:r>
      <w:r>
        <w:rPr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szCs w:val="28"/>
        </w:rPr>
        <w:br/>
        <w:t>в орган, предоставляющий муниципальную услугу.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 </w:t>
      </w:r>
      <w:r>
        <w:rPr>
          <w:szCs w:val="28"/>
        </w:rPr>
        <w:t>Ответственный за исполнение административной процедуры выполняет следующие действия: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.4.1. устанавливает предмет обращения;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.4.2. проверяет представленные документы на соответствие требованиям пункта 2.7.1. административного регламента;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При установлении несоответствия представленных документов требованиям регламента, ответственный исполнитель уведомляет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9933E3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>
        <w:rPr>
          <w:rFonts w:cs="Calibri"/>
          <w:color w:val="000000"/>
        </w:rPr>
        <w:t>з</w:t>
      </w:r>
      <w:r w:rsidRPr="009933E3">
        <w:rPr>
          <w:rFonts w:cs="Calibri"/>
          <w:color w:val="000000"/>
        </w:rPr>
        <w:t>аявителю.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 xml:space="preserve">Принятие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szCs w:val="28"/>
        </w:rPr>
        <w:t>органом, предоставляющим муниципальную услугу,</w:t>
      </w:r>
      <w:r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>.4.3.</w:t>
      </w:r>
      <w:r w:rsidRPr="009933E3">
        <w:rPr>
          <w:rFonts w:cs="Calibri"/>
          <w:color w:val="000000"/>
        </w:rPr>
        <w:t xml:space="preserve"> регистрирует </w:t>
      </w:r>
      <w:r>
        <w:rPr>
          <w:rFonts w:cs="Calibri"/>
          <w:color w:val="000000"/>
        </w:rPr>
        <w:t>з</w:t>
      </w:r>
      <w:r w:rsidRPr="009933E3">
        <w:rPr>
          <w:rFonts w:cs="Calibri"/>
          <w:color w:val="000000"/>
        </w:rPr>
        <w:t xml:space="preserve">аявление с представленными документами в </w:t>
      </w:r>
      <w:r w:rsidRPr="009933E3">
        <w:rPr>
          <w:color w:val="000000"/>
          <w:szCs w:val="28"/>
        </w:rPr>
        <w:t>соответствии с правилами делопроизводства муниципального образования Пермского края;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.4.4. </w:t>
      </w:r>
      <w:r w:rsidRPr="009933E3">
        <w:rPr>
          <w:rFonts w:cs="Calibri"/>
          <w:color w:val="000000"/>
          <w:szCs w:val="28"/>
        </w:rPr>
        <w:t xml:space="preserve">оформляет расписку </w:t>
      </w:r>
      <w:r w:rsidRPr="009933E3">
        <w:rPr>
          <w:color w:val="000000"/>
          <w:szCs w:val="28"/>
        </w:rPr>
        <w:t>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 </w:t>
      </w:r>
      <w:r w:rsidRPr="00F00BD9">
        <w:rPr>
          <w:szCs w:val="28"/>
        </w:rPr>
        <w:t xml:space="preserve">В случае подачи запроса в электронной форме </w:t>
      </w:r>
      <w:r w:rsidRPr="00F00BD9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F00BD9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.5.1. </w:t>
      </w:r>
      <w:r w:rsidRPr="00F00BD9">
        <w:rPr>
          <w:szCs w:val="28"/>
        </w:rPr>
        <w:t>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</w:t>
      </w:r>
      <w:r w:rsidRPr="00F00BD9">
        <w:rPr>
          <w:szCs w:val="28"/>
        </w:rPr>
        <w:lastRenderedPageBreak/>
        <w:t xml:space="preserve">отказе в приеме документов. В личном кабинете </w:t>
      </w:r>
      <w:r w:rsidRPr="00F00BD9">
        <w:rPr>
          <w:szCs w:val="28"/>
        </w:rPr>
        <w:br/>
        <w:t>на Едином портале отображается статус «Отказ»,</w:t>
      </w:r>
      <w:r>
        <w:rPr>
          <w:szCs w:val="28"/>
        </w:rPr>
        <w:t xml:space="preserve"> </w:t>
      </w:r>
      <w:r w:rsidRPr="00F00BD9">
        <w:rPr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 xml:space="preserve">В случае соответствия документов установленным требованиям, ответственный за исполнение административной процедуры регистрирует заявление с </w:t>
      </w:r>
      <w:r>
        <w:rPr>
          <w:szCs w:val="28"/>
        </w:rPr>
        <w:t>приложенными документами</w:t>
      </w:r>
      <w:r w:rsidRPr="00F00BD9">
        <w:rPr>
          <w:szCs w:val="28"/>
        </w:rPr>
        <w:t>.</w:t>
      </w:r>
    </w:p>
    <w:p w:rsidR="008B7CEA" w:rsidRPr="00F00BD9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F00BD9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  <w:r>
        <w:rPr>
          <w:szCs w:val="28"/>
        </w:rPr>
        <w:t>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.6. </w:t>
      </w:r>
      <w:r>
        <w:rPr>
          <w:szCs w:val="28"/>
        </w:rPr>
        <w:t xml:space="preserve">Прием заявления и документов в МФЦ осуществляется в соответствии </w:t>
      </w:r>
      <w:r>
        <w:rPr>
          <w:color w:val="000000"/>
          <w:szCs w:val="28"/>
        </w:rPr>
        <w:t xml:space="preserve">с соглашением о взаимодействии, заключенным между МФЦ и </w:t>
      </w:r>
      <w:r>
        <w:rPr>
          <w:szCs w:val="28"/>
        </w:rPr>
        <w:t>органом, предоставляющим муниципальную услугу</w:t>
      </w:r>
      <w:r>
        <w:rPr>
          <w:color w:val="000000"/>
          <w:szCs w:val="28"/>
        </w:rPr>
        <w:t>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.7. </w:t>
      </w:r>
      <w:r>
        <w:rPr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4.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9933E3">
        <w:rPr>
          <w:color w:val="000000"/>
          <w:szCs w:val="28"/>
        </w:rPr>
        <w:t>ассмотрение представленных документов и принятие решения о выдаче разрешения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или об отказе выдаче</w:t>
      </w:r>
      <w:r w:rsidRPr="00D66091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.1. </w:t>
      </w:r>
      <w:r>
        <w:rPr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>
        <w:rPr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8B7CEA" w:rsidRPr="0041686B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.2. </w:t>
      </w:r>
      <w:r>
        <w:rPr>
          <w:szCs w:val="28"/>
        </w:rPr>
        <w:t>Ответственным за исполнение административной процедуры является специалист 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 </w:t>
      </w:r>
      <w:r>
        <w:rPr>
          <w:szCs w:val="28"/>
        </w:rPr>
        <w:t>Ответственный за исполнение административной процедуры: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.3.1.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рассматривает заявление и комплект представленных документов;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.3.2. проверяет полноту и содержание документов, представленных в соответствии с требованиями административного регламента.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В случае выявления необходимости направления запросов о представлении документов и информации, необходимых для предоставления 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>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8B7CEA" w:rsidRPr="005469BE" w:rsidRDefault="008B7CEA" w:rsidP="008B7C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469BE">
        <w:rPr>
          <w:szCs w:val="28"/>
        </w:rPr>
        <w:t>3.4.3.3. проводит проверку наличия документов, необходимых для принятия решения о выдаче разрешения;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3.</w:t>
      </w:r>
      <w:r>
        <w:rPr>
          <w:rFonts w:eastAsia="Calibri"/>
          <w:color w:val="000000"/>
          <w:szCs w:val="28"/>
          <w:lang w:eastAsia="en-US"/>
        </w:rPr>
        <w:t>4</w:t>
      </w:r>
      <w:r w:rsidRPr="009933E3">
        <w:rPr>
          <w:rFonts w:eastAsia="Calibri"/>
          <w:color w:val="000000"/>
          <w:szCs w:val="28"/>
          <w:lang w:eastAsia="en-US"/>
        </w:rPr>
        <w:t xml:space="preserve">.3.4.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</w:t>
      </w:r>
      <w:r w:rsidRPr="009933E3">
        <w:rPr>
          <w:rFonts w:eastAsia="Calibri"/>
          <w:color w:val="000000"/>
          <w:szCs w:val="28"/>
          <w:lang w:eastAsia="en-US"/>
        </w:rPr>
        <w:lastRenderedPageBreak/>
        <w:t>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.3.5. принимает решение о выдаче разрешения или об отказе в выдаче разрешения </w:t>
      </w:r>
      <w:r w:rsidRPr="009933E3">
        <w:rPr>
          <w:rFonts w:eastAsia="Calibri"/>
          <w:color w:val="000000"/>
          <w:szCs w:val="28"/>
        </w:rPr>
        <w:t>с указанием причин отказа.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.3.6. готовит</w:t>
      </w:r>
      <w:r>
        <w:rPr>
          <w:color w:val="000000"/>
          <w:szCs w:val="28"/>
        </w:rPr>
        <w:t xml:space="preserve"> проект </w:t>
      </w:r>
      <w:r w:rsidRPr="009933E3">
        <w:rPr>
          <w:color w:val="000000"/>
          <w:szCs w:val="28"/>
        </w:rPr>
        <w:t>разрешени</w:t>
      </w:r>
      <w:r>
        <w:rPr>
          <w:color w:val="000000"/>
          <w:szCs w:val="28"/>
        </w:rPr>
        <w:t>я</w:t>
      </w:r>
      <w:r w:rsidRPr="009933E3">
        <w:rPr>
          <w:color w:val="000000"/>
          <w:szCs w:val="28"/>
        </w:rPr>
        <w:t xml:space="preserve"> или отказ</w:t>
      </w:r>
      <w:r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 и направляет разрешение (</w:t>
      </w:r>
      <w:r>
        <w:rPr>
          <w:color w:val="000000"/>
          <w:szCs w:val="28"/>
        </w:rPr>
        <w:t>отказ</w:t>
      </w:r>
      <w:r w:rsidRPr="009933E3">
        <w:rPr>
          <w:color w:val="000000"/>
          <w:szCs w:val="28"/>
        </w:rPr>
        <w:t xml:space="preserve"> в выдаче разрешения) на подписание руководителю </w:t>
      </w:r>
      <w:r>
        <w:rPr>
          <w:szCs w:val="28"/>
        </w:rPr>
        <w:t xml:space="preserve">органа, предоставляющего муниципальную услугу.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 Срок исполнения </w:t>
      </w:r>
      <w:r w:rsidRPr="009933E3">
        <w:rPr>
          <w:color w:val="000000"/>
          <w:szCs w:val="28"/>
        </w:rPr>
        <w:t xml:space="preserve">административной процедуры составляет не более </w:t>
      </w:r>
      <w:r>
        <w:rPr>
          <w:color w:val="000000"/>
          <w:szCs w:val="28"/>
        </w:rPr>
        <w:t xml:space="preserve">9 </w:t>
      </w:r>
      <w:r w:rsidRPr="009933E3">
        <w:rPr>
          <w:bCs/>
          <w:color w:val="000000"/>
          <w:szCs w:val="28"/>
        </w:rPr>
        <w:t xml:space="preserve">дней с момента поступления документов </w:t>
      </w:r>
      <w:r w:rsidRPr="009933E3">
        <w:rPr>
          <w:color w:val="000000"/>
          <w:szCs w:val="28"/>
        </w:rPr>
        <w:t>ответственному за исполнение административной процедуры.</w:t>
      </w:r>
    </w:p>
    <w:p w:rsidR="008B7CEA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3.4.5. </w:t>
      </w:r>
      <w:r>
        <w:rPr>
          <w:color w:val="000000"/>
          <w:szCs w:val="28"/>
        </w:rPr>
        <w:t xml:space="preserve">В случае предоставления услуги с использованием Единого портала </w:t>
      </w:r>
      <w:r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 xml:space="preserve">.6. Результатом административной процедуры является </w:t>
      </w:r>
      <w:r w:rsidRPr="009933E3">
        <w:rPr>
          <w:rFonts w:eastAsia="Calibri"/>
          <w:color w:val="000000"/>
          <w:szCs w:val="28"/>
        </w:rPr>
        <w:t>разрешение или</w:t>
      </w:r>
      <w:r>
        <w:rPr>
          <w:rFonts w:eastAsia="Calibri"/>
          <w:color w:val="000000"/>
          <w:szCs w:val="28"/>
        </w:rPr>
        <w:t xml:space="preserve"> отказ</w:t>
      </w:r>
      <w:r w:rsidRPr="009933E3">
        <w:rPr>
          <w:rFonts w:eastAsia="Calibri"/>
          <w:color w:val="000000"/>
          <w:szCs w:val="28"/>
        </w:rPr>
        <w:t xml:space="preserve"> в выдаче разрешения.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 Выдача разрешения или отказ</w:t>
      </w:r>
      <w:r>
        <w:rPr>
          <w:color w:val="000000"/>
          <w:szCs w:val="28"/>
        </w:rPr>
        <w:t>а</w:t>
      </w:r>
      <w:r w:rsidRPr="009933E3">
        <w:rPr>
          <w:color w:val="000000"/>
          <w:szCs w:val="28"/>
        </w:rPr>
        <w:t xml:space="preserve"> в выдаче разрешения.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.1. Основанием для начала данной административной процедуры является подписание руководителем </w:t>
      </w:r>
      <w:r>
        <w:rPr>
          <w:szCs w:val="28"/>
        </w:rPr>
        <w:t>органа, предоставляющего муниципальную услугу,</w:t>
      </w:r>
      <w:r w:rsidRPr="001668D1" w:rsidDel="001668D1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разрешения или отка</w:t>
      </w:r>
      <w:r>
        <w:rPr>
          <w:color w:val="000000"/>
          <w:szCs w:val="28"/>
        </w:rPr>
        <w:t>за</w:t>
      </w:r>
      <w:r w:rsidRPr="009933E3">
        <w:rPr>
          <w:color w:val="000000"/>
          <w:szCs w:val="28"/>
        </w:rPr>
        <w:t xml:space="preserve"> в выдаче разрешения.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3.5.2. </w:t>
      </w:r>
      <w:r w:rsidRPr="005F4A9F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</w:t>
      </w:r>
      <w:r w:rsidRPr="005F4A9F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  <w:r>
        <w:rPr>
          <w:color w:val="000000"/>
          <w:szCs w:val="28"/>
        </w:rPr>
        <w:t>.</w:t>
      </w:r>
    </w:p>
    <w:p w:rsidR="008B7CEA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9933E3">
        <w:rPr>
          <w:color w:val="000000"/>
          <w:szCs w:val="28"/>
        </w:rPr>
        <w:t xml:space="preserve">. Срок исполнения данной административной процедуры составляет </w:t>
      </w:r>
      <w:r>
        <w:rPr>
          <w:color w:val="000000"/>
          <w:szCs w:val="28"/>
        </w:rPr>
        <w:br/>
        <w:t>1</w:t>
      </w:r>
      <w:r w:rsidRPr="009933E3">
        <w:rPr>
          <w:color w:val="000000"/>
          <w:szCs w:val="28"/>
        </w:rPr>
        <w:t xml:space="preserve"> день.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5.4</w:t>
      </w:r>
      <w:r w:rsidRPr="009933E3">
        <w:rPr>
          <w:color w:val="000000"/>
          <w:szCs w:val="28"/>
        </w:rPr>
        <w:t xml:space="preserve">. Ответственный </w:t>
      </w:r>
      <w:r w:rsidRPr="000B6E14">
        <w:rPr>
          <w:color w:val="000000"/>
          <w:szCs w:val="28"/>
        </w:rPr>
        <w:t>за исполнение административной процедуры</w:t>
      </w:r>
      <w:r w:rsidRPr="009933E3">
        <w:rPr>
          <w:color w:val="000000"/>
          <w:szCs w:val="28"/>
        </w:rPr>
        <w:t xml:space="preserve"> выдает разрешение или </w:t>
      </w:r>
      <w:r>
        <w:rPr>
          <w:color w:val="000000"/>
          <w:szCs w:val="28"/>
        </w:rPr>
        <w:t>отказ</w:t>
      </w:r>
      <w:r w:rsidRPr="009933E3">
        <w:rPr>
          <w:color w:val="000000"/>
          <w:szCs w:val="28"/>
        </w:rPr>
        <w:t xml:space="preserve"> в выдаче разрешения заявителю.</w:t>
      </w:r>
    </w:p>
    <w:p w:rsidR="008B7CEA" w:rsidRDefault="008B7CEA" w:rsidP="008B7CEA">
      <w:pPr>
        <w:ind w:firstLine="70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Подписанное разрешение </w:t>
      </w:r>
      <w:r>
        <w:rPr>
          <w:color w:val="000000"/>
          <w:szCs w:val="28"/>
        </w:rPr>
        <w:t xml:space="preserve">или отказ в выдаче разрешения </w:t>
      </w:r>
      <w:r w:rsidRPr="009933E3">
        <w:rPr>
          <w:color w:val="000000"/>
          <w:szCs w:val="28"/>
        </w:rPr>
        <w:t xml:space="preserve">вручается </w:t>
      </w:r>
      <w:r>
        <w:rPr>
          <w:color w:val="000000"/>
          <w:szCs w:val="28"/>
        </w:rPr>
        <w:t>ответственным</w:t>
      </w:r>
      <w:r w:rsidRPr="007A18F3">
        <w:rPr>
          <w:color w:val="000000"/>
          <w:szCs w:val="28"/>
        </w:rPr>
        <w:t xml:space="preserve"> за исполнение административной процедуры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 xml:space="preserve">аявителю под роспись не позднее срока предоставления </w:t>
      </w:r>
      <w:r>
        <w:rPr>
          <w:color w:val="000000"/>
          <w:szCs w:val="28"/>
        </w:rPr>
        <w:t>м</w:t>
      </w:r>
      <w:r w:rsidRPr="009933E3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>.</w:t>
      </w:r>
    </w:p>
    <w:p w:rsidR="008B7CEA" w:rsidRPr="009933E3" w:rsidRDefault="008B7CEA" w:rsidP="008B7CEA">
      <w:pPr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3.</w:t>
      </w:r>
      <w:r>
        <w:rPr>
          <w:color w:val="000000"/>
          <w:szCs w:val="28"/>
        </w:rPr>
        <w:t>5.5</w:t>
      </w:r>
      <w:r w:rsidRPr="009933E3">
        <w:rPr>
          <w:color w:val="000000"/>
          <w:szCs w:val="28"/>
        </w:rPr>
        <w:t xml:space="preserve">. Результатом исполнения административной процедуры является выдача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аявителю разрешения либо о</w:t>
      </w:r>
      <w:r>
        <w:rPr>
          <w:color w:val="000000"/>
          <w:szCs w:val="28"/>
        </w:rPr>
        <w:t>тказа</w:t>
      </w:r>
      <w:r w:rsidRPr="009933E3">
        <w:rPr>
          <w:color w:val="000000"/>
          <w:szCs w:val="28"/>
        </w:rPr>
        <w:t xml:space="preserve"> в выдаче разрешения.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</w:rPr>
        <w:t>IV. Ф</w:t>
      </w:r>
      <w:r w:rsidRPr="009933E3">
        <w:rPr>
          <w:b/>
          <w:color w:val="000000"/>
          <w:szCs w:val="28"/>
        </w:rPr>
        <w:t xml:space="preserve">ормы контроля за </w:t>
      </w:r>
      <w:r w:rsidRPr="009933E3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</w:rPr>
        <w:t>4.1.</w:t>
      </w:r>
      <w:r w:rsidRPr="009933E3">
        <w:rPr>
          <w:color w:val="000000"/>
        </w:rPr>
        <w:tab/>
      </w:r>
      <w:r w:rsidRPr="009933E3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9933E3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</w:t>
      </w:r>
      <w:r>
        <w:rPr>
          <w:color w:val="000000"/>
          <w:szCs w:val="28"/>
        </w:rPr>
        <w:t>лаву администрации Красновишерского городского поселения</w:t>
      </w:r>
      <w:r w:rsidRPr="009933E3">
        <w:rPr>
          <w:color w:val="000000"/>
          <w:szCs w:val="28"/>
        </w:rPr>
        <w:t>, в соответствии с должностными обязанностями.</w:t>
      </w:r>
    </w:p>
    <w:p w:rsidR="008B7CEA" w:rsidRPr="009933E3" w:rsidRDefault="008B7CEA" w:rsidP="008B7CEA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заместителем главы администрации Красновишерского городского поселения</w:t>
      </w:r>
      <w:r w:rsidRPr="009933E3">
        <w:rPr>
          <w:color w:val="000000"/>
          <w:szCs w:val="28"/>
        </w:rPr>
        <w:t>, в соответствии с должностными обязанностями.</w:t>
      </w:r>
    </w:p>
    <w:p w:rsidR="008B7CEA" w:rsidRPr="009933E3" w:rsidRDefault="008B7CEA" w:rsidP="008B7CEA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8B7CEA" w:rsidRPr="009933E3" w:rsidRDefault="008B7CEA" w:rsidP="008B7CEA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B7CEA" w:rsidRPr="009933E3" w:rsidRDefault="008B7CEA" w:rsidP="008B7CEA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4.2.1. </w:t>
      </w:r>
      <w:r w:rsidRPr="009933E3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4.2.2. </w:t>
      </w:r>
      <w:r w:rsidRPr="009933E3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главой администрации Красновишерского городского поселения</w:t>
      </w:r>
      <w:r w:rsidRPr="009933E3">
        <w:rPr>
          <w:color w:val="000000"/>
          <w:szCs w:val="28"/>
        </w:rPr>
        <w:t>, в соответствии с должностными обязанностями.</w:t>
      </w:r>
      <w:r w:rsidRPr="009933E3">
        <w:rPr>
          <w:color w:val="000000"/>
        </w:rPr>
        <w:t xml:space="preserve"> </w:t>
      </w:r>
    </w:p>
    <w:p w:rsidR="008B7CEA" w:rsidRPr="009933E3" w:rsidRDefault="008B7CEA" w:rsidP="008B7CEA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B7CEA" w:rsidRPr="009933E3" w:rsidRDefault="008B7CEA" w:rsidP="008B7CE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B7CEA" w:rsidRPr="009933E3" w:rsidRDefault="008B7CEA" w:rsidP="008B7CE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B7CEA" w:rsidRPr="009933E3" w:rsidRDefault="008B7CEA" w:rsidP="008B7CEA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>
        <w:rPr>
          <w:color w:val="000000"/>
          <w:szCs w:val="28"/>
        </w:rPr>
        <w:t>4</w:t>
      </w:r>
      <w:r w:rsidRPr="009933E3">
        <w:rPr>
          <w:color w:val="000000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8B7CEA" w:rsidRPr="009933E3" w:rsidRDefault="008B7CEA" w:rsidP="008B7CEA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4.2.</w:t>
      </w:r>
      <w:r>
        <w:rPr>
          <w:color w:val="000000"/>
          <w:szCs w:val="28"/>
        </w:rPr>
        <w:t>5</w:t>
      </w:r>
      <w:r w:rsidRPr="009933E3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5" w:history="1">
        <w:r w:rsidRPr="00447669">
          <w:rPr>
            <w:rStyle w:val="a9"/>
            <w:color w:val="000000"/>
            <w:szCs w:val="28"/>
          </w:rPr>
          <w:t>законодательством</w:t>
        </w:r>
      </w:hyperlink>
      <w:r w:rsidRPr="009933E3">
        <w:rPr>
          <w:color w:val="000000"/>
          <w:szCs w:val="28"/>
        </w:rPr>
        <w:t xml:space="preserve"> Российской Федерации.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 </w:t>
      </w:r>
      <w:r w:rsidRPr="009933E3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3E3">
        <w:rPr>
          <w:color w:val="000000"/>
          <w:szCs w:val="28"/>
        </w:rPr>
        <w:br/>
        <w:t>и организаций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933E3">
        <w:rPr>
          <w:color w:val="000000"/>
          <w:szCs w:val="28"/>
        </w:rPr>
        <w:t>органа, предоставляющего муниципальную услугу</w:t>
      </w:r>
      <w:r w:rsidRPr="009933E3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3E3">
        <w:rPr>
          <w:color w:val="000000"/>
          <w:szCs w:val="28"/>
        </w:rPr>
        <w:t xml:space="preserve"> Российской Федерации</w:t>
      </w:r>
      <w:r w:rsidRPr="009933E3">
        <w:rPr>
          <w:rFonts w:eastAsia="Calibri"/>
          <w:color w:val="000000"/>
          <w:szCs w:val="28"/>
          <w:lang w:eastAsia="en-US"/>
        </w:rPr>
        <w:t xml:space="preserve">.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lastRenderedPageBreak/>
        <w:t xml:space="preserve">4.3.3. Контроль за предоставлением муниципальной услуги, в том числе </w:t>
      </w:r>
      <w:r w:rsidRPr="009933E3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3E3">
        <w:rPr>
          <w:color w:val="000000"/>
          <w:szCs w:val="28"/>
        </w:rPr>
        <w:t xml:space="preserve">орган, предоставляющий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B7CEA" w:rsidRPr="009933E3" w:rsidRDefault="008B7CEA" w:rsidP="008B7CEA">
      <w:pPr>
        <w:pStyle w:val="af0"/>
        <w:spacing w:line="320" w:lineRule="exac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9933E3">
        <w:rPr>
          <w:b/>
          <w:color w:val="000000"/>
          <w:szCs w:val="28"/>
        </w:rPr>
        <w:t>V.</w:t>
      </w:r>
      <w:r w:rsidRPr="009933E3">
        <w:rPr>
          <w:color w:val="000000"/>
          <w:szCs w:val="28"/>
        </w:rPr>
        <w:t xml:space="preserve"> </w:t>
      </w:r>
      <w:r w:rsidRPr="009933E3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B7CEA" w:rsidRPr="009933E3" w:rsidRDefault="008B7CEA" w:rsidP="008B7CEA">
      <w:pPr>
        <w:pStyle w:val="af0"/>
        <w:spacing w:line="320" w:lineRule="exact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3E3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B7CEA" w:rsidRPr="009933E3" w:rsidRDefault="008B7CEA" w:rsidP="008B7CEA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933E3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3E3">
        <w:rPr>
          <w:color w:val="000000"/>
          <w:szCs w:val="28"/>
        </w:rPr>
        <w:t xml:space="preserve"> в досудебном (внесудебном) порядке.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5.2. Предмет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9933E3">
        <w:rPr>
          <w:color w:val="000000"/>
          <w:szCs w:val="28"/>
        </w:rPr>
        <w:br/>
        <w:t>в следующих случаях: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5.2.1.2. нарушение срока предоставления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5.2.1.3. требование представления </w:t>
      </w:r>
      <w:r>
        <w:rPr>
          <w:color w:val="000000"/>
          <w:szCs w:val="28"/>
        </w:rPr>
        <w:t>з</w:t>
      </w:r>
      <w:r w:rsidRPr="009933E3">
        <w:rPr>
          <w:color w:val="000000"/>
          <w:szCs w:val="28"/>
        </w:rPr>
        <w:t>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</w:t>
      </w:r>
      <w:r w:rsidRPr="009933E3">
        <w:rPr>
          <w:color w:val="000000"/>
          <w:szCs w:val="28"/>
        </w:rPr>
        <w:lastRenderedPageBreak/>
        <w:t>нормативными правовыми актами Российской Федерации, Пермского края, муниципальными правовыми актами;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 Жалоба должна содержать: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7CEA" w:rsidRPr="009933E3" w:rsidRDefault="008B7CEA" w:rsidP="008B7CEA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3E3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B7CEA" w:rsidRPr="009933E3" w:rsidRDefault="008B7CEA" w:rsidP="008B7CE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</w:t>
      </w:r>
      <w:r w:rsidRPr="009933E3">
        <w:rPr>
          <w:rFonts w:eastAsia="Calibri"/>
          <w:color w:val="000000"/>
          <w:szCs w:val="28"/>
          <w:lang w:eastAsia="en-US"/>
        </w:rPr>
        <w:lastRenderedPageBreak/>
        <w:t xml:space="preserve">при личном приеме заявителя, или в электронной форме в </w:t>
      </w:r>
      <w:r w:rsidRPr="009933E3">
        <w:rPr>
          <w:color w:val="000000"/>
          <w:szCs w:val="28"/>
        </w:rPr>
        <w:t>орган, предоставляющий муниципальную услугу,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5.3.2. Жалоба на решение, принятое </w:t>
      </w:r>
      <w:r>
        <w:rPr>
          <w:rFonts w:eastAsia="Calibri"/>
          <w:color w:val="000000"/>
          <w:szCs w:val="28"/>
          <w:lang w:eastAsia="en-US"/>
        </w:rPr>
        <w:t>руководителем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5.4. Порядок подачи и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5.4.1. Жалоба подается в письменной форме на бумажном носителе: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5.4.1.1. </w:t>
      </w:r>
      <w:r w:rsidRPr="009933E3">
        <w:rPr>
          <w:color w:val="000000"/>
          <w:szCs w:val="28"/>
        </w:rPr>
        <w:t>непосредственно в канцелярию органа, предоставляющего муниципальную услугу</w:t>
      </w:r>
      <w:r w:rsidRPr="009933E3">
        <w:rPr>
          <w:rFonts w:eastAsia="Calibri"/>
          <w:i/>
          <w:color w:val="000000"/>
          <w:szCs w:val="28"/>
          <w:lang w:eastAsia="en-US"/>
        </w:rPr>
        <w:t>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color w:val="000000"/>
          <w:szCs w:val="28"/>
        </w:rPr>
        <w:t xml:space="preserve">5.4.1.2. </w:t>
      </w:r>
      <w:r w:rsidRPr="009933E3">
        <w:rPr>
          <w:color w:val="000000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933E3">
        <w:rPr>
          <w:rFonts w:eastAsia="Calibri"/>
          <w:i/>
          <w:color w:val="000000"/>
          <w:szCs w:val="28"/>
          <w:lang w:eastAsia="en-US"/>
        </w:rPr>
        <w:t>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5.4.1.3. </w:t>
      </w:r>
      <w:r w:rsidRPr="009933E3">
        <w:rPr>
          <w:color w:val="000000"/>
          <w:szCs w:val="28"/>
        </w:rPr>
        <w:t xml:space="preserve">в ходе личного приема </w:t>
      </w:r>
      <w:r>
        <w:rPr>
          <w:color w:val="000000"/>
          <w:szCs w:val="28"/>
        </w:rPr>
        <w:t>руководителя</w:t>
      </w:r>
      <w:r w:rsidRPr="009933E3">
        <w:rPr>
          <w:color w:val="000000"/>
          <w:szCs w:val="28"/>
        </w:rPr>
        <w:t xml:space="preserve"> органа, предоставляющего муниципальную услугу;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совпадает со временем предоставления муниципальной услуги.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5.4.3.1. официального сайта;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5.4.3.2. Единого портала;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5.4.3.3. Регионального портала.</w:t>
      </w:r>
    </w:p>
    <w:p w:rsidR="008B7CEA" w:rsidRPr="009933E3" w:rsidRDefault="008B7CEA" w:rsidP="008B7CE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3E3">
        <w:rPr>
          <w:color w:val="000000"/>
          <w:szCs w:val="28"/>
        </w:rPr>
        <w:br/>
        <w:t xml:space="preserve">в </w:t>
      </w:r>
      <w:hyperlink r:id="rId26" w:history="1">
        <w:r w:rsidRPr="00447669">
          <w:rPr>
            <w:rStyle w:val="a9"/>
            <w:color w:val="000000"/>
            <w:szCs w:val="28"/>
          </w:rPr>
          <w:t>пункте 5</w:t>
        </w:r>
      </w:hyperlink>
      <w:r w:rsidRPr="009933E3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 В органе, предоставляющем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9933E3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3E3">
        <w:rPr>
          <w:color w:val="000000"/>
          <w:szCs w:val="28"/>
        </w:rPr>
        <w:t>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5.5. Сроки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5.5.1. Жалоба, поступившая в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lastRenderedPageBreak/>
        <w:t>5.5.4. В случае обжалования отказа органа, предоставляющего муниципальную услугу,</w:t>
      </w:r>
      <w:r w:rsidRPr="009933E3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9933E3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5.6. Результат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</w:t>
      </w:r>
      <w:r w:rsidRPr="009933E3">
        <w:rPr>
          <w:b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отказывает в удовлетворении жалобы в следующих случаях: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5.6.5. Орган, предоставляющий муниципальную услугу,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9933E3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9933E3">
        <w:rPr>
          <w:color w:val="000000"/>
          <w:szCs w:val="28"/>
        </w:rPr>
        <w:t>5.7.1. Ответ по результатам рассмотрения жалобы</w:t>
      </w:r>
      <w:r w:rsidRPr="009933E3">
        <w:rPr>
          <w:b/>
          <w:bCs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</w:t>
      </w:r>
      <w:r w:rsidRPr="009933E3">
        <w:rPr>
          <w:color w:val="000000"/>
          <w:szCs w:val="28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 В ответе по результатам рассмотрения жалобы указываются: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5.7.3.4. основания для принятия решения по жалобе;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5.7.3.5. принятое по жалобе решение;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5.8. Порядок обжалования решения по жалобе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3E3">
        <w:rPr>
          <w:color w:val="000000"/>
          <w:szCs w:val="28"/>
        </w:rPr>
        <w:t xml:space="preserve">органа, предоставляющего муниципальную услугу, </w:t>
      </w:r>
      <w:r w:rsidRPr="009933E3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9933E3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3E3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3E3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9933E3">
        <w:rPr>
          <w:color w:val="000000"/>
          <w:szCs w:val="28"/>
        </w:rPr>
        <w:t xml:space="preserve">, соответствующие информация </w:t>
      </w:r>
      <w:r w:rsidRPr="009933E3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9933E3">
        <w:rPr>
          <w:i/>
          <w:color w:val="000000"/>
          <w:szCs w:val="28"/>
        </w:rPr>
        <w:t xml:space="preserve">, </w:t>
      </w:r>
      <w:r w:rsidRPr="009933E3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5.10. Способы информирования заявителей о порядке 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3E3">
        <w:rPr>
          <w:color w:val="000000"/>
          <w:szCs w:val="28"/>
        </w:rPr>
        <w:t>подачи и рассмотрения жалобы</w:t>
      </w: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B7CEA" w:rsidRPr="009933E3" w:rsidRDefault="008B7CEA" w:rsidP="008B7CE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3E3">
        <w:rPr>
          <w:color w:val="000000"/>
          <w:szCs w:val="28"/>
        </w:rPr>
        <w:t>5.10.1.</w:t>
      </w:r>
      <w:r w:rsidRPr="009933E3">
        <w:rPr>
          <w:b/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933E3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3E3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9933E3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9933E3">
        <w:rPr>
          <w:i/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933E3">
        <w:rPr>
          <w:color w:val="000000"/>
          <w:szCs w:val="28"/>
        </w:rPr>
        <w:br/>
        <w:t>на Едином портале, Региональном портале.</w:t>
      </w:r>
    </w:p>
    <w:p w:rsidR="008B7CEA" w:rsidRPr="009933E3" w:rsidRDefault="008B7CEA" w:rsidP="008B7CEA">
      <w:pPr>
        <w:spacing w:line="320" w:lineRule="exact"/>
        <w:jc w:val="both"/>
        <w:rPr>
          <w:color w:val="000000"/>
        </w:rPr>
      </w:pPr>
    </w:p>
    <w:p w:rsidR="008B7CEA" w:rsidRDefault="008B7CEA" w:rsidP="008B7CEA">
      <w:pPr>
        <w:tabs>
          <w:tab w:val="left" w:pos="4253"/>
        </w:tabs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Pr="009933E3">
        <w:rPr>
          <w:color w:val="000000"/>
          <w:szCs w:val="28"/>
        </w:rPr>
        <w:lastRenderedPageBreak/>
        <w:t xml:space="preserve">                                                             </w:t>
      </w:r>
      <w:r>
        <w:rPr>
          <w:color w:val="000000"/>
          <w:szCs w:val="28"/>
        </w:rPr>
        <w:t xml:space="preserve">        </w:t>
      </w:r>
      <w:r w:rsidRPr="009933E3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1</w:t>
      </w:r>
      <w:r w:rsidRPr="009933E3">
        <w:rPr>
          <w:color w:val="000000"/>
          <w:szCs w:val="28"/>
        </w:rPr>
        <w:t xml:space="preserve"> </w:t>
      </w:r>
    </w:p>
    <w:p w:rsidR="008B7CEA" w:rsidRDefault="008B7CEA" w:rsidP="008B7CEA">
      <w:pPr>
        <w:tabs>
          <w:tab w:val="left" w:pos="4253"/>
        </w:tabs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9933E3">
        <w:rPr>
          <w:color w:val="000000"/>
          <w:szCs w:val="28"/>
        </w:rPr>
        <w:t>к административному</w:t>
      </w:r>
      <w:r w:rsidRPr="00392E34"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регламенту</w:t>
      </w:r>
    </w:p>
    <w:p w:rsidR="008B7CEA" w:rsidRDefault="008B7CEA" w:rsidP="008B7CEA">
      <w:pPr>
        <w:tabs>
          <w:tab w:val="left" w:pos="4253"/>
        </w:tabs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</w:t>
      </w: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</w:t>
      </w:r>
      <w:r w:rsidRPr="009933E3">
        <w:rPr>
          <w:color w:val="000000"/>
          <w:szCs w:val="28"/>
        </w:rPr>
        <w:t>предоставления</w:t>
      </w:r>
      <w:r>
        <w:rPr>
          <w:color w:val="000000"/>
          <w:szCs w:val="28"/>
        </w:rPr>
        <w:t xml:space="preserve"> </w:t>
      </w:r>
      <w:r w:rsidRPr="009933E3">
        <w:rPr>
          <w:color w:val="000000"/>
          <w:szCs w:val="28"/>
        </w:rPr>
        <w:t>муниципальной</w:t>
      </w:r>
    </w:p>
    <w:p w:rsidR="008B7CEA" w:rsidRDefault="008B7CEA" w:rsidP="008B7CEA">
      <w:pPr>
        <w:tabs>
          <w:tab w:val="left" w:pos="4253"/>
          <w:tab w:val="left" w:pos="4395"/>
        </w:tabs>
        <w:spacing w:line="240" w:lineRule="exact"/>
        <w:jc w:val="right"/>
        <w:rPr>
          <w:rFonts w:eastAsia="Calibri"/>
          <w:color w:val="000000"/>
          <w:szCs w:val="22"/>
          <w:lang w:eastAsia="en-US"/>
        </w:rPr>
      </w:pPr>
      <w:r w:rsidRPr="009933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  </w:t>
      </w:r>
      <w:r w:rsidRPr="009933E3">
        <w:rPr>
          <w:color w:val="000000"/>
          <w:szCs w:val="28"/>
        </w:rPr>
        <w:t>услуги «</w:t>
      </w:r>
      <w:r w:rsidRPr="009933E3">
        <w:rPr>
          <w:rFonts w:eastAsia="Calibri"/>
          <w:color w:val="000000"/>
          <w:szCs w:val="22"/>
          <w:lang w:eastAsia="en-US"/>
        </w:rPr>
        <w:t>Выдача разрешений</w:t>
      </w:r>
    </w:p>
    <w:p w:rsidR="008B7CEA" w:rsidRDefault="008B7CEA" w:rsidP="008B7CEA">
      <w:pPr>
        <w:tabs>
          <w:tab w:val="left" w:pos="4253"/>
          <w:tab w:val="left" w:pos="4395"/>
        </w:tabs>
        <w:spacing w:line="240" w:lineRule="exact"/>
        <w:jc w:val="right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                                                                     </w:t>
      </w:r>
      <w:r w:rsidRPr="009933E3">
        <w:rPr>
          <w:rFonts w:eastAsia="Calibri"/>
          <w:color w:val="000000"/>
          <w:szCs w:val="22"/>
          <w:lang w:eastAsia="en-US"/>
        </w:rPr>
        <w:t>на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9933E3">
        <w:rPr>
          <w:rFonts w:eastAsia="Calibri"/>
          <w:color w:val="000000"/>
          <w:szCs w:val="22"/>
          <w:lang w:eastAsia="en-US"/>
        </w:rPr>
        <w:t>строительство,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9933E3">
        <w:rPr>
          <w:rFonts w:eastAsia="Calibri"/>
          <w:color w:val="000000"/>
          <w:szCs w:val="22"/>
          <w:lang w:eastAsia="en-US"/>
        </w:rPr>
        <w:t xml:space="preserve">реконструкцию </w:t>
      </w:r>
    </w:p>
    <w:p w:rsidR="008B7CEA" w:rsidRPr="009933E3" w:rsidRDefault="008B7CEA" w:rsidP="008B7CEA">
      <w:pPr>
        <w:tabs>
          <w:tab w:val="left" w:pos="4253"/>
          <w:tab w:val="left" w:pos="4395"/>
        </w:tabs>
        <w:spacing w:line="240" w:lineRule="exact"/>
        <w:jc w:val="right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                                                                          </w:t>
      </w:r>
      <w:r w:rsidRPr="009933E3">
        <w:rPr>
          <w:rFonts w:eastAsia="Calibri"/>
          <w:color w:val="000000"/>
          <w:szCs w:val="22"/>
          <w:lang w:eastAsia="en-US"/>
        </w:rPr>
        <w:t>объектов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9933E3">
        <w:rPr>
          <w:rFonts w:eastAsia="Calibri"/>
          <w:color w:val="000000"/>
          <w:szCs w:val="22"/>
          <w:lang w:eastAsia="en-US"/>
        </w:rPr>
        <w:t>капитального строительства</w:t>
      </w:r>
      <w:r w:rsidRPr="009933E3">
        <w:rPr>
          <w:color w:val="000000"/>
          <w:szCs w:val="28"/>
        </w:rPr>
        <w:t>»</w:t>
      </w:r>
    </w:p>
    <w:p w:rsidR="008B7CEA" w:rsidRPr="009933E3" w:rsidRDefault="008B7CEA" w:rsidP="008B7CEA">
      <w:pPr>
        <w:spacing w:line="320" w:lineRule="exact"/>
        <w:jc w:val="both"/>
        <w:rPr>
          <w:color w:val="000000"/>
        </w:rPr>
      </w:pPr>
    </w:p>
    <w:p w:rsidR="008B7CEA" w:rsidRPr="00933C44" w:rsidRDefault="008B7CEA" w:rsidP="008B7CEA">
      <w:pPr>
        <w:autoSpaceDE w:val="0"/>
        <w:autoSpaceDN w:val="0"/>
        <w:ind w:left="3261"/>
        <w:rPr>
          <w:sz w:val="22"/>
          <w:szCs w:val="22"/>
        </w:rPr>
      </w:pPr>
      <w:r>
        <w:rPr>
          <w:sz w:val="22"/>
          <w:szCs w:val="22"/>
        </w:rPr>
        <w:t>К</w:t>
      </w:r>
      <w:r w:rsidRPr="00933C44">
        <w:rPr>
          <w:sz w:val="22"/>
          <w:szCs w:val="22"/>
        </w:rPr>
        <w:t xml:space="preserve">ому: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409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юридического лица – застройщик,</w:t>
      </w:r>
    </w:p>
    <w:p w:rsidR="008B7CEA" w:rsidRPr="00933C44" w:rsidRDefault="008B7CEA" w:rsidP="008B7CEA">
      <w:pPr>
        <w:autoSpaceDE w:val="0"/>
        <w:autoSpaceDN w:val="0"/>
        <w:ind w:left="3261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планирующ</w:t>
      </w:r>
      <w:r>
        <w:rPr>
          <w:sz w:val="18"/>
          <w:szCs w:val="18"/>
        </w:rPr>
        <w:t xml:space="preserve">его осуществлять строительство </w:t>
      </w:r>
      <w:r w:rsidRPr="00933C44">
        <w:rPr>
          <w:sz w:val="18"/>
          <w:szCs w:val="18"/>
        </w:rPr>
        <w:t>или реконструкцию;</w:t>
      </w:r>
    </w:p>
    <w:p w:rsidR="008B7CEA" w:rsidRPr="00933C44" w:rsidRDefault="008B7CEA" w:rsidP="008B7CEA">
      <w:pPr>
        <w:autoSpaceDE w:val="0"/>
        <w:autoSpaceDN w:val="0"/>
        <w:ind w:left="3261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ИНН; юридический и почтовый адреса;</w:t>
      </w:r>
    </w:p>
    <w:p w:rsidR="008B7CEA" w:rsidRPr="00933C44" w:rsidRDefault="008B7CEA" w:rsidP="008B7CEA">
      <w:pPr>
        <w:autoSpaceDE w:val="0"/>
        <w:autoSpaceDN w:val="0"/>
        <w:ind w:left="3261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руководителя; телефон;</w:t>
      </w:r>
    </w:p>
    <w:p w:rsidR="008B7CEA" w:rsidRPr="00933C44" w:rsidRDefault="008B7CEA" w:rsidP="008B7CEA">
      <w:pPr>
        <w:autoSpaceDE w:val="0"/>
        <w:autoSpaceDN w:val="0"/>
        <w:ind w:left="3261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8B7CEA" w:rsidRPr="00933C44" w:rsidRDefault="008B7CEA" w:rsidP="008B7CEA">
      <w:pPr>
        <w:autoSpaceDE w:val="0"/>
        <w:autoSpaceDN w:val="0"/>
        <w:spacing w:before="480" w:after="240"/>
        <w:jc w:val="center"/>
        <w:rPr>
          <w:b/>
          <w:bCs/>
        </w:rPr>
      </w:pPr>
      <w:r w:rsidRPr="00933C44">
        <w:rPr>
          <w:b/>
          <w:bCs/>
        </w:rPr>
        <w:t>Заявление</w:t>
      </w:r>
      <w:r w:rsidRPr="00933C44">
        <w:rPr>
          <w:b/>
          <w:bCs/>
        </w:rPr>
        <w:br/>
        <w:t>о выдаче разрешения на строительство</w:t>
      </w:r>
    </w:p>
    <w:p w:rsidR="008B7CEA" w:rsidRPr="00933C44" w:rsidRDefault="008B7CEA" w:rsidP="008B7CEA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Прошу выда</w:t>
      </w:r>
      <w:r>
        <w:rPr>
          <w:sz w:val="22"/>
          <w:szCs w:val="22"/>
        </w:rPr>
        <w:t>ть разрешение на строительство</w:t>
      </w:r>
      <w:r w:rsidRPr="00933C44">
        <w:rPr>
          <w:sz w:val="22"/>
          <w:szCs w:val="22"/>
        </w:rPr>
        <w:t>/реконструкцию</w:t>
      </w:r>
    </w:p>
    <w:p w:rsidR="008B7CEA" w:rsidRPr="00933C44" w:rsidRDefault="008B7CEA" w:rsidP="008B7CEA">
      <w:pPr>
        <w:autoSpaceDE w:val="0"/>
        <w:autoSpaceDN w:val="0"/>
        <w:ind w:right="-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(нужное подчеркнуть)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объекта)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 земельном участке по адресу: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(город, район, улица, номер участка)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B7CEA" w:rsidRPr="00933C44" w:rsidRDefault="008B7CEA" w:rsidP="008B7CEA">
      <w:pPr>
        <w:tabs>
          <w:tab w:val="center" w:pos="2474"/>
          <w:tab w:val="left" w:pos="3969"/>
        </w:tabs>
        <w:autoSpaceDE w:val="0"/>
        <w:autoSpaceDN w:val="0"/>
        <w:spacing w:before="120"/>
        <w:rPr>
          <w:sz w:val="22"/>
          <w:szCs w:val="22"/>
        </w:rPr>
      </w:pPr>
      <w:r w:rsidRPr="00933C44">
        <w:rPr>
          <w:sz w:val="22"/>
          <w:szCs w:val="22"/>
        </w:rPr>
        <w:t>сроком на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месяца(ев).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1077" w:right="6039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</w:t>
      </w:r>
      <w:r w:rsidRPr="00933C44">
        <w:rPr>
          <w:sz w:val="22"/>
          <w:szCs w:val="22"/>
        </w:rPr>
        <w:t>) будет осуществляться на основании</w:t>
      </w:r>
      <w:r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на пользование землей закреплено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Ф.И.О. руководителя, номер телефона, банковские реквизиты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банка, р/с, к/с, БИК))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6096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after="60"/>
        <w:rPr>
          <w:sz w:val="22"/>
          <w:szCs w:val="22"/>
        </w:rPr>
      </w:pPr>
      <w:r w:rsidRPr="00933C4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before="6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before="12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Дополнительно информируем:</w:t>
      </w:r>
    </w:p>
    <w:p w:rsidR="008B7CEA" w:rsidRDefault="008B7CEA" w:rsidP="008B7CEA">
      <w:pPr>
        <w:autoSpaceDE w:val="0"/>
        <w:autoSpaceDN w:val="0"/>
        <w:spacing w:before="12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 </w:t>
      </w:r>
    </w:p>
    <w:p w:rsidR="008B7CEA" w:rsidRDefault="008B7CEA" w:rsidP="008B7CEA">
      <w:pPr>
        <w:autoSpaceDE w:val="0"/>
        <w:autoSpaceDN w:val="0"/>
        <w:spacing w:before="120"/>
        <w:jc w:val="both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(банковские реквизиты и номер счета)</w:t>
      </w:r>
    </w:p>
    <w:p w:rsidR="008B7CEA" w:rsidRPr="00933C44" w:rsidRDefault="008B7CEA" w:rsidP="008B7CEA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33C4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33C44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банковские реквизиты (наименование банка, р/с, к/с, БИК))</w:t>
      </w:r>
    </w:p>
    <w:p w:rsidR="008B7CEA" w:rsidRPr="00933C44" w:rsidRDefault="008B7CEA" w:rsidP="008B7CEA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назначен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(должность, фамилия, имя, отчество)</w:t>
      </w:r>
    </w:p>
    <w:p w:rsidR="008B7CEA" w:rsidRPr="00933C44" w:rsidRDefault="008B7CEA" w:rsidP="008B7CEA">
      <w:pPr>
        <w:tabs>
          <w:tab w:val="center" w:pos="2835"/>
          <w:tab w:val="left" w:pos="4536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имеющий  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  <w:t>специальное образование и стаж работы в строительстве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(высшее, среднее)</w:t>
      </w:r>
    </w:p>
    <w:p w:rsidR="008B7CEA" w:rsidRPr="00933C44" w:rsidRDefault="008B7CEA" w:rsidP="008B7CEA">
      <w:pPr>
        <w:tabs>
          <w:tab w:val="left" w:pos="3402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ab/>
        <w:t>лет.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будет осуществляться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(наименование организации, ИНН, юридический и 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реквизиты (наименование банка, р/с, к/с, БИК))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6209"/>
        <w:rPr>
          <w:sz w:val="2"/>
          <w:szCs w:val="2"/>
        </w:rPr>
      </w:pP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before="24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18"/>
          <w:szCs w:val="18"/>
        </w:rPr>
      </w:pPr>
      <w:r w:rsidRPr="00933C44">
        <w:rPr>
          <w:sz w:val="18"/>
          <w:szCs w:val="18"/>
        </w:rPr>
        <w:t>(наименование уполномоченного органа)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Pr="00933C44" w:rsidRDefault="008B7CEA" w:rsidP="008B7CEA">
      <w:pPr>
        <w:pBdr>
          <w:top w:val="single" w:sz="4" w:space="1" w:color="auto"/>
        </w:pBdr>
        <w:autoSpaceDE w:val="0"/>
        <w:autoSpaceDN w:val="0"/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B7CEA" w:rsidRPr="00933C44" w:rsidTr="00922FD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3C44">
              <w:rPr>
                <w:sz w:val="18"/>
                <w:szCs w:val="18"/>
              </w:rPr>
              <w:t>(Ф.И.О.)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B7CEA" w:rsidRPr="00933C44" w:rsidTr="00922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EA" w:rsidRPr="00933C44" w:rsidRDefault="008B7CEA" w:rsidP="00922FD7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г.</w:t>
            </w:r>
          </w:p>
        </w:tc>
      </w:tr>
    </w:tbl>
    <w:p w:rsidR="008B7CEA" w:rsidRPr="00933C44" w:rsidRDefault="008B7CEA" w:rsidP="008B7CEA">
      <w:pPr>
        <w:autoSpaceDE w:val="0"/>
        <w:autoSpaceDN w:val="0"/>
        <w:spacing w:before="240"/>
        <w:ind w:left="4820"/>
        <w:rPr>
          <w:sz w:val="22"/>
          <w:szCs w:val="22"/>
        </w:rPr>
      </w:pPr>
      <w:r w:rsidRPr="00933C44">
        <w:rPr>
          <w:sz w:val="22"/>
          <w:szCs w:val="22"/>
        </w:rPr>
        <w:t>М.П.</w:t>
      </w:r>
    </w:p>
    <w:p w:rsidR="008B7CEA" w:rsidRPr="00933C44" w:rsidRDefault="008B7CEA" w:rsidP="008B7CEA">
      <w:pPr>
        <w:autoSpaceDE w:val="0"/>
        <w:autoSpaceDN w:val="0"/>
        <w:rPr>
          <w:sz w:val="22"/>
          <w:szCs w:val="22"/>
        </w:rPr>
      </w:pPr>
    </w:p>
    <w:p w:rsidR="008B7CEA" w:rsidRDefault="008B7CEA" w:rsidP="008B7CEA">
      <w:pPr>
        <w:spacing w:line="280" w:lineRule="exact"/>
        <w:rPr>
          <w:color w:val="000000"/>
          <w:szCs w:val="28"/>
        </w:rPr>
      </w:pPr>
      <w:r w:rsidRPr="008B7CEA">
        <w:rPr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color w:val="000000"/>
          <w:szCs w:val="28"/>
        </w:rPr>
        <w:t xml:space="preserve">                       </w:t>
      </w:r>
    </w:p>
    <w:p w:rsidR="008B7CEA" w:rsidRDefault="008B7CEA" w:rsidP="008B7CEA">
      <w:pPr>
        <w:spacing w:line="280" w:lineRule="exact"/>
        <w:rPr>
          <w:color w:val="000000"/>
          <w:szCs w:val="28"/>
        </w:rPr>
      </w:pPr>
    </w:p>
    <w:p w:rsidR="008B7CEA" w:rsidRPr="009933E3" w:rsidRDefault="008B7CEA" w:rsidP="008B7CEA">
      <w:pPr>
        <w:spacing w:line="28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9933E3">
        <w:rPr>
          <w:color w:val="000000"/>
          <w:szCs w:val="28"/>
        </w:rPr>
        <w:t xml:space="preserve">Приложение 2 </w:t>
      </w:r>
      <w:r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B7CEA" w:rsidRPr="009933E3" w:rsidRDefault="008B7CEA" w:rsidP="008B7CEA">
      <w:pPr>
        <w:spacing w:line="240" w:lineRule="exact"/>
        <w:jc w:val="righ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8B7CEA" w:rsidRPr="009933E3" w:rsidRDefault="008B7CEA" w:rsidP="008B7CEA">
      <w:pPr>
        <w:tabs>
          <w:tab w:val="left" w:pos="4820"/>
        </w:tabs>
        <w:spacing w:line="240" w:lineRule="exact"/>
        <w:jc w:val="right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Pr="009933E3">
        <w:rPr>
          <w:rFonts w:eastAsia="Calibri"/>
          <w:color w:val="000000"/>
          <w:szCs w:val="22"/>
          <w:lang w:eastAsia="en-US"/>
        </w:rPr>
        <w:t xml:space="preserve">Выдача разрешений </w:t>
      </w:r>
      <w:r w:rsidRPr="009933E3">
        <w:rPr>
          <w:rFonts w:eastAsia="Calibri"/>
          <w:color w:val="000000"/>
          <w:szCs w:val="28"/>
          <w:lang w:eastAsia="en-US"/>
        </w:rPr>
        <w:t xml:space="preserve">на строительство, </w:t>
      </w:r>
    </w:p>
    <w:p w:rsidR="008B7CEA" w:rsidRPr="009933E3" w:rsidRDefault="008B7CEA" w:rsidP="008B7CEA">
      <w:pPr>
        <w:tabs>
          <w:tab w:val="left" w:pos="4820"/>
        </w:tabs>
        <w:spacing w:line="240" w:lineRule="exact"/>
        <w:jc w:val="right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rFonts w:eastAsia="Calibri"/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  <w:szCs w:val="28"/>
        </w:rPr>
        <w:t>»</w:t>
      </w: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Pr="006212B5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Б</w:t>
      </w:r>
      <w:r>
        <w:rPr>
          <w:color w:val="000000"/>
          <w:szCs w:val="28"/>
        </w:rPr>
        <w:t>лок</w:t>
      </w:r>
      <w:r w:rsidRPr="006212B5">
        <w:rPr>
          <w:color w:val="000000"/>
          <w:szCs w:val="28"/>
        </w:rPr>
        <w:t>-</w:t>
      </w:r>
      <w:r>
        <w:rPr>
          <w:color w:val="000000"/>
          <w:szCs w:val="28"/>
        </w:rPr>
        <w:t>схема</w:t>
      </w:r>
    </w:p>
    <w:p w:rsidR="008B7CEA" w:rsidRPr="006212B5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предоставления муниципальной услуги</w:t>
      </w: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35" style="position:absolute;left:0;text-align:left;margin-left:100.25pt;margin-top:11.95pt;width:293.55pt;height:434.9pt;z-index:4" coordorigin="3423,3779" coordsize="5871,8698">
            <v:group id="_x0000_s1036" style="position:absolute;left:3423;top:3779;width:5871;height:6324" coordorigin="3423,3779" coordsize="5871,6324">
              <v:group id="_x0000_s1037" style="position:absolute;left:3423;top:3779;width:5871;height:2560" coordorigin="3423,3779" coordsize="5871,2560">
                <v:roundrect id="_x0000_s1038" style="position:absolute;left:3423;top:3779;width:5871;height:865" arcsize="10923f">
                  <v:textbox style="mso-next-textbox:#_x0000_s1038">
                    <w:txbxContent>
                      <w:p w:rsidR="008B7CEA" w:rsidRPr="00447669" w:rsidRDefault="008B7CEA" w:rsidP="008B7CEA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A0026F">
                          <w:rPr>
                            <w:color w:val="000000"/>
                            <w:sz w:val="22"/>
                            <w:szCs w:val="22"/>
                          </w:rPr>
                          <w:t xml:space="preserve">рием </w:t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и документов, 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  <v:roundrect id="_x0000_s1039" style="position:absolute;left:3423;top:4784;width:2847;height:1555" arcsize="10923f">
                  <v:textbox style="mso-next-textbox:#_x0000_s1039">
                    <w:txbxContent>
                      <w:p w:rsidR="008B7CEA" w:rsidRDefault="008B7CEA" w:rsidP="008B7CE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Отказ в приеме 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 соответствии с пунктом 2.7. административного регламента</w:t>
                        </w:r>
                      </w:p>
                      <w:p w:rsidR="008B7CEA" w:rsidRPr="00447669" w:rsidRDefault="008B7CEA" w:rsidP="008B7CE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8B7CEA" w:rsidRPr="00447669" w:rsidRDefault="008B7CEA" w:rsidP="008B7CEA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7718;top:4644;width:3;height:140" o:connectortype="straight"/>
                <v:shape id="_x0000_s1041" type="#_x0000_t32" style="position:absolute;left:4921;top:4644;width:1;height:140" o:connectortype="straight"/>
                <v:roundrect id="_x0000_s1042" style="position:absolute;left:6447;top:4784;width:2847;height:1555" arcsize="10923f">
                  <v:textbox style="mso-next-textbox:#_x0000_s1042">
                    <w:txbxContent>
                      <w:p w:rsidR="008B7CEA" w:rsidRPr="00447669" w:rsidRDefault="008B7CEA" w:rsidP="008B7CEA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Регистрация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заявления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и документов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 xml:space="preserve">необходимых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6212B5">
                          <w:rPr>
                            <w:color w:val="000000"/>
                            <w:sz w:val="22"/>
                            <w:szCs w:val="22"/>
                          </w:rPr>
                          <w:t>для предоставления муниципальной услуги</w:t>
                        </w:r>
                      </w:p>
                    </w:txbxContent>
                  </v:textbox>
                </v:roundrect>
              </v:group>
              <v:shape id="_x0000_s1043" type="#_x0000_t32" style="position:absolute;left:7727;top:6339;width:0;height:206" o:connectortype="straight"/>
              <v:group id="_x0000_s1044" style="position:absolute;left:3423;top:6545;width:5871;height:3558" coordorigin="3423,8138" coordsize="5871,3558">
                <v:shape id="_x0000_s1045" type="#_x0000_t32" style="position:absolute;left:6372;top:10556;width:1;height:140" o:connectortype="straight"/>
                <v:roundrect id="_x0000_s1046" style="position:absolute;left:3423;top:8138;width:5871;height:1000" arcsize="10923f">
                  <v:textbox style="mso-next-textbox:#_x0000_s1046">
                    <w:txbxContent>
                      <w:p w:rsidR="008B7CEA" w:rsidRPr="00447669" w:rsidRDefault="008B7CEA" w:rsidP="008B7CEA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_x0000_s1047" style="position:absolute;left:3423;top:9278;width:5871;height:1278" arcsize="10923f">
                  <v:textbox style="mso-next-textbox:#_x0000_s1047">
                    <w:txbxContent>
                      <w:p w:rsidR="008B7CEA" w:rsidRPr="00447669" w:rsidRDefault="008B7CEA" w:rsidP="008B7CEA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8B7CEA" w:rsidRPr="00447669" w:rsidRDefault="008B7CEA" w:rsidP="008B7CEA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8B7CEA" w:rsidRDefault="008B7CEA" w:rsidP="008B7CEA">
                        <w:pPr>
                          <w:ind w:right="-74"/>
                          <w:jc w:val="center"/>
                        </w:pPr>
                      </w:p>
                      <w:p w:rsidR="008B7CEA" w:rsidRPr="00447669" w:rsidRDefault="008B7CEA" w:rsidP="008B7CEA">
                        <w:pPr>
                          <w:ind w:right="-74"/>
                          <w:jc w:val="center"/>
                        </w:pPr>
                      </w:p>
                    </w:txbxContent>
                  </v:textbox>
                </v:roundrect>
                <v:shape id="_x0000_s1048" type="#_x0000_t32" style="position:absolute;left:6371;top:9138;width:1;height:140" o:connectortype="straight"/>
                <v:roundrect id="_x0000_s1049" style="position:absolute;left:3423;top:10696;width:5871;height:1000" arcsize="10923f">
                  <v:textbox style="mso-next-textbox:#_x0000_s1049">
                    <w:txbxContent>
                      <w:p w:rsidR="008B7CEA" w:rsidRPr="00447669" w:rsidRDefault="008B7CEA" w:rsidP="008B7CEA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</w:t>
                        </w:r>
                        <w:r w:rsidRPr="00787108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8B7CEA" w:rsidRPr="00447669" w:rsidRDefault="008B7CEA" w:rsidP="008B7CEA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v:group>
            <v:shape id="_x0000_s1050" type="#_x0000_t32" style="position:absolute;left:4924;top:10103;width:2;height:123" o:connectortype="straight"/>
            <v:shape id="_x0000_s1051" type="#_x0000_t32" style="position:absolute;left:7852;top:10103;width:2;height:123" o:connectortype="straight"/>
            <v:group id="_x0000_s1052" style="position:absolute;left:3423;top:10226;width:5871;height:2251" coordorigin="3423,10226" coordsize="5871,2251">
              <v:roundrect id="_x0000_s1053" style="position:absolute;left:3423;top:10226;width:2847;height:1064" arcsize="10923f">
                <v:textbox style="mso-next-textbox:#_x0000_s1053">
                  <w:txbxContent>
                    <w:p w:rsidR="008B7CEA" w:rsidRPr="006212B5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отказа в выдаче разрешения на строительство</w:t>
                      </w:r>
                    </w:p>
                    <w:p w:rsidR="008B7CEA" w:rsidRPr="00447669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_x0000_s1054" style="position:absolute;left:6447;top:10226;width:2847;height:1064" arcsize="10923f">
                <v:textbox style="mso-next-textbox:#_x0000_s1054">
                  <w:txbxContent>
                    <w:p w:rsidR="008B7CEA" w:rsidRPr="006212B5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Подготовка разрешения на строительство</w:t>
                      </w:r>
                    </w:p>
                    <w:p w:rsidR="008B7CEA" w:rsidRPr="00447669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shape id="_x0000_s1055" type="#_x0000_t32" style="position:absolute;left:4930;top:11290;width:2;height:123" o:connectortype="straight"/>
              <v:shape id="_x0000_s1056" type="#_x0000_t32" style="position:absolute;left:7931;top:11290;width:2;height:123" o:connectortype="straight"/>
              <v:roundrect id="_x0000_s1057" style="position:absolute;left:6447;top:11413;width:2847;height:1064" arcsize="10923f">
                <v:textbox style="mso-next-textbox:#_x0000_s1057">
                  <w:txbxContent>
                    <w:p w:rsidR="008B7CEA" w:rsidRPr="00A0026F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8B7CEA" w:rsidRPr="00447669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  <v:roundrect id="_x0000_s1058" style="position:absolute;left:3423;top:11413;width:2847;height:1064" arcsize="10923f">
                <v:textbox style="mso-next-textbox:#_x0000_s1058">
                  <w:txbxContent>
                    <w:p w:rsidR="008B7CEA" w:rsidRPr="00447669" w:rsidRDefault="008B7CEA" w:rsidP="008B7CEA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v:group>
          </v:group>
        </w:pict>
      </w: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group id="_x0000_s1027" style="position:absolute;left:0;text-align:left;margin-left:100.25pt;margin-top:5.35pt;width:293.55pt;height:177.9pt;z-index:1" coordorigin="3423,8138" coordsize="5871,3558">
            <v:shape id="_x0000_s1028" type="#_x0000_t32" style="position:absolute;left:6372;top:10556;width:1;height:140" o:connectortype="straight"/>
            <v:roundrect id="_x0000_s1029" style="position:absolute;left:3423;top:8138;width:5871;height:1000" arcsize="10923f">
              <v:textbox style="mso-next-textbox:#_x0000_s1029">
                <w:txbxContent>
                  <w:p w:rsidR="008B7CEA" w:rsidRPr="00447669" w:rsidRDefault="008B7CEA" w:rsidP="008B7CEA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447669">
                      <w:rPr>
                        <w:color w:val="000000"/>
                        <w:sz w:val="22"/>
                        <w:szCs w:val="22"/>
                      </w:rPr>
                      <w:t>Рассмотрение заявления и документов, необходимых для предоставления муниципальной услуги</w:t>
                    </w:r>
                  </w:p>
                </w:txbxContent>
              </v:textbox>
            </v:roundrect>
            <v:roundrect id="_x0000_s1030" style="position:absolute;left:3423;top:9278;width:5871;height:1278" arcsize="10923f">
              <v:textbox style="mso-next-textbox:#_x0000_s1030">
                <w:txbxContent>
                  <w:p w:rsidR="008B7CEA" w:rsidRPr="00447669" w:rsidRDefault="008B7CEA" w:rsidP="008B7CEA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Запрос и получение от уполномоченных органов документов, необходимых для предоставления</w:t>
                    </w:r>
                  </w:p>
                  <w:p w:rsidR="008B7CEA" w:rsidRPr="00447669" w:rsidRDefault="008B7CEA" w:rsidP="008B7CEA">
                    <w:pPr>
                      <w:pStyle w:val="ConsPlusNonformat"/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муниципальной услуги (в случае, если</w:t>
                    </w: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документы не предоставлены заявителем самостоятельно)</w:t>
                    </w:r>
                  </w:p>
                  <w:p w:rsidR="008B7CEA" w:rsidRDefault="008B7CEA" w:rsidP="008B7CEA">
                    <w:pPr>
                      <w:ind w:right="-74"/>
                      <w:jc w:val="center"/>
                    </w:pPr>
                  </w:p>
                  <w:p w:rsidR="008B7CEA" w:rsidRPr="00447669" w:rsidRDefault="008B7CEA" w:rsidP="008B7CEA">
                    <w:pPr>
                      <w:ind w:right="-74"/>
                      <w:jc w:val="center"/>
                    </w:pPr>
                  </w:p>
                </w:txbxContent>
              </v:textbox>
            </v:roundrect>
            <v:shape id="_x0000_s1031" type="#_x0000_t32" style="position:absolute;left:6371;top:9138;width:1;height:140" o:connectortype="straight"/>
            <v:roundrect id="_x0000_s1032" style="position:absolute;left:3423;top:10696;width:5871;height:1000" arcsize="10923f">
              <v:textbox style="mso-next-textbox:#_x0000_s1032">
                <w:txbxContent>
                  <w:p w:rsidR="008B7CEA" w:rsidRPr="00447669" w:rsidRDefault="008B7CEA" w:rsidP="008B7CEA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A0026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Принятие решения о выдаче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разрешения либо об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отказе в выдаче разрешения на</w:t>
                    </w:r>
                    <w:r>
                      <w:t xml:space="preserve"> </w:t>
                    </w:r>
                    <w:r w:rsidRPr="0044766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строительство</w:t>
                    </w:r>
                  </w:p>
                  <w:p w:rsidR="008B7CEA" w:rsidRPr="00447669" w:rsidRDefault="008B7CEA" w:rsidP="008B7CEA">
                    <w:pPr>
                      <w:spacing w:line="240" w:lineRule="exact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roundrect id="_x0000_s1034" style="position:absolute;left:0;text-align:left;margin-left:100.25pt;margin-top:71.7pt;width:142.35pt;height:53.2pt;z-index:3" arcsize="10923f">
            <v:textbox style="mso-next-textbox:#_x0000_s1034">
              <w:txbxContent>
                <w:p w:rsidR="008B7CEA" w:rsidRPr="00447669" w:rsidRDefault="008B7CEA" w:rsidP="008B7CEA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Уведомление об отказе в выдаче разрешения на строительство</w:t>
                  </w:r>
                </w:p>
              </w:txbxContent>
            </v:textbox>
          </v:roundrect>
        </w:pict>
      </w:r>
      <w:r>
        <w:rPr>
          <w:noProof/>
          <w:color w:val="000000"/>
          <w:szCs w:val="28"/>
        </w:rPr>
        <w:pict>
          <v:roundrect id="_x0000_s1033" style="position:absolute;left:0;text-align:left;margin-left:251.45pt;margin-top:71.7pt;width:142.35pt;height:53.2pt;z-index:2" arcsize="10923f">
            <v:textbox style="mso-next-textbox:#_x0000_s1033">
              <w:txbxContent>
                <w:p w:rsidR="008B7CEA" w:rsidRPr="00A0026F" w:rsidRDefault="008B7CEA" w:rsidP="008B7CEA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47669">
                    <w:rPr>
                      <w:color w:val="000000"/>
                      <w:sz w:val="22"/>
                      <w:szCs w:val="22"/>
                    </w:rPr>
                    <w:t>Выдача разрешения</w:t>
                  </w:r>
                  <w:r w:rsidRPr="00A0026F">
                    <w:rPr>
                      <w:color w:val="000000"/>
                      <w:sz w:val="22"/>
                      <w:szCs w:val="22"/>
                    </w:rPr>
                    <w:t xml:space="preserve"> на строительство</w:t>
                  </w:r>
                </w:p>
                <w:p w:rsidR="008B7CEA" w:rsidRPr="00447669" w:rsidRDefault="008B7CEA" w:rsidP="008B7CEA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</w:p>
    <w:p w:rsidR="008B7CEA" w:rsidRDefault="008B7CEA" w:rsidP="008B7CEA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B7CEA" w:rsidRPr="009933E3" w:rsidRDefault="008B7CEA" w:rsidP="008B7CEA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</w:t>
      </w:r>
      <w:r w:rsidRPr="009933E3">
        <w:rPr>
          <w:color w:val="000000"/>
          <w:szCs w:val="28"/>
        </w:rPr>
        <w:t xml:space="preserve">Приложение 3 </w:t>
      </w:r>
      <w:r w:rsidRPr="009933E3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8B7CEA" w:rsidRPr="009933E3" w:rsidRDefault="008B7CEA" w:rsidP="008B7CEA">
      <w:pPr>
        <w:spacing w:line="240" w:lineRule="exact"/>
        <w:jc w:val="right"/>
        <w:rPr>
          <w:color w:val="000000"/>
          <w:szCs w:val="28"/>
        </w:rPr>
      </w:pPr>
      <w:r w:rsidRPr="009933E3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8B7CEA" w:rsidRPr="009933E3" w:rsidRDefault="008B7CEA" w:rsidP="008B7CEA">
      <w:pPr>
        <w:tabs>
          <w:tab w:val="left" w:pos="4820"/>
        </w:tabs>
        <w:spacing w:line="240" w:lineRule="exact"/>
        <w:jc w:val="right"/>
        <w:rPr>
          <w:rFonts w:eastAsia="Calibri"/>
          <w:color w:val="000000"/>
          <w:szCs w:val="28"/>
          <w:lang w:eastAsia="en-US"/>
        </w:rPr>
      </w:pPr>
      <w:r w:rsidRPr="009933E3">
        <w:rPr>
          <w:color w:val="000000"/>
          <w:szCs w:val="28"/>
        </w:rPr>
        <w:t xml:space="preserve">                                                                     «</w:t>
      </w:r>
      <w:r w:rsidRPr="009933E3">
        <w:rPr>
          <w:rFonts w:eastAsia="Calibri"/>
          <w:color w:val="000000"/>
          <w:szCs w:val="22"/>
          <w:lang w:eastAsia="en-US"/>
        </w:rPr>
        <w:t xml:space="preserve">Выдача разрешений </w:t>
      </w:r>
      <w:r w:rsidRPr="009933E3">
        <w:rPr>
          <w:rFonts w:eastAsia="Calibri"/>
          <w:color w:val="000000"/>
          <w:szCs w:val="28"/>
          <w:lang w:eastAsia="en-US"/>
        </w:rPr>
        <w:t xml:space="preserve">на строительство, </w:t>
      </w:r>
    </w:p>
    <w:p w:rsidR="008B7CEA" w:rsidRPr="009933E3" w:rsidRDefault="008B7CEA" w:rsidP="008B7CEA">
      <w:pPr>
        <w:tabs>
          <w:tab w:val="left" w:pos="4820"/>
        </w:tabs>
        <w:spacing w:line="240" w:lineRule="exact"/>
        <w:jc w:val="right"/>
        <w:rPr>
          <w:color w:val="000000"/>
          <w:szCs w:val="28"/>
        </w:rPr>
      </w:pPr>
      <w:r w:rsidRPr="009933E3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реконструкцию объектов </w:t>
      </w:r>
      <w:r w:rsidRPr="009933E3">
        <w:rPr>
          <w:rFonts w:eastAsia="Calibri"/>
          <w:color w:val="000000"/>
          <w:szCs w:val="28"/>
          <w:lang w:eastAsia="en-US"/>
        </w:rPr>
        <w:br/>
        <w:t xml:space="preserve">                                                                     капитального строительства</w:t>
      </w:r>
      <w:r w:rsidRPr="009933E3">
        <w:rPr>
          <w:color w:val="000000"/>
          <w:szCs w:val="28"/>
        </w:rPr>
        <w:t>»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  <w:r w:rsidRPr="009933E3">
        <w:rPr>
          <w:b/>
          <w:bCs/>
          <w:color w:val="000000"/>
        </w:rPr>
        <w:t>ФОРМА</w:t>
      </w:r>
      <w:r w:rsidRPr="009933E3">
        <w:rPr>
          <w:b/>
          <w:bCs/>
          <w:color w:val="000000"/>
        </w:rPr>
        <w:br/>
        <w:t>разрешения на строительство</w:t>
      </w: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</w:rPr>
      </w:pPr>
    </w:p>
    <w:p w:rsidR="008B7CEA" w:rsidRPr="009933E3" w:rsidRDefault="008B7CEA" w:rsidP="008B7CEA">
      <w:pPr>
        <w:spacing w:line="240" w:lineRule="exact"/>
        <w:ind w:left="4678"/>
        <w:rPr>
          <w:color w:val="000000"/>
        </w:rPr>
      </w:pPr>
      <w:r w:rsidRPr="009933E3">
        <w:rPr>
          <w:color w:val="000000"/>
        </w:rPr>
        <w:t xml:space="preserve">Кому </w:t>
      </w: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left="5387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застройщика</w:t>
      </w:r>
    </w:p>
    <w:p w:rsidR="008B7CEA" w:rsidRPr="009933E3" w:rsidRDefault="008B7CEA" w:rsidP="008B7CEA">
      <w:pPr>
        <w:spacing w:line="240" w:lineRule="exact"/>
        <w:ind w:left="4678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(фамилия, имя, отчество – для граждан,</w:t>
      </w:r>
    </w:p>
    <w:p w:rsidR="008B7CEA" w:rsidRPr="009933E3" w:rsidRDefault="008B7CEA" w:rsidP="008B7CEA">
      <w:pPr>
        <w:spacing w:line="240" w:lineRule="exact"/>
        <w:ind w:left="4678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полное наименование организации – для юридических лиц),</w:t>
      </w:r>
    </w:p>
    <w:p w:rsidR="008B7CEA" w:rsidRPr="009933E3" w:rsidRDefault="008B7CEA" w:rsidP="008B7CEA">
      <w:pPr>
        <w:spacing w:line="240" w:lineRule="exact"/>
        <w:ind w:left="4678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его почтовый индекс и адрес)</w:t>
      </w:r>
    </w:p>
    <w:p w:rsidR="008B7CEA" w:rsidRPr="009933E3" w:rsidRDefault="008B7CEA" w:rsidP="008B7CEA">
      <w:pPr>
        <w:pBdr>
          <w:top w:val="single" w:sz="4" w:space="1" w:color="000000"/>
        </w:pBdr>
        <w:spacing w:after="120" w:line="240" w:lineRule="exact"/>
        <w:ind w:left="4678"/>
        <w:jc w:val="center"/>
        <w:rPr>
          <w:color w:val="000000"/>
          <w:sz w:val="20"/>
        </w:rPr>
      </w:pPr>
    </w:p>
    <w:p w:rsidR="008B7CEA" w:rsidRPr="009933E3" w:rsidRDefault="008B7CEA" w:rsidP="008B7CEA">
      <w:pPr>
        <w:spacing w:line="240" w:lineRule="exact"/>
        <w:jc w:val="center"/>
        <w:rPr>
          <w:b/>
          <w:bCs/>
          <w:color w:val="000000"/>
          <w:sz w:val="26"/>
          <w:szCs w:val="26"/>
        </w:rPr>
      </w:pPr>
      <w:r w:rsidRPr="009933E3">
        <w:rPr>
          <w:b/>
          <w:bCs/>
          <w:color w:val="000000"/>
          <w:sz w:val="26"/>
          <w:szCs w:val="26"/>
        </w:rPr>
        <w:t>РАЗРЕШЕНИЕ</w:t>
      </w:r>
      <w:r w:rsidRPr="009933E3">
        <w:rPr>
          <w:b/>
          <w:bCs/>
          <w:color w:val="000000"/>
          <w:sz w:val="26"/>
          <w:szCs w:val="26"/>
        </w:rPr>
        <w:br/>
        <w:t>на строительство</w:t>
      </w:r>
    </w:p>
    <w:p w:rsidR="008B7CEA" w:rsidRPr="009933E3" w:rsidRDefault="008B7CEA" w:rsidP="008B7CEA">
      <w:pPr>
        <w:spacing w:line="240" w:lineRule="exact"/>
        <w:ind w:right="4705"/>
        <w:rPr>
          <w:b/>
          <w:bCs/>
          <w:color w:val="000000"/>
        </w:rPr>
      </w:pPr>
      <w:r w:rsidRPr="009933E3">
        <w:rPr>
          <w:b/>
          <w:bCs/>
          <w:color w:val="000000"/>
        </w:rPr>
        <w:t xml:space="preserve">№ </w:t>
      </w: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left="364" w:right="4677"/>
        <w:rPr>
          <w:color w:val="000000"/>
          <w:sz w:val="2"/>
          <w:szCs w:val="2"/>
        </w:rPr>
      </w:pPr>
    </w:p>
    <w:p w:rsidR="008B7CEA" w:rsidRPr="009933E3" w:rsidRDefault="008B7CEA" w:rsidP="008B7CEA">
      <w:pPr>
        <w:spacing w:before="120"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уполномоченного федерального органа исполнительной власти,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или органа исполнительной власти субъекта Российской Федерации, или органа местного</w:t>
      </w:r>
    </w:p>
    <w:p w:rsidR="008B7CEA" w:rsidRPr="009933E3" w:rsidRDefault="008B7CEA" w:rsidP="008B7CEA">
      <w:pPr>
        <w:tabs>
          <w:tab w:val="right" w:pos="10065"/>
        </w:tabs>
        <w:spacing w:line="240" w:lineRule="exact"/>
        <w:rPr>
          <w:color w:val="000000"/>
        </w:rPr>
      </w:pPr>
      <w:r w:rsidRPr="009933E3">
        <w:rPr>
          <w:color w:val="000000"/>
        </w:rPr>
        <w:tab/>
        <w:t>,</w:t>
      </w:r>
    </w:p>
    <w:p w:rsidR="008B7CEA" w:rsidRDefault="008B7CEA" w:rsidP="008B7CEA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самоуправления, осуществляющих выдачу разрешения на строительство)</w:t>
      </w: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right="141"/>
        <w:jc w:val="center"/>
        <w:rPr>
          <w:color w:val="000000"/>
          <w:sz w:val="20"/>
        </w:rPr>
      </w:pPr>
    </w:p>
    <w:p w:rsidR="008B7CEA" w:rsidRPr="009933E3" w:rsidRDefault="008B7CEA" w:rsidP="008B7CEA">
      <w:pPr>
        <w:spacing w:line="240" w:lineRule="exact"/>
        <w:jc w:val="both"/>
        <w:rPr>
          <w:color w:val="000000"/>
        </w:rPr>
      </w:pPr>
      <w:r w:rsidRPr="009933E3">
        <w:rPr>
          <w:color w:val="000000"/>
        </w:rPr>
        <w:t xml:space="preserve">руководствуясь статьей 51 Градостроительного кодекса Российской Федерации, разрешает </w:t>
      </w:r>
      <w:r w:rsidRPr="009933E3">
        <w:rPr>
          <w:color w:val="000000"/>
          <w:u w:val="single"/>
        </w:rPr>
        <w:t>строительство, рек</w:t>
      </w:r>
      <w:r>
        <w:rPr>
          <w:color w:val="000000"/>
          <w:u w:val="single"/>
        </w:rPr>
        <w:t xml:space="preserve">онструкцию </w:t>
      </w:r>
      <w:r w:rsidRPr="009933E3">
        <w:rPr>
          <w:color w:val="000000"/>
        </w:rPr>
        <w:t>объекта капитального строительства</w:t>
      </w:r>
    </w:p>
    <w:p w:rsidR="008B7CEA" w:rsidRPr="009933E3" w:rsidRDefault="008B7CEA" w:rsidP="008B7CEA">
      <w:pPr>
        <w:spacing w:line="240" w:lineRule="exact"/>
        <w:ind w:right="4178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  <w:r w:rsidRPr="009933E3">
        <w:rPr>
          <w:color w:val="000000"/>
          <w:sz w:val="20"/>
        </w:rPr>
        <w:t>(ненужное зачеркнуть)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(наименование объекта капитального строительства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в соответствии с проектной документацией, краткие проектные характеристики,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8B7CEA" w:rsidRPr="009933E3" w:rsidRDefault="008B7CEA" w:rsidP="008B7CEA">
      <w:pPr>
        <w:tabs>
          <w:tab w:val="right" w:pos="10065"/>
        </w:tabs>
        <w:spacing w:line="240" w:lineRule="exact"/>
        <w:rPr>
          <w:color w:val="000000"/>
        </w:rPr>
      </w:pPr>
      <w:r w:rsidRPr="009933E3">
        <w:rPr>
          <w:color w:val="000000"/>
        </w:rPr>
        <w:tab/>
        <w:t>,</w:t>
      </w: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right="141"/>
        <w:rPr>
          <w:color w:val="000000"/>
          <w:sz w:val="2"/>
          <w:szCs w:val="2"/>
        </w:rPr>
      </w:pPr>
    </w:p>
    <w:p w:rsidR="008B7CEA" w:rsidRPr="009933E3" w:rsidRDefault="008B7CEA" w:rsidP="008B7CEA">
      <w:pPr>
        <w:spacing w:line="240" w:lineRule="exact"/>
        <w:rPr>
          <w:color w:val="000000"/>
        </w:rPr>
      </w:pPr>
      <w:r w:rsidRPr="009933E3">
        <w:rPr>
          <w:color w:val="000000"/>
        </w:rPr>
        <w:t xml:space="preserve">расположенного по адресу  </w:t>
      </w: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ind w:left="2879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(полный адрес объекта капитального строительства с указанием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pBdr>
          <w:top w:val="single" w:sz="4" w:space="1" w:color="000000"/>
        </w:pBdr>
        <w:spacing w:line="240" w:lineRule="exact"/>
        <w:jc w:val="center"/>
        <w:rPr>
          <w:color w:val="000000"/>
          <w:sz w:val="20"/>
        </w:rPr>
      </w:pPr>
      <w:r w:rsidRPr="009933E3">
        <w:rPr>
          <w:color w:val="000000"/>
          <w:sz w:val="20"/>
        </w:rPr>
        <w:t>субъекта Российской Федерации, административного района и т.д. или строительный адрес)</w:t>
      </w:r>
    </w:p>
    <w:p w:rsidR="008B7CEA" w:rsidRPr="009933E3" w:rsidRDefault="008B7CEA" w:rsidP="008B7CEA">
      <w:pPr>
        <w:tabs>
          <w:tab w:val="right" w:pos="10065"/>
        </w:tabs>
        <w:spacing w:line="240" w:lineRule="exact"/>
        <w:rPr>
          <w:color w:val="000000"/>
        </w:rPr>
      </w:pPr>
      <w:r w:rsidRPr="009933E3">
        <w:rPr>
          <w:color w:val="000000"/>
        </w:rPr>
        <w:tab/>
        <w:t>.</w:t>
      </w:r>
    </w:p>
    <w:p w:rsidR="008B7CEA" w:rsidRPr="009933E3" w:rsidRDefault="008B7CEA" w:rsidP="008B7CEA">
      <w:pPr>
        <w:pBdr>
          <w:top w:val="single" w:sz="4" w:space="1" w:color="000000"/>
        </w:pBdr>
        <w:spacing w:after="240" w:line="240" w:lineRule="exact"/>
        <w:ind w:right="142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4"/>
        <w:gridCol w:w="205"/>
        <w:gridCol w:w="613"/>
        <w:gridCol w:w="1442"/>
        <w:gridCol w:w="888"/>
        <w:gridCol w:w="219"/>
        <w:gridCol w:w="1801"/>
        <w:gridCol w:w="76"/>
        <w:gridCol w:w="1441"/>
      </w:tblGrid>
      <w:tr w:rsidR="008B7CEA" w:rsidRPr="009933E3" w:rsidTr="00922FD7">
        <w:tc>
          <w:tcPr>
            <w:tcW w:w="1441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Срок действия настоящего разрешения</w:t>
            </w:r>
          </w:p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</w:p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–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”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08" w:type="dxa"/>
            <w:gridSpan w:val="3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right"/>
              <w:rPr>
                <w:color w:val="000000"/>
              </w:rPr>
            </w:pPr>
            <w:r w:rsidRPr="009933E3">
              <w:rPr>
                <w:color w:val="000000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ind w:left="57"/>
              <w:rPr>
                <w:color w:val="000000"/>
              </w:rPr>
            </w:pPr>
            <w:r w:rsidRPr="009933E3">
              <w:rPr>
                <w:color w:val="000000"/>
              </w:rPr>
              <w:t>г.</w:t>
            </w:r>
          </w:p>
        </w:tc>
      </w:tr>
      <w:tr w:rsidR="008B7CEA" w:rsidRPr="009933E3" w:rsidTr="00922FD7">
        <w:trPr>
          <w:gridAfter w:val="2"/>
          <w:wAfter w:w="1517" w:type="dxa"/>
        </w:trPr>
        <w:tc>
          <w:tcPr>
            <w:tcW w:w="35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5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B7CEA" w:rsidRPr="009933E3" w:rsidTr="00922FD7">
        <w:trPr>
          <w:gridAfter w:val="2"/>
          <w:wAfter w:w="1517" w:type="dxa"/>
        </w:trPr>
        <w:tc>
          <w:tcPr>
            <w:tcW w:w="3507" w:type="dxa"/>
            <w:gridSpan w:val="3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5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19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8B7CEA" w:rsidRPr="009933E3" w:rsidRDefault="008B7CEA" w:rsidP="008B7CEA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8B7CEA" w:rsidRPr="009933E3" w:rsidTr="00922FD7">
        <w:tc>
          <w:tcPr>
            <w:tcW w:w="195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right"/>
              <w:rPr>
                <w:color w:val="000000"/>
              </w:rPr>
            </w:pPr>
            <w:r w:rsidRPr="009933E3"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ind w:left="57"/>
              <w:rPr>
                <w:color w:val="000000"/>
              </w:rPr>
            </w:pPr>
            <w:r w:rsidRPr="009933E3">
              <w:rPr>
                <w:color w:val="000000"/>
              </w:rPr>
              <w:t>г.</w:t>
            </w:r>
          </w:p>
        </w:tc>
      </w:tr>
    </w:tbl>
    <w:p w:rsidR="008B7CEA" w:rsidRPr="009933E3" w:rsidRDefault="008B7CEA" w:rsidP="008B7CEA">
      <w:pPr>
        <w:spacing w:before="120" w:after="240" w:line="240" w:lineRule="exact"/>
        <w:rPr>
          <w:color w:val="000000"/>
        </w:rPr>
      </w:pPr>
      <w:r w:rsidRPr="009933E3">
        <w:rPr>
          <w:color w:val="00000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1"/>
        <w:gridCol w:w="1442"/>
        <w:gridCol w:w="623"/>
        <w:gridCol w:w="209"/>
        <w:gridCol w:w="610"/>
        <w:gridCol w:w="1441"/>
        <w:gridCol w:w="884"/>
        <w:gridCol w:w="222"/>
        <w:gridCol w:w="1803"/>
        <w:gridCol w:w="76"/>
        <w:gridCol w:w="1441"/>
      </w:tblGrid>
      <w:tr w:rsidR="008B7CEA" w:rsidRPr="009933E3" w:rsidTr="00922FD7">
        <w:tc>
          <w:tcPr>
            <w:tcW w:w="1441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Действие настоящего разрешения продлено до “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”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09" w:type="dxa"/>
            <w:gridSpan w:val="3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right"/>
              <w:rPr>
                <w:color w:val="000000"/>
              </w:rPr>
            </w:pPr>
            <w:r w:rsidRPr="009933E3">
              <w:rPr>
                <w:color w:val="000000"/>
              </w:rPr>
              <w:t>20</w:t>
            </w:r>
          </w:p>
        </w:tc>
        <w:tc>
          <w:tcPr>
            <w:tcW w:w="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ind w:left="57"/>
              <w:rPr>
                <w:color w:val="000000"/>
              </w:rPr>
            </w:pPr>
            <w:r w:rsidRPr="009933E3">
              <w:rPr>
                <w:color w:val="000000"/>
              </w:rPr>
              <w:t>г.</w:t>
            </w:r>
          </w:p>
        </w:tc>
      </w:tr>
      <w:tr w:rsidR="008B7CEA" w:rsidRPr="009933E3" w:rsidTr="00922FD7">
        <w:trPr>
          <w:gridAfter w:val="2"/>
          <w:wAfter w:w="1517" w:type="dxa"/>
        </w:trPr>
        <w:tc>
          <w:tcPr>
            <w:tcW w:w="350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9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9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8B7CEA" w:rsidRPr="009933E3" w:rsidTr="00922FD7">
        <w:trPr>
          <w:gridAfter w:val="2"/>
          <w:wAfter w:w="1517" w:type="dxa"/>
        </w:trPr>
        <w:tc>
          <w:tcPr>
            <w:tcW w:w="3506" w:type="dxa"/>
            <w:gridSpan w:val="3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9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35" w:type="dxa"/>
            <w:gridSpan w:val="3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(подпись)</w:t>
            </w:r>
          </w:p>
        </w:tc>
        <w:tc>
          <w:tcPr>
            <w:tcW w:w="222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9933E3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8B7CEA" w:rsidRPr="009933E3" w:rsidRDefault="008B7CEA" w:rsidP="008B7CEA">
      <w:pPr>
        <w:spacing w:line="240" w:lineRule="exact"/>
        <w:rPr>
          <w:color w:val="000000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"/>
        <w:gridCol w:w="336"/>
        <w:gridCol w:w="279"/>
        <w:gridCol w:w="1484"/>
        <w:gridCol w:w="374"/>
        <w:gridCol w:w="340"/>
        <w:gridCol w:w="285"/>
      </w:tblGrid>
      <w:tr w:rsidR="008B7CEA" w:rsidRPr="009933E3" w:rsidTr="00922FD7">
        <w:tc>
          <w:tcPr>
            <w:tcW w:w="195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“</w:t>
            </w: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  <w:r w:rsidRPr="009933E3">
              <w:rPr>
                <w:color w:val="000000"/>
              </w:rPr>
              <w:t>”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jc w:val="right"/>
              <w:rPr>
                <w:color w:val="000000"/>
              </w:rPr>
            </w:pPr>
            <w:r w:rsidRPr="009933E3"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8B7CEA" w:rsidRPr="009933E3" w:rsidRDefault="008B7CEA" w:rsidP="00922FD7">
            <w:pPr>
              <w:spacing w:line="240" w:lineRule="exact"/>
              <w:ind w:left="57"/>
              <w:rPr>
                <w:color w:val="000000"/>
              </w:rPr>
            </w:pPr>
            <w:r w:rsidRPr="009933E3">
              <w:rPr>
                <w:color w:val="000000"/>
              </w:rPr>
              <w:t>г.</w:t>
            </w:r>
          </w:p>
        </w:tc>
      </w:tr>
    </w:tbl>
    <w:p w:rsidR="008B7CEA" w:rsidRPr="009933E3" w:rsidRDefault="008B7CEA" w:rsidP="008B7CEA">
      <w:pPr>
        <w:spacing w:before="120" w:line="240" w:lineRule="exact"/>
        <w:rPr>
          <w:color w:val="000000"/>
        </w:rPr>
      </w:pPr>
      <w:r w:rsidRPr="009933E3">
        <w:rPr>
          <w:color w:val="000000"/>
        </w:rPr>
        <w:t>М.П.</w:t>
      </w:r>
    </w:p>
    <w:p w:rsidR="008B7CEA" w:rsidRPr="009933E3" w:rsidRDefault="008B7CEA" w:rsidP="008B7CEA">
      <w:pPr>
        <w:spacing w:line="240" w:lineRule="exact"/>
        <w:rPr>
          <w:color w:val="000000"/>
        </w:rPr>
      </w:pPr>
    </w:p>
    <w:p w:rsidR="008B7CEA" w:rsidRPr="009933E3" w:rsidRDefault="008B7CEA" w:rsidP="008B7CEA">
      <w:pPr>
        <w:tabs>
          <w:tab w:val="left" w:pos="5835"/>
        </w:tabs>
        <w:spacing w:line="240" w:lineRule="exact"/>
        <w:rPr>
          <w:color w:val="000000"/>
          <w:szCs w:val="28"/>
        </w:rPr>
      </w:pP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8B7CEA" w:rsidRPr="009933E3" w:rsidRDefault="008B7CEA" w:rsidP="008B7CEA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</w:rPr>
      </w:pPr>
    </w:p>
    <w:p w:rsidR="008B7CEA" w:rsidRDefault="008B7CEA" w:rsidP="00695D76">
      <w:pPr>
        <w:ind w:firstLine="1080"/>
        <w:rPr>
          <w:sz w:val="28"/>
          <w:u w:val="single"/>
        </w:rPr>
      </w:pPr>
    </w:p>
    <w:sectPr w:rsidR="008B7CEA" w:rsidSect="00797251">
      <w:footerReference w:type="even" r:id="rId27"/>
      <w:footerReference w:type="default" r:id="rId28"/>
      <w:footerReference w:type="first" r:id="rId2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9E" w:rsidRDefault="00CF319E">
      <w:r>
        <w:separator/>
      </w:r>
    </w:p>
  </w:endnote>
  <w:endnote w:type="continuationSeparator" w:id="1">
    <w:p w:rsidR="00CF319E" w:rsidRDefault="00CF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312D5A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312D5A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7CEA">
      <w:rPr>
        <w:rStyle w:val="ad"/>
        <w:noProof/>
      </w:rPr>
      <w:t>27</w: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312D5A">
    <w:pPr>
      <w:pStyle w:val="ab"/>
      <w:jc w:val="right"/>
    </w:pPr>
    <w:fldSimple w:instr=" PAGE   \* MERGEFORMAT ">
      <w:r w:rsidR="008B7CEA">
        <w:rPr>
          <w:noProof/>
        </w:rPr>
        <w:t>1</w:t>
      </w:r>
    </w:fldSimple>
  </w:p>
  <w:p w:rsidR="00903995" w:rsidRDefault="009039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9E" w:rsidRDefault="00CF319E">
      <w:r>
        <w:separator/>
      </w:r>
    </w:p>
  </w:footnote>
  <w:footnote w:type="continuationSeparator" w:id="1">
    <w:p w:rsidR="00CF319E" w:rsidRDefault="00CF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7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940"/>
    <w:rsid w:val="00012D0D"/>
    <w:rsid w:val="00017221"/>
    <w:rsid w:val="00020531"/>
    <w:rsid w:val="00020FD8"/>
    <w:rsid w:val="00035776"/>
    <w:rsid w:val="000476FF"/>
    <w:rsid w:val="0005537C"/>
    <w:rsid w:val="00065309"/>
    <w:rsid w:val="00070E1E"/>
    <w:rsid w:val="000774D7"/>
    <w:rsid w:val="000A0CB6"/>
    <w:rsid w:val="000A3474"/>
    <w:rsid w:val="000B0BF9"/>
    <w:rsid w:val="000B1AB5"/>
    <w:rsid w:val="000B7E2D"/>
    <w:rsid w:val="000C2836"/>
    <w:rsid w:val="000C5B31"/>
    <w:rsid w:val="000D079F"/>
    <w:rsid w:val="000D5D98"/>
    <w:rsid w:val="000E7512"/>
    <w:rsid w:val="000F5E98"/>
    <w:rsid w:val="0013106C"/>
    <w:rsid w:val="001415E8"/>
    <w:rsid w:val="00147D63"/>
    <w:rsid w:val="00173291"/>
    <w:rsid w:val="00174110"/>
    <w:rsid w:val="00181085"/>
    <w:rsid w:val="00182880"/>
    <w:rsid w:val="00183870"/>
    <w:rsid w:val="00185EB9"/>
    <w:rsid w:val="00191707"/>
    <w:rsid w:val="00192106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703E"/>
    <w:rsid w:val="00223141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E7940"/>
    <w:rsid w:val="002F131A"/>
    <w:rsid w:val="003067F0"/>
    <w:rsid w:val="00310497"/>
    <w:rsid w:val="00312D5A"/>
    <w:rsid w:val="00340F4D"/>
    <w:rsid w:val="0034123C"/>
    <w:rsid w:val="003468D8"/>
    <w:rsid w:val="003516C4"/>
    <w:rsid w:val="0035611D"/>
    <w:rsid w:val="00356CC4"/>
    <w:rsid w:val="00356E73"/>
    <w:rsid w:val="00357336"/>
    <w:rsid w:val="00362007"/>
    <w:rsid w:val="0036768A"/>
    <w:rsid w:val="00373F77"/>
    <w:rsid w:val="003776B6"/>
    <w:rsid w:val="003965C3"/>
    <w:rsid w:val="00396D66"/>
    <w:rsid w:val="003C10BB"/>
    <w:rsid w:val="003D19FD"/>
    <w:rsid w:val="003D7C70"/>
    <w:rsid w:val="003E1E31"/>
    <w:rsid w:val="003E517D"/>
    <w:rsid w:val="00404D96"/>
    <w:rsid w:val="00406F28"/>
    <w:rsid w:val="00410A9A"/>
    <w:rsid w:val="00417257"/>
    <w:rsid w:val="004234A4"/>
    <w:rsid w:val="004312A1"/>
    <w:rsid w:val="00435854"/>
    <w:rsid w:val="00436DD1"/>
    <w:rsid w:val="0044570E"/>
    <w:rsid w:val="00450347"/>
    <w:rsid w:val="00450888"/>
    <w:rsid w:val="00451720"/>
    <w:rsid w:val="004560D2"/>
    <w:rsid w:val="00461AA3"/>
    <w:rsid w:val="00463F62"/>
    <w:rsid w:val="00464274"/>
    <w:rsid w:val="004658E1"/>
    <w:rsid w:val="0046697D"/>
    <w:rsid w:val="004700BF"/>
    <w:rsid w:val="0047192C"/>
    <w:rsid w:val="00474A2D"/>
    <w:rsid w:val="004760A5"/>
    <w:rsid w:val="004852BE"/>
    <w:rsid w:val="004933C0"/>
    <w:rsid w:val="004A178D"/>
    <w:rsid w:val="004A5C4C"/>
    <w:rsid w:val="004A61ED"/>
    <w:rsid w:val="004A66DE"/>
    <w:rsid w:val="004A6B7D"/>
    <w:rsid w:val="004B5957"/>
    <w:rsid w:val="004C29EB"/>
    <w:rsid w:val="004D15ED"/>
    <w:rsid w:val="004D2BFB"/>
    <w:rsid w:val="004D5A99"/>
    <w:rsid w:val="004D761C"/>
    <w:rsid w:val="004E5A7F"/>
    <w:rsid w:val="004F1D85"/>
    <w:rsid w:val="004F2BF5"/>
    <w:rsid w:val="004F5573"/>
    <w:rsid w:val="00506A20"/>
    <w:rsid w:val="00507953"/>
    <w:rsid w:val="00510E3E"/>
    <w:rsid w:val="00525190"/>
    <w:rsid w:val="00527DE5"/>
    <w:rsid w:val="0054550B"/>
    <w:rsid w:val="005567CD"/>
    <w:rsid w:val="00570F9B"/>
    <w:rsid w:val="00573A6D"/>
    <w:rsid w:val="005872BB"/>
    <w:rsid w:val="00587E00"/>
    <w:rsid w:val="0059153B"/>
    <w:rsid w:val="00594A07"/>
    <w:rsid w:val="005A1C1E"/>
    <w:rsid w:val="005A6872"/>
    <w:rsid w:val="005B4BE4"/>
    <w:rsid w:val="005B4D47"/>
    <w:rsid w:val="005C0DC3"/>
    <w:rsid w:val="005C3B04"/>
    <w:rsid w:val="005C6425"/>
    <w:rsid w:val="005D0AF4"/>
    <w:rsid w:val="005D2B51"/>
    <w:rsid w:val="005D498A"/>
    <w:rsid w:val="005D6770"/>
    <w:rsid w:val="005F53C5"/>
    <w:rsid w:val="00611652"/>
    <w:rsid w:val="006132A5"/>
    <w:rsid w:val="006163DA"/>
    <w:rsid w:val="00625E55"/>
    <w:rsid w:val="0063694D"/>
    <w:rsid w:val="00657E7A"/>
    <w:rsid w:val="006669A0"/>
    <w:rsid w:val="006735F9"/>
    <w:rsid w:val="006744FC"/>
    <w:rsid w:val="0068215D"/>
    <w:rsid w:val="006843C4"/>
    <w:rsid w:val="00694FC1"/>
    <w:rsid w:val="00695D76"/>
    <w:rsid w:val="006A0627"/>
    <w:rsid w:val="006A5472"/>
    <w:rsid w:val="006A6EA3"/>
    <w:rsid w:val="006B3C97"/>
    <w:rsid w:val="006B6A45"/>
    <w:rsid w:val="006B7F12"/>
    <w:rsid w:val="006C4263"/>
    <w:rsid w:val="006D5C9F"/>
    <w:rsid w:val="006D72FC"/>
    <w:rsid w:val="006D73DC"/>
    <w:rsid w:val="006D7712"/>
    <w:rsid w:val="006F3F3A"/>
    <w:rsid w:val="006F4A64"/>
    <w:rsid w:val="00715784"/>
    <w:rsid w:val="00720845"/>
    <w:rsid w:val="00731C00"/>
    <w:rsid w:val="0073595E"/>
    <w:rsid w:val="0073656C"/>
    <w:rsid w:val="007515E6"/>
    <w:rsid w:val="0075329C"/>
    <w:rsid w:val="007576BF"/>
    <w:rsid w:val="0076639E"/>
    <w:rsid w:val="00773039"/>
    <w:rsid w:val="00781A1F"/>
    <w:rsid w:val="00786EC2"/>
    <w:rsid w:val="0079485C"/>
    <w:rsid w:val="00797251"/>
    <w:rsid w:val="007A0002"/>
    <w:rsid w:val="007A0429"/>
    <w:rsid w:val="007A4352"/>
    <w:rsid w:val="007C3DE5"/>
    <w:rsid w:val="007C5ED4"/>
    <w:rsid w:val="007D2732"/>
    <w:rsid w:val="007D38D9"/>
    <w:rsid w:val="007D40D3"/>
    <w:rsid w:val="007E70A5"/>
    <w:rsid w:val="007F0649"/>
    <w:rsid w:val="00801763"/>
    <w:rsid w:val="00804AA0"/>
    <w:rsid w:val="0080561B"/>
    <w:rsid w:val="00807888"/>
    <w:rsid w:val="00814158"/>
    <w:rsid w:val="00821525"/>
    <w:rsid w:val="008232D3"/>
    <w:rsid w:val="00832F58"/>
    <w:rsid w:val="008458A7"/>
    <w:rsid w:val="00845906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A3FF3"/>
    <w:rsid w:val="008B40B7"/>
    <w:rsid w:val="008B7CEA"/>
    <w:rsid w:val="008C1A6F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7181"/>
    <w:rsid w:val="009363A2"/>
    <w:rsid w:val="00940747"/>
    <w:rsid w:val="009414DA"/>
    <w:rsid w:val="009648E2"/>
    <w:rsid w:val="00967F7C"/>
    <w:rsid w:val="00991E10"/>
    <w:rsid w:val="009949C0"/>
    <w:rsid w:val="00994F37"/>
    <w:rsid w:val="009977F3"/>
    <w:rsid w:val="009A567F"/>
    <w:rsid w:val="009B6A87"/>
    <w:rsid w:val="009C2A1F"/>
    <w:rsid w:val="009C6C1D"/>
    <w:rsid w:val="009C6F13"/>
    <w:rsid w:val="009D5209"/>
    <w:rsid w:val="009E0A29"/>
    <w:rsid w:val="009E54DE"/>
    <w:rsid w:val="009F1356"/>
    <w:rsid w:val="00A075BD"/>
    <w:rsid w:val="00A0767F"/>
    <w:rsid w:val="00A1016F"/>
    <w:rsid w:val="00A17411"/>
    <w:rsid w:val="00A31561"/>
    <w:rsid w:val="00A32D63"/>
    <w:rsid w:val="00A37C56"/>
    <w:rsid w:val="00A422CF"/>
    <w:rsid w:val="00A42D1E"/>
    <w:rsid w:val="00A455CF"/>
    <w:rsid w:val="00A60F6A"/>
    <w:rsid w:val="00A61715"/>
    <w:rsid w:val="00A6253A"/>
    <w:rsid w:val="00A76E26"/>
    <w:rsid w:val="00A81D9D"/>
    <w:rsid w:val="00A90DC2"/>
    <w:rsid w:val="00A9391B"/>
    <w:rsid w:val="00A939A1"/>
    <w:rsid w:val="00A95404"/>
    <w:rsid w:val="00A96689"/>
    <w:rsid w:val="00AA130B"/>
    <w:rsid w:val="00AB2732"/>
    <w:rsid w:val="00AB6DEE"/>
    <w:rsid w:val="00AC0FE3"/>
    <w:rsid w:val="00AC1FAF"/>
    <w:rsid w:val="00AC608F"/>
    <w:rsid w:val="00AD07DA"/>
    <w:rsid w:val="00AD15D9"/>
    <w:rsid w:val="00AD376D"/>
    <w:rsid w:val="00AE3E35"/>
    <w:rsid w:val="00AE4989"/>
    <w:rsid w:val="00AE4E7E"/>
    <w:rsid w:val="00AF0519"/>
    <w:rsid w:val="00AF3A4D"/>
    <w:rsid w:val="00B01E81"/>
    <w:rsid w:val="00B10BAE"/>
    <w:rsid w:val="00B12603"/>
    <w:rsid w:val="00B20375"/>
    <w:rsid w:val="00B23D94"/>
    <w:rsid w:val="00B34797"/>
    <w:rsid w:val="00B44590"/>
    <w:rsid w:val="00B47A81"/>
    <w:rsid w:val="00B53699"/>
    <w:rsid w:val="00B54DC3"/>
    <w:rsid w:val="00B620D6"/>
    <w:rsid w:val="00B65B28"/>
    <w:rsid w:val="00B70EBA"/>
    <w:rsid w:val="00B74BF0"/>
    <w:rsid w:val="00B84A8D"/>
    <w:rsid w:val="00B873AA"/>
    <w:rsid w:val="00B9559E"/>
    <w:rsid w:val="00B978F8"/>
    <w:rsid w:val="00BC122C"/>
    <w:rsid w:val="00BC740C"/>
    <w:rsid w:val="00BC788E"/>
    <w:rsid w:val="00BD449A"/>
    <w:rsid w:val="00BE077C"/>
    <w:rsid w:val="00BE7861"/>
    <w:rsid w:val="00BF2925"/>
    <w:rsid w:val="00BF53CE"/>
    <w:rsid w:val="00C0000B"/>
    <w:rsid w:val="00C050A4"/>
    <w:rsid w:val="00C06CCD"/>
    <w:rsid w:val="00C1463A"/>
    <w:rsid w:val="00C16495"/>
    <w:rsid w:val="00C3057F"/>
    <w:rsid w:val="00C36A08"/>
    <w:rsid w:val="00C52E7F"/>
    <w:rsid w:val="00C54AF0"/>
    <w:rsid w:val="00C564E9"/>
    <w:rsid w:val="00C608B7"/>
    <w:rsid w:val="00C62E02"/>
    <w:rsid w:val="00C76B24"/>
    <w:rsid w:val="00C80E5E"/>
    <w:rsid w:val="00C84929"/>
    <w:rsid w:val="00C92705"/>
    <w:rsid w:val="00C936D9"/>
    <w:rsid w:val="00CA0CC7"/>
    <w:rsid w:val="00CA7518"/>
    <w:rsid w:val="00CB2012"/>
    <w:rsid w:val="00CC0CD8"/>
    <w:rsid w:val="00CC3BBC"/>
    <w:rsid w:val="00CC3CBC"/>
    <w:rsid w:val="00CC3FEA"/>
    <w:rsid w:val="00CD001B"/>
    <w:rsid w:val="00CD4CAD"/>
    <w:rsid w:val="00CD5034"/>
    <w:rsid w:val="00CD768D"/>
    <w:rsid w:val="00CE036F"/>
    <w:rsid w:val="00CE4F6D"/>
    <w:rsid w:val="00CE7742"/>
    <w:rsid w:val="00CF319E"/>
    <w:rsid w:val="00D0085C"/>
    <w:rsid w:val="00D00FA7"/>
    <w:rsid w:val="00D04594"/>
    <w:rsid w:val="00D0684A"/>
    <w:rsid w:val="00D07785"/>
    <w:rsid w:val="00D07FFA"/>
    <w:rsid w:val="00D10520"/>
    <w:rsid w:val="00D105F9"/>
    <w:rsid w:val="00D143BA"/>
    <w:rsid w:val="00D15732"/>
    <w:rsid w:val="00D17447"/>
    <w:rsid w:val="00D207BB"/>
    <w:rsid w:val="00D23A5E"/>
    <w:rsid w:val="00D324C3"/>
    <w:rsid w:val="00D32A00"/>
    <w:rsid w:val="00D460B7"/>
    <w:rsid w:val="00D46D0D"/>
    <w:rsid w:val="00D477B8"/>
    <w:rsid w:val="00D56483"/>
    <w:rsid w:val="00D65AEF"/>
    <w:rsid w:val="00D67149"/>
    <w:rsid w:val="00D72EBC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E3CD2"/>
    <w:rsid w:val="00DE65DE"/>
    <w:rsid w:val="00DE744D"/>
    <w:rsid w:val="00DF44E6"/>
    <w:rsid w:val="00DF6002"/>
    <w:rsid w:val="00E1582C"/>
    <w:rsid w:val="00E16451"/>
    <w:rsid w:val="00E2474E"/>
    <w:rsid w:val="00E2787E"/>
    <w:rsid w:val="00E3509F"/>
    <w:rsid w:val="00E53B1A"/>
    <w:rsid w:val="00E54798"/>
    <w:rsid w:val="00E6404F"/>
    <w:rsid w:val="00E64566"/>
    <w:rsid w:val="00E650EF"/>
    <w:rsid w:val="00E779DD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D0576"/>
    <w:rsid w:val="00EE2387"/>
    <w:rsid w:val="00EE2836"/>
    <w:rsid w:val="00EF031C"/>
    <w:rsid w:val="00EF5D29"/>
    <w:rsid w:val="00EF6F7B"/>
    <w:rsid w:val="00EF7F51"/>
    <w:rsid w:val="00F005F2"/>
    <w:rsid w:val="00F0218C"/>
    <w:rsid w:val="00F046F4"/>
    <w:rsid w:val="00F1002E"/>
    <w:rsid w:val="00F1501F"/>
    <w:rsid w:val="00F16EB0"/>
    <w:rsid w:val="00F17777"/>
    <w:rsid w:val="00F3718E"/>
    <w:rsid w:val="00F40964"/>
    <w:rsid w:val="00F4229D"/>
    <w:rsid w:val="00F5748E"/>
    <w:rsid w:val="00F5787A"/>
    <w:rsid w:val="00F605B6"/>
    <w:rsid w:val="00F61612"/>
    <w:rsid w:val="00F725EB"/>
    <w:rsid w:val="00F72B62"/>
    <w:rsid w:val="00F733AD"/>
    <w:rsid w:val="00F83E01"/>
    <w:rsid w:val="00F853DF"/>
    <w:rsid w:val="00F90541"/>
    <w:rsid w:val="00F942F4"/>
    <w:rsid w:val="00F943B9"/>
    <w:rsid w:val="00FA110F"/>
    <w:rsid w:val="00FA2856"/>
    <w:rsid w:val="00FA77C7"/>
    <w:rsid w:val="00FB29F7"/>
    <w:rsid w:val="00FB7F76"/>
    <w:rsid w:val="00FC0733"/>
    <w:rsid w:val="00FC59E5"/>
    <w:rsid w:val="00FC7160"/>
    <w:rsid w:val="00FD4738"/>
    <w:rsid w:val="00FD6D1C"/>
    <w:rsid w:val="00FD7C42"/>
    <w:rsid w:val="00FE3139"/>
    <w:rsid w:val="00FE465B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  <o:rules v:ext="edit">
        <o:r id="V:Rule1" type="connector" idref="#_x0000_s1040"/>
        <o:r id="V:Rule2" type="connector" idref="#_x0000_s1028"/>
        <o:r id="V:Rule3" type="connector" idref="#_x0000_s1041"/>
        <o:r id="V:Rule4" type="connector" idref="#_x0000_s1031"/>
        <o:r id="V:Rule5" type="connector" idref="#_x0000_s1043"/>
        <o:r id="V:Rule6" type="connector" idref="#_x0000_s1045"/>
        <o:r id="V:Rule7" type="connector" idref="#_x0000_s1048"/>
        <o:r id="V:Rule8" type="connector" idref="#_x0000_s1050"/>
        <o:r id="V:Rule9" type="connector" idref="#_x0000_s1051"/>
        <o:r id="V:Rule10" type="connector" idref="#_x0000_s1055"/>
        <o:r id="V:Rule11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Body Text"/>
    <w:basedOn w:val="a"/>
    <w:link w:val="af1"/>
    <w:uiPriority w:val="99"/>
    <w:rsid w:val="008B7CE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B7CEA"/>
    <w:rPr>
      <w:sz w:val="24"/>
      <w:szCs w:val="24"/>
    </w:rPr>
  </w:style>
  <w:style w:type="paragraph" w:customStyle="1" w:styleId="af2">
    <w:name w:val="Заголовок к тексту"/>
    <w:basedOn w:val="a"/>
    <w:next w:val="af0"/>
    <w:rsid w:val="008B7CE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регистрационные поля"/>
    <w:basedOn w:val="a"/>
    <w:rsid w:val="008B7CE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Исполнитель"/>
    <w:basedOn w:val="af0"/>
    <w:rsid w:val="008B7CEA"/>
    <w:pPr>
      <w:suppressAutoHyphens/>
      <w:spacing w:after="0" w:line="240" w:lineRule="exact"/>
      <w:ind w:firstLine="720"/>
      <w:jc w:val="both"/>
    </w:pPr>
    <w:rPr>
      <w:szCs w:val="20"/>
      <w:lang/>
    </w:rPr>
  </w:style>
  <w:style w:type="paragraph" w:customStyle="1" w:styleId="af5">
    <w:name w:val="Приложение"/>
    <w:basedOn w:val="af0"/>
    <w:rsid w:val="008B7CEA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/>
    </w:rPr>
  </w:style>
  <w:style w:type="paragraph" w:customStyle="1" w:styleId="af6">
    <w:name w:val="Подпись на  бланке должностного лица"/>
    <w:basedOn w:val="a"/>
    <w:next w:val="af0"/>
    <w:rsid w:val="008B7CEA"/>
    <w:pPr>
      <w:spacing w:before="480" w:line="240" w:lineRule="exact"/>
      <w:ind w:left="7088"/>
    </w:pPr>
    <w:rPr>
      <w:sz w:val="28"/>
      <w:szCs w:val="20"/>
    </w:rPr>
  </w:style>
  <w:style w:type="paragraph" w:styleId="af7">
    <w:name w:val="Signature"/>
    <w:basedOn w:val="a"/>
    <w:next w:val="af0"/>
    <w:link w:val="af8"/>
    <w:rsid w:val="008B7CEA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8B7CEA"/>
    <w:rPr>
      <w:sz w:val="28"/>
    </w:rPr>
  </w:style>
  <w:style w:type="character" w:styleId="af9">
    <w:name w:val="FollowedHyperlink"/>
    <w:rsid w:val="008B7CEA"/>
    <w:rPr>
      <w:color w:val="800080"/>
      <w:u w:val="single"/>
    </w:rPr>
  </w:style>
  <w:style w:type="paragraph" w:customStyle="1" w:styleId="afa">
    <w:name w:val="Знак"/>
    <w:basedOn w:val="a"/>
    <w:rsid w:val="008B7CE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8B7CEA"/>
    <w:rPr>
      <w:rFonts w:ascii="Arial" w:hAnsi="Arial" w:cs="Arial"/>
      <w:lang w:val="ru-RU" w:eastAsia="ru-RU" w:bidi="ar-SA"/>
    </w:rPr>
  </w:style>
  <w:style w:type="character" w:styleId="afb">
    <w:name w:val="Strong"/>
    <w:uiPriority w:val="22"/>
    <w:qFormat/>
    <w:rsid w:val="008B7CEA"/>
    <w:rPr>
      <w:b/>
      <w:bCs/>
    </w:rPr>
  </w:style>
  <w:style w:type="character" w:styleId="afc">
    <w:name w:val="annotation reference"/>
    <w:rsid w:val="008B7CEA"/>
    <w:rPr>
      <w:sz w:val="16"/>
      <w:szCs w:val="16"/>
    </w:rPr>
  </w:style>
  <w:style w:type="paragraph" w:styleId="afd">
    <w:name w:val="annotation text"/>
    <w:basedOn w:val="a"/>
    <w:link w:val="afe"/>
    <w:rsid w:val="008B7CE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B7CEA"/>
  </w:style>
  <w:style w:type="paragraph" w:styleId="aff">
    <w:name w:val="annotation subject"/>
    <w:basedOn w:val="afd"/>
    <w:next w:val="afd"/>
    <w:link w:val="aff0"/>
    <w:rsid w:val="008B7CEA"/>
    <w:rPr>
      <w:b/>
      <w:bCs/>
      <w:lang/>
    </w:rPr>
  </w:style>
  <w:style w:type="character" w:customStyle="1" w:styleId="aff0">
    <w:name w:val="Тема примечания Знак"/>
    <w:basedOn w:val="afe"/>
    <w:link w:val="aff"/>
    <w:rsid w:val="008B7CEA"/>
    <w:rPr>
      <w:b/>
      <w:bCs/>
      <w:lang/>
    </w:rPr>
  </w:style>
  <w:style w:type="character" w:customStyle="1" w:styleId="a7">
    <w:name w:val="Текст выноски Знак"/>
    <w:link w:val="a6"/>
    <w:rsid w:val="008B7CE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8B7CEA"/>
    <w:pPr>
      <w:spacing w:before="100" w:after="100"/>
    </w:pPr>
    <w:rPr>
      <w:szCs w:val="20"/>
    </w:rPr>
  </w:style>
  <w:style w:type="paragraph" w:styleId="aff1">
    <w:name w:val="footnote text"/>
    <w:basedOn w:val="a"/>
    <w:link w:val="aff2"/>
    <w:rsid w:val="008B7CEA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8B7CEA"/>
  </w:style>
  <w:style w:type="character" w:styleId="aff3">
    <w:name w:val="footnote reference"/>
    <w:rsid w:val="008B7CEA"/>
    <w:rPr>
      <w:vertAlign w:val="superscript"/>
    </w:rPr>
  </w:style>
  <w:style w:type="paragraph" w:styleId="aff4">
    <w:name w:val="Revision"/>
    <w:hidden/>
    <w:rsid w:val="008B7CEA"/>
    <w:rPr>
      <w:sz w:val="28"/>
    </w:rPr>
  </w:style>
  <w:style w:type="character" w:styleId="aff5">
    <w:name w:val="endnote reference"/>
    <w:rsid w:val="008B7CEA"/>
    <w:rPr>
      <w:vertAlign w:val="superscript"/>
    </w:rPr>
  </w:style>
  <w:style w:type="paragraph" w:styleId="aff6">
    <w:name w:val="endnote text"/>
    <w:basedOn w:val="a"/>
    <w:link w:val="aff7"/>
    <w:rsid w:val="008B7CE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8B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B2170988B1456CA3C05D4DC6A50ACAEF26B618A7DE91D7C5221A24E024C88CC684B17AC28E67DA8Ah1n9J" TargetMode="External"/><Relationship Id="rId26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170988B1456CA3C05D4DC6A50ACAEF26B618A7DE91D7C5221A24E024C88CC684B17AC28E66DC81h1n0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rasnovishersk.permarea.ru/krasnovisherskoe" TargetMode="External"/><Relationship Id="rId17" Type="http://schemas.openxmlformats.org/officeDocument/2006/relationships/hyperlink" Target="consultantplus://offline/ref=B2170988B1456CA3C05D4DC6A50ACAEF26B618A7DE91D7C5221A24E024C88CC684B17AC78Ah6nEJ" TargetMode="External"/><Relationship Id="rId25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170988B1456CA3C05D4DC6A50ACAEF2EB213A4DC938ACF2A4328E223C7D3D183F876C38E66D8h8n1J" TargetMode="External"/><Relationship Id="rId20" Type="http://schemas.openxmlformats.org/officeDocument/2006/relationships/hyperlink" Target="consultantplus://offline/ref=B2170988B1456CA3C05D4DC6A50ACAEF26B618A7DE91D7C5221A24E024C88CC684B17AC28E67DE83h1nA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C131000E7F3F00BFDF88DCE0DEFB21E89A94A11A23CA01D99F2440FCsCC6J" TargetMode="External"/><Relationship Id="rId24" Type="http://schemas.openxmlformats.org/officeDocument/2006/relationships/hyperlink" Target="consultantplus://offline/ref=5C799DD3FC5D98C18700A4D1DA2A6244C2F6EC72B48953A4C57B5C5A5F0847B76DB8FD5C10GBK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shera_gp@mail.ru" TargetMode="External"/><Relationship Id="rId23" Type="http://schemas.openxmlformats.org/officeDocument/2006/relationships/hyperlink" Target="consultantplus://offline/ref=66CD6BFB4CABDB90911035B7CEDC062A40BC688F4243B67003578C483410B44C9B2AC251E2P2x1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EC131000E7F3F00BFDF88DCE0DEFB21E89A94A11A23CA01D99F2440FCC642E5F52D4873CEs1CDJ" TargetMode="External"/><Relationship Id="rId19" Type="http://schemas.openxmlformats.org/officeDocument/2006/relationships/hyperlink" Target="consultantplus://offline/ref=B2170988B1456CA3C05D4DC6A50ACAEF26B618A7DE91D7C5221A24E024C88CC684B17AC68Eh6n6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consultantplus://offline/ref=66CD6BFB4CABDB90911035B7CEDC062A40BC688F4243B67003578C483410B44C9B2AC251E2P2x6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9657</Words>
  <Characters>55048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4</cp:revision>
  <cp:lastPrinted>2014-07-30T03:50:00Z</cp:lastPrinted>
  <dcterms:created xsi:type="dcterms:W3CDTF">2014-07-30T03:52:00Z</dcterms:created>
  <dcterms:modified xsi:type="dcterms:W3CDTF">2014-08-08T09:46:00Z</dcterms:modified>
</cp:coreProperties>
</file>