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7C" w:rsidRPr="00BC301E" w:rsidRDefault="00DE417C" w:rsidP="00DE41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>Сведения о доходах, расходах, об имуществе и обязательствах имущественного характера депутата</w:t>
      </w:r>
    </w:p>
    <w:p w:rsidR="00DE417C" w:rsidRPr="00BC301E" w:rsidRDefault="00DE417C" w:rsidP="00DE41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 xml:space="preserve">Думы Красновишерского городского поселения Пермского края его супруги (супруга) и несовершеннолетних детей </w:t>
      </w:r>
    </w:p>
    <w:p w:rsidR="00DE417C" w:rsidRPr="00BC301E" w:rsidRDefault="00DE417C" w:rsidP="00DE41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01E">
        <w:rPr>
          <w:rFonts w:ascii="Times New Roman" w:hAnsi="Times New Roman" w:cs="Times New Roman"/>
          <w:b/>
          <w:sz w:val="22"/>
          <w:szCs w:val="22"/>
        </w:rPr>
        <w:t>за отчетный период с 1 января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BC301E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BC301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E417C" w:rsidRPr="00BC301E" w:rsidRDefault="00DE417C" w:rsidP="00DE41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66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76"/>
        <w:gridCol w:w="1081"/>
        <w:gridCol w:w="847"/>
        <w:gridCol w:w="847"/>
        <w:gridCol w:w="2482"/>
        <w:gridCol w:w="787"/>
        <w:gridCol w:w="851"/>
        <w:gridCol w:w="1838"/>
        <w:gridCol w:w="1138"/>
        <w:gridCol w:w="1134"/>
        <w:gridCol w:w="1985"/>
      </w:tblGrid>
      <w:tr w:rsidR="00DE417C" w:rsidRPr="00BC301E" w:rsidTr="004F1353">
        <w:trPr>
          <w:trHeight w:val="108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депутата Думы Красновишерского городского поселения Пермского края (для членов семьи – семейное положение)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организаций) </w:t>
            </w:r>
            <w:hyperlink r:id="rId4" w:history="1">
              <w:r w:rsidRPr="00BC301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&lt;*&gt; </w:t>
              </w:r>
            </w:hyperlink>
            <w:proofErr w:type="gramEnd"/>
          </w:p>
        </w:tc>
      </w:tr>
      <w:tr w:rsidR="00DE417C" w:rsidRPr="00BC301E" w:rsidTr="004F1353">
        <w:trPr>
          <w:trHeight w:val="7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Площад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417C" w:rsidRPr="00BC301E" w:rsidTr="004F1353">
        <w:trPr>
          <w:trHeight w:val="84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Базуев Юрий Иванович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КАМАЗ 44108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E">
              <w:rPr>
                <w:rFonts w:ascii="Times New Roman" w:hAnsi="Times New Roman" w:cs="Times New Roman"/>
                <w:sz w:val="22"/>
                <w:szCs w:val="22"/>
              </w:rPr>
              <w:t>50315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491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прицеп роспуск 906606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35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96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</w:t>
            </w:r>
            <w:r w:rsidRPr="002258BF">
              <w:rPr>
                <w:rFonts w:ascii="Times New Roman" w:hAnsi="Times New Roman" w:cs="Times New Roman"/>
                <w:sz w:val="22"/>
                <w:szCs w:val="22"/>
              </w:rPr>
              <w:t>од производственной территорией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785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часть кирпичного нежилого здания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419,7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2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 xml:space="preserve">здания пилоцеха </w:t>
            </w:r>
            <w:proofErr w:type="gramStart"/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366,9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2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часть кирпичного нежилого здания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83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часть нежилого здания котельно-бытового помещения</w:t>
            </w:r>
          </w:p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435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материальный склад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5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 xml:space="preserve">часть </w:t>
            </w:r>
            <w:r w:rsidRPr="000C4C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здания  под пожарно-химическую станцию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0C4C59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2258BF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79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128175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45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08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676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C59">
              <w:rPr>
                <w:rFonts w:ascii="Times New Roman" w:hAnsi="Times New Roman" w:cs="Times New Roman"/>
                <w:sz w:val="22"/>
                <w:szCs w:val="22"/>
              </w:rPr>
              <w:t>часть кирпичного нежилого здания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462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Гаджиева Светлана Зираддиновна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здание магазина, прилегающая территория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962,5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ВАЗ-</w:t>
            </w: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RSY5L(LARGUS)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537281,82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33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 комнатная квартира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96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2-комнатная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8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Здание магазина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242,4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60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ИЖС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1377,11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45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Онопа Вениамин Филиппович</w:t>
            </w:r>
          </w:p>
          <w:p w:rsidR="00DE417C" w:rsidRPr="00BC301E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  <w:p w:rsidR="00DE417C" w:rsidRPr="00BC301E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4-комнатна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SLS (Sportage)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52 829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317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1-комнатная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2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278813 (ГАЗ-3302)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35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Мототранспортное средство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УРАЛ-ИМЗ-8.103-10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230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 огородный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44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8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70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Роман Владимирович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Citroen C-Elysee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538452,04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4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lastRenderedPageBreak/>
              <w:t>Ситов Эдуард Владимирович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Hilux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826123,61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5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КАМАЗ 431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3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Прицеп борт к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легковому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САЗ 8299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25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  <w:r w:rsidRPr="00BC30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8D6888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Hilux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SURE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70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Ахунова Марина Емельяновна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210233,63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7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43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Клементьева Светлана Александровна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519536,88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85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2-комнатная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321976,77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91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DC4472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291"/>
        </w:trPr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70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21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Кузьмина Татьяна Борисовна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 гараж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«Воронеж»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666522,49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516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17C" w:rsidRPr="00BC301E" w:rsidTr="004F1353">
        <w:trPr>
          <w:trHeight w:val="195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Кулижникова Елена Егоровна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AB1851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B1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2172210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565601,41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2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2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ГАЗ-33021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476348,85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02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1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6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9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37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hAnsi="Times New Roman" w:cs="Times New Roman"/>
                <w:b/>
              </w:rPr>
            </w:pPr>
            <w:r w:rsidRPr="00BC301E">
              <w:rPr>
                <w:rFonts w:ascii="Times New Roman" w:hAnsi="Times New Roman" w:cs="Times New Roman"/>
                <w:b/>
              </w:rPr>
              <w:t>Новикова Ирина Николаевна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недвижимое имущество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723415,15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31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48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1-этажное панельно-кирпичное здание притрассового склада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7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железное здание склад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нгара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355,8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9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1-этажное панельно-кирпичное здание притрассового склада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171644,00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48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недвижимое имущество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71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УРАЛ-4320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425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 xml:space="preserve">1-этажное железное здание 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склад </w:t>
            </w:r>
            <w:proofErr w:type="gramStart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нгара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40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Южанинова </w:t>
            </w: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b/>
                <w:sz w:val="22"/>
                <w:szCs w:val="22"/>
              </w:rPr>
              <w:t>Зоя Ивановна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2-комнатная 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245331,68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7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Трифанова Дарья Сергеевна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351132,83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585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172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151978,59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28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A9E">
              <w:rPr>
                <w:rFonts w:ascii="Times New Roman" w:hAnsi="Times New Roman" w:cs="Times New Roman"/>
                <w:b/>
                <w:sz w:val="22"/>
                <w:szCs w:val="22"/>
              </w:rPr>
              <w:t>Гуменный Андрей Степанович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361102,43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417C" w:rsidRPr="00BC301E" w:rsidTr="004F1353">
        <w:trPr>
          <w:trHeight w:val="28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F02A9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-комнатная квартира</w:t>
            </w:r>
          </w:p>
          <w:p w:rsidR="00DE417C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17C" w:rsidRPr="00BC301E" w:rsidRDefault="00DE417C" w:rsidP="004F13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0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Default="00DE417C" w:rsidP="004F13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153419,66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7C" w:rsidRPr="00BC301E" w:rsidRDefault="00DE417C" w:rsidP="004F13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417C" w:rsidRPr="00BC301E" w:rsidRDefault="00DE417C" w:rsidP="00DE417C">
      <w:pPr>
        <w:rPr>
          <w:rFonts w:ascii="Times New Roman" w:eastAsia="Times New Roman" w:hAnsi="Times New Roman" w:cs="Times New Roman"/>
        </w:rPr>
      </w:pPr>
    </w:p>
    <w:p w:rsidR="00DE417C" w:rsidRDefault="00DE417C" w:rsidP="00DE417C"/>
    <w:p w:rsidR="0050745F" w:rsidRDefault="0050745F"/>
    <w:sectPr w:rsidR="0050745F" w:rsidSect="00F876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E417C"/>
    <w:rsid w:val="0050745F"/>
    <w:rsid w:val="00D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4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E4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70B1ABBACF574A9387DB3CB89A6B4823A0D6156324BF7E454B0E1E793DB12C4D3DB320007C77994F8A2838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</dc:creator>
  <cp:keywords/>
  <dc:description/>
  <cp:lastModifiedBy>Bokk</cp:lastModifiedBy>
  <cp:revision>2</cp:revision>
  <dcterms:created xsi:type="dcterms:W3CDTF">2018-05-23T03:20:00Z</dcterms:created>
  <dcterms:modified xsi:type="dcterms:W3CDTF">2018-05-23T03:20:00Z</dcterms:modified>
</cp:coreProperties>
</file>